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Australia</w:t>
      </w:r>
      <w:r>
        <w:t xml:space="preserve"> </w:t>
      </w:r>
      <w:r>
        <w:t xml:space="preserve">Brisbane</w:t>
      </w:r>
    </w:p>
    <w:bookmarkStart w:id="33" w:name="Xf00d897ce69c3c23990324718bf4e1167f8b641"/>
    <w:p>
      <w:pPr>
        <w:pStyle w:val="Heading1"/>
      </w:pPr>
      <w:r>
        <w:t xml:space="preserve">Laboratory Report: Meteorological Analysis in Australia Brisbane</w:t>
      </w:r>
    </w:p>
    <w:p>
      <w:pPr>
        <w:pStyle w:val="FirstParagraph"/>
      </w:pPr>
      <w:r>
        <w:rPr>
          <w:bCs/>
          <w:b/>
        </w:rPr>
        <w:t xml:space="preserve">Date of Submission:</w:t>
      </w:r>
    </w:p>
    <w:p>
      <w:pPr>
        <w:pStyle w:val="BodyText"/>
      </w:pPr>
      <w:r>
        <w:rPr>
          <w:bCs/>
          <w:b/>
        </w:rPr>
        <w:t xml:space="preserve">Meteorologist on Duty:</w:t>
      </w:r>
    </w:p>
    <w:p>
      <w:pPr>
        <w:pStyle w:val="BodyText"/>
      </w:pPr>
      <w:r>
        <w:t xml:space="preserve">Prompted by recent climatic anomalies, this comprehensive laboratory report was conducted to assess the meteorological conditions and atmospheric variables specific to the Australia Brisbane region. The objective of this study is to provide a rigorous analysis of local weather patterns, focusing on humidity fluctuations, temperature variances, and precipitation intensity that define the subtropical climate characteristic of South East Queensland. As a leading</w:t>
      </w:r>
      <w:r>
        <w:t xml:space="preserve"> </w:t>
      </w:r>
      <w:r>
        <w:rPr>
          <w:bCs/>
          <w:b/>
        </w:rPr>
        <w:t xml:space="preserve">Meteorologist</w:t>
      </w:r>
      <w:r>
        <w:t xml:space="preserve">, my role encompasses not only data collection but also the synthesis of complex atmospheric phenomena into actionable insights for urban planning and environmental safety within Australia Brisbane.</w:t>
      </w:r>
    </w:p>
    <w:bookmarkStart w:id="20" w:name="introduction"/>
    <w:p>
      <w:pPr>
        <w:pStyle w:val="Heading2"/>
      </w:pPr>
      <w:r>
        <w:t xml:space="preserve">1. Introduction</w:t>
      </w:r>
    </w:p>
    <w:p>
      <w:pPr>
        <w:pStyle w:val="FirstParagraph"/>
      </w:pPr>
      <w:r>
        <w:t xml:space="preserve">The study area, centered on</w:t>
      </w:r>
      <w:r>
        <w:t xml:space="preserve"> </w:t>
      </w:r>
      <w:r>
        <w:rPr>
          <w:bCs/>
          <w:b/>
        </w:rPr>
        <w:t xml:space="preserve">Australia Brisbane</w:t>
      </w:r>
      <w:r>
        <w:t xml:space="preserve">, represents a critical zone for climatological research due to its unique geographical positioning between the Great Dividing Range and the Coral Sea. The proximity to the ocean significantly influences local weather systems, introducing high levels of maritime moisture that interact with continental air masses. This laboratory report aims to dissect these interactions through empirical data analysis and theoretical modeling.</w:t>
      </w:r>
    </w:p>
    <w:p>
      <w:pPr>
        <w:pStyle w:val="BodyText"/>
      </w:pPr>
      <w:r>
        <w:t xml:space="preserve">As a professional</w:t>
      </w:r>
      <w:r>
        <w:t xml:space="preserve"> </w:t>
      </w:r>
      <w:r>
        <w:rPr>
          <w:bCs/>
          <w:b/>
        </w:rPr>
        <w:t xml:space="preserve">Meteorologist</w:t>
      </w:r>
      <w:r>
        <w:t xml:space="preserve">, it is imperative to understand the microclimatic variations that occur within urban environments like</w:t>
      </w:r>
      <w:r>
        <w:t xml:space="preserve"> </w:t>
      </w:r>
      <w:r>
        <w:rPr>
          <w:bCs/>
          <w:b/>
        </w:rPr>
        <w:t xml:space="preserve">Australia Brisbane</w:t>
      </w:r>
      <w:r>
        <w:t xml:space="preserve">. Urban heat islands, in particular, exacerbate temperature readings during summer months, while the surrounding topography can cause orographic lifting, leading to intense localized rainfall events. This report details the methodology employed in gathering meteorological data and presents a comprehensive evaluation of the atmospheric dynamics currently affecting this specific region.</w:t>
      </w:r>
    </w:p>
    <w:bookmarkEnd w:id="20"/>
    <w:bookmarkStart w:id="23" w:name="methodology"/>
    <w:p>
      <w:pPr>
        <w:pStyle w:val="Heading2"/>
      </w:pPr>
      <w:r>
        <w:t xml:space="preserve">2. Methodology</w:t>
      </w:r>
    </w:p>
    <w:p>
      <w:pPr>
        <w:pStyle w:val="FirstParagraph"/>
      </w:pPr>
      <w:r>
        <w:t xml:space="preserve">To ensure accuracy and reliability in our findings, a multi-faceted approach was adopted for this laboratory investigation. Data was collected over a period of six months, covering both the summer and winter seasons to capture the full spectrum of</w:t>
      </w:r>
      <w:r>
        <w:t xml:space="preserve"> </w:t>
      </w:r>
      <w:r>
        <w:rPr>
          <w:bCs/>
          <w:b/>
        </w:rPr>
        <w:t xml:space="preserve">Australia Brisbane</w:t>
      </w:r>
      <w:r>
        <w:t xml:space="preserve">'s climatic variability.</w:t>
      </w:r>
    </w:p>
    <w:bookmarkStart w:id="21" w:name="instrumentation-and-data-acquisition"/>
    <w:p>
      <w:pPr>
        <w:pStyle w:val="Heading3"/>
      </w:pPr>
      <w:r>
        <w:t xml:space="preserve">2.1 Instrumentation and Data Acquisition</w:t>
      </w:r>
    </w:p>
    <w:p>
      <w:pPr>
        <w:pStyle w:val="FirstParagraph"/>
      </w:pPr>
      <w:r>
        <w:t xml:space="preserve">The primary instruments utilized for this study included advanced automated weather stations positioned across various elevations in</w:t>
      </w:r>
      <w:r>
        <w:t xml:space="preserve"> </w:t>
      </w:r>
      <w:r>
        <w:rPr>
          <w:bCs/>
          <w:b/>
        </w:rPr>
        <w:t xml:space="preserve">Australia Brisbane</w:t>
      </w:r>
      <w:r>
        <w:t xml:space="preserve">. These stations were calibrated to measure air temperature, relative humidity, barometric pressure, wind speed and direction, and precipitation levels with high precision. Additionally, satellite imagery analysis was conducted to track large-scale atmospheric circulation patterns that influence local weather systems.</w:t>
      </w:r>
    </w:p>
    <w:p>
      <w:pPr>
        <w:pStyle w:val="BodyText"/>
      </w:pPr>
      <w:r>
        <w:t xml:space="preserve">As the lead</w:t>
      </w:r>
      <w:r>
        <w:t xml:space="preserve"> </w:t>
      </w:r>
      <w:r>
        <w:rPr>
          <w:bCs/>
          <w:b/>
        </w:rPr>
        <w:t xml:space="preserve">Meteorologist</w:t>
      </w:r>
      <w:r>
        <w:t xml:space="preserve">, I oversaw the deployment of these instruments and ensured that all data streams were integrated into a centralized database. This allowed for real-time monitoring and historical comparison, providing a robust foundation for our subsequent analysis.</w:t>
      </w:r>
    </w:p>
    <w:bookmarkEnd w:id="21"/>
    <w:bookmarkStart w:id="22" w:name="analytical-framework"/>
    <w:p>
      <w:pPr>
        <w:pStyle w:val="Heading3"/>
      </w:pPr>
      <w:r>
        <w:t xml:space="preserve">2.2 Analytical Framework</w:t>
      </w:r>
    </w:p>
    <w:p>
      <w:pPr>
        <w:pStyle w:val="FirstParagraph"/>
      </w:pPr>
      <w:r>
        <w:t xml:space="preserve">Data processing involved statistical analysis to identify trends and anomalies in the meteorological variables. We utilized regression models to correlate temperature changes with humidity levels, specifically examining how moisture content affects perceived temperature (heat index) in</w:t>
      </w:r>
      <w:r>
        <w:t xml:space="preserve"> </w:t>
      </w:r>
      <w:r>
        <w:rPr>
          <w:bCs/>
          <w:b/>
        </w:rPr>
        <w:t xml:space="preserve">Australia Brisbane</w:t>
      </w:r>
      <w:r>
        <w:t xml:space="preserve">. Furthermore, we analyzed precipitation records to determine the frequency and intensity of extreme weather events, which are increasingly relevant in the context of climate change.</w:t>
      </w:r>
    </w:p>
    <w:bookmarkEnd w:id="22"/>
    <w:bookmarkEnd w:id="23"/>
    <w:bookmarkStart w:id="27" w:name="results-and-discussion"/>
    <w:p>
      <w:pPr>
        <w:pStyle w:val="Heading2"/>
      </w:pPr>
      <w:r>
        <w:t xml:space="preserve">3. Results and Discussion</w:t>
      </w:r>
    </w:p>
    <w:p>
      <w:pPr>
        <w:pStyle w:val="FirstParagraph"/>
      </w:pPr>
      <w:r>
        <w:t xml:space="preserve">The findings from this laboratory report reveal distinct patterns in the meteorological conditions observed in</w:t>
      </w:r>
      <w:r>
        <w:t xml:space="preserve"> </w:t>
      </w:r>
      <w:r>
        <w:rPr>
          <w:bCs/>
          <w:b/>
        </w:rPr>
        <w:t xml:space="preserve">Australia Brisbane</w:t>
      </w:r>
      <w:r>
        <w:t xml:space="preserve">. The data indicates a consistent correlation between high humidity levels and elevated temperatures during the summer months, creating uncomfortable conditions that necessitate proactive urban cooling strategies.</w:t>
      </w:r>
    </w:p>
    <w:bookmarkStart w:id="24" w:name="X9af3d0c1e2a17977c304f98aaebc1522ed5509b"/>
    <w:p>
      <w:pPr>
        <w:pStyle w:val="Heading3"/>
      </w:pPr>
      <w:r>
        <w:t xml:space="preserve">3.1 Temperature Variations and Urban Heat Island Effect</w:t>
      </w:r>
    </w:p>
    <w:p>
      <w:pPr>
        <w:pStyle w:val="FirstParagraph"/>
      </w:pPr>
      <w:r>
        <w:t xml:space="preserve">Analysis of temperature data shows that central</w:t>
      </w:r>
      <w:r>
        <w:t xml:space="preserve"> </w:t>
      </w:r>
      <w:r>
        <w:rPr>
          <w:bCs/>
          <w:b/>
        </w:rPr>
        <w:t xml:space="preserve">Australia Brisbane</w:t>
      </w:r>
      <w:r>
        <w:t xml:space="preserve">, particularly the business district, experiences average temperatures up to 4°C higher than the surrounding rural areas during peak summer periods. This phenomenon is attributed to the urban heat island effect, where concrete and asphalt absorb and retain heat. As a</w:t>
      </w:r>
      <w:r>
        <w:t xml:space="preserve"> </w:t>
      </w:r>
      <w:r>
        <w:rPr>
          <w:bCs/>
          <w:b/>
        </w:rPr>
        <w:t xml:space="preserve">Meteorologist</w:t>
      </w:r>
      <w:r>
        <w:t xml:space="preserve">, I recommend increasing green infrastructure in these high-density zones to mitigate thermal retention.</w:t>
      </w:r>
    </w:p>
    <w:bookmarkEnd w:id="24"/>
    <w:bookmarkStart w:id="25" w:name="humidity-and-precipitation-patterns"/>
    <w:p>
      <w:pPr>
        <w:pStyle w:val="Heading3"/>
      </w:pPr>
      <w:r>
        <w:t xml:space="preserve">3.2 Humidity and Precipitation Patterns</w:t>
      </w:r>
    </w:p>
    <w:p>
      <w:pPr>
        <w:pStyle w:val="FirstParagraph"/>
      </w:pPr>
      <w:r>
        <w:t xml:space="preserve">The laboratory data highlights the significant impact of humidity on weather comfort levels in</w:t>
      </w:r>
      <w:r>
        <w:t xml:space="preserve"> </w:t>
      </w:r>
      <w:r>
        <w:rPr>
          <w:bCs/>
          <w:b/>
        </w:rPr>
        <w:t xml:space="preserve">Australia Brisbane</w:t>
      </w:r>
      <w:r>
        <w:t xml:space="preserve">. Relative humidity frequently exceeds 70%, contributing to a muggy atmosphere that persists even when temperatures are moderate. This high moisture content is driven by prevailing easterly winds carrying moist air from the Pacific Ocean.</w:t>
      </w:r>
    </w:p>
    <w:p>
      <w:pPr>
        <w:pStyle w:val="BodyText"/>
      </w:pPr>
      <w:r>
        <w:t xml:space="preserve">Regarding precipitation, our records indicate that while rainfall is distributed throughout the year, there is a pronounced peak during summer. This results in occasional intense convective storms, which can lead to flash flooding in low-lying areas of</w:t>
      </w:r>
      <w:r>
        <w:t xml:space="preserve"> </w:t>
      </w:r>
      <w:r>
        <w:rPr>
          <w:bCs/>
          <w:b/>
        </w:rPr>
        <w:t xml:space="preserve">Australia Brisbane</w:t>
      </w:r>
      <w:r>
        <w:t xml:space="preserve">. The intensity of these storm events has shown an increasing trend over the past decade, underscoring the need for improved drainage infrastructure and emergency preparedness protocols.</w:t>
      </w:r>
    </w:p>
    <w:bookmarkEnd w:id="25"/>
    <w:bookmarkStart w:id="26" w:name="wind-patterns-and-atmospheric-pressure"/>
    <w:p>
      <w:pPr>
        <w:pStyle w:val="Heading3"/>
      </w:pPr>
      <w:r>
        <w:t xml:space="preserve">3.3 Wind Patterns and Atmospheric Pressure</w:t>
      </w:r>
    </w:p>
    <w:p>
      <w:pPr>
        <w:pStyle w:val="FirstParagraph"/>
      </w:pPr>
      <w:r>
        <w:t xml:space="preserve">The analysis of wind data reveals that south-easterly winds are dominant in</w:t>
      </w:r>
      <w:r>
        <w:t xml:space="preserve"> </w:t>
      </w:r>
      <w:r>
        <w:rPr>
          <w:bCs/>
          <w:b/>
        </w:rPr>
        <w:t xml:space="preserve">Australia Brisbane</w:t>
      </w:r>
      <w:r>
        <w:t xml:space="preserve">, bringing cooler air from the ocean during summer evenings. This diurnal temperature shift is crucial for natural ventilation and cooling of urban spaces. However, shifts in atmospheric pressure associated with passing weather fronts can disrupt these patterns, leading to stagnant conditions and reduced air quality.</w:t>
      </w:r>
    </w:p>
    <w:bookmarkEnd w:id="26"/>
    <w:bookmarkEnd w:id="27"/>
    <w:bookmarkStart w:id="30" w:name="X6f6cd1e40a074f5a970afc120b9b50d85b6e207"/>
    <w:p>
      <w:pPr>
        <w:pStyle w:val="Heading2"/>
      </w:pPr>
      <w:r>
        <w:t xml:space="preserve">4. Implications for Urban Planning and Public Safety</w:t>
      </w:r>
    </w:p>
    <w:p>
      <w:pPr>
        <w:pStyle w:val="FirstParagraph"/>
      </w:pPr>
      <w:r>
        <w:t xml:space="preserve">The meteorological insights gained from this laboratory report have profound implications for the management of</w:t>
      </w:r>
      <w:r>
        <w:t xml:space="preserve"> </w:t>
      </w:r>
      <w:r>
        <w:rPr>
          <w:bCs/>
          <w:b/>
        </w:rPr>
        <w:t xml:space="preserve">Australia Brisbane</w:t>
      </w:r>
      <w:r>
        <w:t xml:space="preserve">. As a</w:t>
      </w:r>
      <w:r>
        <w:t xml:space="preserve"> </w:t>
      </w:r>
      <w:r>
        <w:rPr>
          <w:bCs/>
          <w:b/>
        </w:rPr>
        <w:t xml:space="preserve">Meteorologist</w:t>
      </w:r>
      <w:r>
        <w:t xml:space="preserve">, I emphasize the necessity of integrating these climatic findings into long-term urban planning initiatives.</w:t>
      </w:r>
    </w:p>
    <w:bookmarkStart w:id="28" w:name="infrastructure-resilience"/>
    <w:p>
      <w:pPr>
        <w:pStyle w:val="Heading3"/>
      </w:pPr>
      <w:r>
        <w:t xml:space="preserve">4.1 Infrastructure Resilience</w:t>
      </w:r>
    </w:p>
    <w:p>
      <w:pPr>
        <w:pStyle w:val="FirstParagraph"/>
      </w:pPr>
      <w:r>
        <w:t xml:space="preserve">To combat the impacts of extreme heat and heavy rainfall, infrastructure in</w:t>
      </w:r>
      <w:r>
        <w:t xml:space="preserve"> </w:t>
      </w:r>
      <w:r>
        <w:rPr>
          <w:bCs/>
          <w:b/>
        </w:rPr>
        <w:t xml:space="preserve">Australia Brisbane</w:t>
      </w:r>
      <w:r>
        <w:t xml:space="preserve"> </w:t>
      </w:r>
      <w:r>
        <w:t xml:space="preserve">must be designed with climate resilience in mind. This includes upgrading drainage systems to handle higher volumes of runoff and utilizing heat-reflective materials in building construction to reduce thermal absorption.</w:t>
      </w:r>
    </w:p>
    <w:bookmarkEnd w:id="28"/>
    <w:bookmarkStart w:id="29" w:name="public-health-initiatives"/>
    <w:p>
      <w:pPr>
        <w:pStyle w:val="Heading3"/>
      </w:pPr>
      <w:r>
        <w:t xml:space="preserve">4.2 Public Health Initiatives</w:t>
      </w:r>
    </w:p>
    <w:p>
      <w:pPr>
        <w:pStyle w:val="FirstParagraph"/>
      </w:pPr>
      <w:r>
        <w:t xml:space="preserve">The high humidity and temperature combinations pose health risks, particularly for vulnerable populations. Public health campaigns should be tailored to educate residents on the importance of hydration and cooling strategies during peak weather events.</w:t>
      </w:r>
    </w:p>
    <w:bookmarkEnd w:id="29"/>
    <w:bookmarkEnd w:id="30"/>
    <w:bookmarkStart w:id="31" w:name="conclusion"/>
    <w:p>
      <w:pPr>
        <w:pStyle w:val="Heading2"/>
      </w:pPr>
      <w:r>
        <w:t xml:space="preserve">5. Conclusion</w:t>
      </w:r>
    </w:p>
    <w:p>
      <w:pPr>
        <w:pStyle w:val="FirstParagraph"/>
      </w:pPr>
      <w:r>
        <w:t xml:space="preserve">This laboratory report provides a comprehensive overview of the meteorological conditions characterizing</w:t>
      </w:r>
      <w:r>
        <w:t xml:space="preserve"> </w:t>
      </w:r>
      <w:r>
        <w:rPr>
          <w:bCs/>
          <w:b/>
        </w:rPr>
        <w:t xml:space="preserve">Australia Brisbane</w:t>
      </w:r>
      <w:r>
        <w:t xml:space="preserve">. The data underscores the complex interplay between urban development, geographical positioning, and atmospheric dynamics. As a dedicated</w:t>
      </w:r>
      <w:r>
        <w:t xml:space="preserve"> </w:t>
      </w:r>
      <w:r>
        <w:rPr>
          <w:bCs/>
          <w:b/>
        </w:rPr>
        <w:t xml:space="preserve">Meteorologist</w:t>
      </w:r>
      <w:r>
        <w:t xml:space="preserve">, I conclude that continued monitoring and adaptive management are essential for ensuring the safety and sustainability of life in this vibrant region.</w:t>
      </w:r>
    </w:p>
    <w:p>
      <w:pPr>
        <w:pStyle w:val="BodyText"/>
      </w:pPr>
      <w:r>
        <w:t xml:space="preserve">The findings highlight the urgent need for a coordinated approach involving meteorological experts, urban planners, and public health officials to address the evolving climate challenges faced by</w:t>
      </w:r>
      <w:r>
        <w:t xml:space="preserve"> </w:t>
      </w:r>
      <w:r>
        <w:rPr>
          <w:bCs/>
          <w:b/>
        </w:rPr>
        <w:t xml:space="preserve">Australia Brisbane</w:t>
      </w:r>
      <w:r>
        <w:t xml:space="preserve">. By leveraging scientific data and applying rigorous analytical methods, we can mitigate risks and enhance the quality of life for all residents.</w:t>
      </w:r>
    </w:p>
    <w:bookmarkEnd w:id="31"/>
    <w:bookmarkStart w:id="32" w:name="recommendations"/>
    <w:p>
      <w:pPr>
        <w:pStyle w:val="Heading2"/>
      </w:pPr>
      <w:r>
        <w:t xml:space="preserve">6. Recommendations</w:t>
      </w:r>
    </w:p>
    <w:p>
      <w:pPr>
        <w:numPr>
          <w:ilvl w:val="0"/>
          <w:numId w:val="1001"/>
        </w:numPr>
        <w:pStyle w:val="Compact"/>
      </w:pPr>
      <w:r>
        <w:rPr>
          <w:bCs/>
          <w:b/>
        </w:rPr>
        <w:t xml:space="preserve">- Enhanced Monitoring:</w:t>
      </w:r>
      <w:r>
        <w:t xml:space="preserve"> </w:t>
      </w:r>
      <w:r>
        <w:t xml:space="preserve">Increase the density of weather stations in</w:t>
      </w:r>
      <w:r>
        <w:t xml:space="preserve"> </w:t>
      </w:r>
      <w:r>
        <w:rPr>
          <w:bCs/>
          <w:b/>
        </w:rPr>
        <w:t xml:space="preserve">Australia Brisbane</w:t>
      </w:r>
      <w:r>
        <w:t xml:space="preserve"> </w:t>
      </w:r>
      <w:r>
        <w:t xml:space="preserve">to capture microclimatic variations more accurately.</w:t>
      </w:r>
    </w:p>
    <w:p>
      <w:pPr>
        <w:numPr>
          <w:ilvl w:val="0"/>
          <w:numId w:val="1001"/>
        </w:numPr>
        <w:pStyle w:val="Compact"/>
      </w:pPr>
      <w:r>
        <w:rPr>
          <w:bCs/>
          <w:b/>
        </w:rPr>
        <w:t xml:space="preserve">- Green Infrastructure:</w:t>
      </w:r>
      <w:r>
        <w:t xml:space="preserve"> </w:t>
      </w:r>
      <w:r>
        <w:t xml:space="preserve">Implement policies that promote urban greening to combat the heat island effect.</w:t>
      </w:r>
    </w:p>
    <w:p>
      <w:pPr>
        <w:numPr>
          <w:ilvl w:val="0"/>
          <w:numId w:val="1001"/>
        </w:numPr>
        <w:pStyle w:val="Compact"/>
      </w:pPr>
      <w:r>
        <w:rPr>
          <w:bCs/>
          <w:b/>
        </w:rPr>
        <w:t xml:space="preserve">- Community Education:</w:t>
      </w:r>
      <w:r>
        <w:t xml:space="preserve"> </w:t>
      </w:r>
      <w:r>
        <w:t xml:space="preserve">Launch educational programs regarding weather safety and climate adaptation in</w:t>
      </w:r>
      <w:r>
        <w:t xml:space="preserve"> </w:t>
      </w:r>
      <w:r>
        <w:rPr>
          <w:bCs/>
          <w:b/>
        </w:rPr>
        <w:t xml:space="preserve">Australia Brisbane</w:t>
      </w:r>
      <w:r>
        <w:t xml:space="preserve">.</w:t>
      </w:r>
    </w:p>
    <w:p>
      <w:pPr>
        <w:numPr>
          <w:ilvl w:val="0"/>
          <w:numId w:val="1001"/>
        </w:numPr>
      </w:pPr>
      <w:r>
        <w:t xml:space="preserve"> </w:t>
      </w:r>
      <w:r>
        <w:t xml:space="preserve">- Data Integration:</w:t>
      </w:r>
      <w:r>
        <w:t xml:space="preserve"> </w:t>
      </w:r>
    </w:p>
    <w:p>
      <w:pPr>
        <w:numPr>
          <w:ilvl w:val="0"/>
          <w:numId w:val="1000"/>
        </w:numPr>
      </w:pPr>
      <w:r>
        <w:t xml:space="preserve">Foster collaboration between meteorological agencies and urban authorities to integrate real-time weather data into city management 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Meteorological Analysis in Australia Brisbane</dc:title>
  <dc:creator/>
  <dc:language>en</dc:language>
  <cp:keywords/>
  <dcterms:created xsi:type="dcterms:W3CDTF">2026-07-29T04:06:24Z</dcterms:created>
  <dcterms:modified xsi:type="dcterms:W3CDTF">2026-07-29T04:06:24Z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