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Laboratory</w:t>
      </w:r>
      <w:r>
        <w:t xml:space="preserve"> </w:t>
      </w:r>
      <w:r>
        <w:t xml:space="preserve">Report:</w:t>
      </w:r>
      <w:r>
        <w:t xml:space="preserve"> </w:t>
      </w:r>
      <w:r>
        <w:t xml:space="preserve">Atmospheric</w:t>
      </w:r>
      <w:r>
        <w:t xml:space="preserve"> </w:t>
      </w:r>
      <w:r>
        <w:t xml:space="preserve">Analysis</w:t>
      </w:r>
      <w:r>
        <w:t xml:space="preserve"> </w:t>
      </w:r>
      <w:r>
        <w:t xml:space="preserve">and</w:t>
      </w:r>
      <w:r>
        <w:t xml:space="preserve"> </w:t>
      </w:r>
      <w:r>
        <w:t xml:space="preserve">Forecasting</w:t>
      </w:r>
      <w:r>
        <w:t xml:space="preserve"> </w:t>
      </w:r>
      <w:r>
        <w:t xml:space="preserve">Protocols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9adb88da56754bbcb38eb2e892bd6eb99dbe01c"/>
    <w:p>
      <w:pPr>
        <w:pStyle w:val="Heading1"/>
      </w:pPr>
      <w:r>
        <w:t xml:space="preserve">Meteorological Laboratory Report: Atmospheric Analysis and Forecasting Protocols in DR Congo Kinshasa</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Kinshasa Meteorological Station, Democratic Republic of Congo (DR Congo)</w:t>
      </w:r>
      <w:r>
        <w:br/>
      </w:r>
      <w:r>
        <w:rPr>
          <w:bCs/>
          <w:b/>
        </w:rPr>
        <w:t xml:space="preserve">Sector Lead Meteorologist:</w:t>
      </w:r>
      <w:r>
        <w:t xml:space="preserve"> </w:t>
      </w:r>
      <w:r>
        <w:t xml:space="preserve">Dr. J-M. Kabila</w:t>
      </w:r>
      <w:r>
        <w:br/>
      </w:r>
      <w:r>
        <w:rPr>
          <w:bCs/>
          <w:b/>
        </w:rPr>
        <w:t xml:space="preserve">Subject:</w:t>
      </w:r>
      <w:r>
        <w:t xml:space="preserve"> </w:t>
      </w:r>
      <w:r>
        <w:t xml:space="preserve">Comprehensive Analysis of Tropical Convective Patterns in the Greater Kinshasa Region</w:t>
      </w:r>
    </w:p>
    <w:bookmarkStart w:id="20" w:name="introduction-and-objective"/>
    <w:p>
      <w:pPr>
        <w:pStyle w:val="Heading2"/>
      </w:pPr>
      <w:r>
        <w:t xml:space="preserve">1. Introduction and Objective</w:t>
      </w:r>
    </w:p>
    <w:p>
      <w:pPr>
        <w:pStyle w:val="FirstParagraph"/>
      </w:pPr>
      <w:r>
        <w:br/>
      </w:r>
      <w:r>
        <w:t xml:space="preserve">The primary objective of this laboratory report is to analyze current atmospheric conditions, validate predictive models, and assess the efficacy of existing warning systems for extreme weather events within</w:t>
      </w:r>
      <w:r>
        <w:t xml:space="preserve"> </w:t>
      </w:r>
      <w:r>
        <w:rPr>
          <w:bCs/>
          <w:b/>
        </w:rPr>
        <w:t xml:space="preserve">DR Congo Kinshasa</w:t>
      </w:r>
      <w:r>
        <w:t xml:space="preserve">. As a leading</w:t>
      </w:r>
      <w:r>
        <w:t xml:space="preserve"> </w:t>
      </w:r>
      <w:r>
        <w:rPr>
          <w:bCs/>
          <w:b/>
        </w:rPr>
        <w:t xml:space="preserve">Meteorologist</w:t>
      </w:r>
      <w:r>
        <w:t xml:space="preserve"> </w:t>
      </w:r>
      <w:r>
        <w:t xml:space="preserve">stationed in the capital, my role encompasses not only data collection but also the critical interpretation of complex climatic variables that define this equatorial zone. The city of Kinshasa, situated on the banks of the Congo River, experiences a distinct tropical wet and dry climate. However, recent years have shown increased volatility due to broader global climate shifts and localized urban heat island effects. This report aims to provide a detailed breakdown of these anomalies through rigorous scientific observation and data synthesis.</w:t>
      </w:r>
      <w:r>
        <w:br/>
      </w:r>
      <w:r>
        <w:br/>
      </w:r>
      <w:r>
        <w:t xml:space="preserve">Understanding the specific microclimates of</w:t>
      </w:r>
      <w:r>
        <w:t xml:space="preserve"> </w:t>
      </w:r>
      <w:r>
        <w:rPr>
          <w:bCs/>
          <w:b/>
        </w:rPr>
        <w:t xml:space="preserve">DR Congo Kinshasa</w:t>
      </w:r>
      <w:r>
        <w:t xml:space="preserve"> </w:t>
      </w:r>
      <w:r>
        <w:t xml:space="preserve">is vital for agricultural planning, flood prevention, and public safety. The convergence of warm, moist air masses from the Atlantic Ocean with local topography creates unique challenges for accurate forecasting. Therefore, this lab report serves as a foundational document for future research and policy recommendations regarding meteorological preparedness in the region.</w:t>
      </w:r>
      <w:r>
        <w:br/>
      </w:r>
      <w:r>
        <w:br/>
      </w:r>
    </w:p>
    <w:bookmarkEnd w:id="20"/>
    <w:bookmarkStart w:id="21" w:name="methodology"/>
    <w:p>
      <w:pPr>
        <w:pStyle w:val="Heading2"/>
      </w:pPr>
      <w:r>
        <w:t xml:space="preserve">2. Methodology</w:t>
      </w:r>
    </w:p>
    <w:p>
      <w:pPr>
        <w:pStyle w:val="FirstParagraph"/>
      </w:pPr>
      <w:r>
        <w:br/>
      </w:r>
      <w:r>
        <w:t xml:space="preserve">To ensure data integrity, we employed a multi-layered approach to data acquisition and analysis:</w:t>
      </w:r>
      <w:r>
        <w:br/>
      </w:r>
    </w:p>
    <w:p>
      <w:pPr>
        <w:numPr>
          <w:ilvl w:val="0"/>
          <w:numId w:val="1001"/>
        </w:numPr>
        <w:pStyle w:val="Compact"/>
      </w:pPr>
      <w:r>
        <w:rPr>
          <w:bCs/>
          <w:b/>
        </w:rPr>
        <w:t xml:space="preserve">Doppler Radar Integration:</w:t>
      </w:r>
      <w:r>
        <w:t xml:space="preserve"> </w:t>
      </w:r>
      <w:r>
        <w:t xml:space="preserve">We utilized state-of-the-art Doppler radar systems to detect precipitation intensity and wind velocity patterns over the urban sprawl of Kinshasa.</w:t>
      </w:r>
    </w:p>
    <w:p>
      <w:pPr>
        <w:numPr>
          <w:ilvl w:val="0"/>
          <w:numId w:val="1001"/>
        </w:numPr>
        <w:pStyle w:val="Compact"/>
      </w:pPr>
      <w:r>
        <w:rPr>
          <w:bCs/>
          <w:b/>
        </w:rPr>
        <w:t xml:space="preserve">Satellite Imagery Analysis:</w:t>
      </w:r>
      <w:r>
        <w:t xml:space="preserve"> </w:t>
      </w:r>
      <w:r>
        <w:t xml:space="preserve">Geostationary satellite data was cross-referenced with ground-level observations to track cloud formation and movement across the Congo Basin.</w:t>
      </w:r>
    </w:p>
    <w:p>
      <w:pPr>
        <w:numPr>
          <w:ilvl w:val="0"/>
          <w:numId w:val="1001"/>
        </w:numPr>
        <w:pStyle w:val="Compact"/>
      </w:pPr>
      <w:r>
        <w:rPr>
          <w:bCs/>
          <w:b/>
        </w:rPr>
        <w:t xml:space="preserve">Manual Barometric Readings:</w:t>
      </w:r>
      <w:r>
        <w:t xml:space="preserve"> </w:t>
      </w:r>
      <w:r>
        <w:t xml:space="preserve">Senior</w:t>
      </w:r>
      <w:r>
        <w:t xml:space="preserve"> </w:t>
      </w:r>
      <w:r>
        <w:rPr>
          <w:bCs/>
          <w:b/>
        </w:rPr>
        <w:t xml:space="preserve">Meteorologist</w:t>
      </w:r>
      <w:r>
        <w:t xml:space="preserve"> </w:t>
      </w:r>
      <w:r>
        <w:t xml:space="preserve">staff conducted hourly manual checks of barometric pressure sensors to calibrate automated systems against known historical baselines.</w:t>
      </w:r>
    </w:p>
    <w:p>
      <w:pPr>
        <w:numPr>
          <w:ilvl w:val="0"/>
          <w:numId w:val="1001"/>
        </w:numPr>
        <w:pStyle w:val="Compact"/>
      </w:pPr>
      <w:r>
        <w:t xml:space="preserve">Socio-Meteorological Correlation:: Data was correlated with local population density maps to assess the vulnerability of specific districts in</w:t>
      </w:r>
      <w:r>
        <w:t xml:space="preserve"> </w:t>
      </w:r>
      <w:r>
        <w:rPr>
          <w:bCs/>
          <w:b/>
        </w:rPr>
        <w:t xml:space="preserve">DR Congo Kinshasa</w:t>
      </w:r>
      <w:r>
        <w:t xml:space="preserve"> </w:t>
      </w:r>
      <w:r>
        <w:t xml:space="preserve">to flash flooding.</w:t>
      </w:r>
    </w:p>
    <w:p>
      <w:pPr>
        <w:pStyle w:val="FirstParagraph"/>
      </w:pPr>
      <w:r>
        <w:br/>
      </w:r>
    </w:p>
    <w:bookmarkEnd w:id="21"/>
    <w:bookmarkStart w:id="25" w:name="current-atmospheric-observations"/>
    <w:p>
      <w:pPr>
        <w:pStyle w:val="Heading2"/>
      </w:pPr>
      <w:r>
        <w:t xml:space="preserve">3. Current Atmospheric Observations</w:t>
      </w:r>
    </w:p>
    <w:p>
      <w:pPr>
        <w:pStyle w:val="FirstParagraph"/>
      </w:pPr>
      <w:r>
        <w:br/>
      </w:r>
      <w:r>
        <w:t xml:space="preserve">During the reporting period, the atmospheric conditions in</w:t>
      </w:r>
      <w:r>
        <w:t xml:space="preserve"> </w:t>
      </w:r>
      <w:r>
        <w:rPr>
          <w:bCs/>
          <w:b/>
        </w:rPr>
        <w:t xml:space="preserve">DR Congo Kinshasa</w:t>
      </w:r>
      <w:r>
        <w:t xml:space="preserve">} were characterized by high humidity levels averaging 85% and temperatures fluctuating between 24°C (night) and 31°C (day). The key findings from our laboratory analysis are as follows:</w:t>
      </w:r>
      <w:r>
        <w:br/>
      </w:r>
      <w:r>
        <w:br/>
      </w:r>
    </w:p>
    <w:bookmarkStart w:id="22" w:name="pressure-systems"/>
    <w:p>
      <w:pPr>
        <w:pStyle w:val="Heading3"/>
      </w:pPr>
      <w:r>
        <w:t xml:space="preserve">3.1 Pressure Systems</w:t>
      </w:r>
    </w:p>
    <w:p>
      <w:pPr>
        <w:pStyle w:val="FirstParagraph"/>
      </w:pPr>
      <w:r>
        <w:br/>
      </w:r>
      <w:r>
        <w:t xml:space="preserve">A persistent low-pressure system was observed hovering over the western sector of the city. This anomaly is indicative of an approaching frontal boundary, which typically triggers significant convective activity in equatorial regions. As a</w:t>
      </w:r>
      <w:r>
        <w:t xml:space="preserve"> </w:t>
      </w:r>
      <w:r>
        <w:rPr>
          <w:bCs/>
          <w:b/>
        </w:rPr>
        <w:t xml:space="preserve">Meteorologist</w:t>
      </w:r>
      <w:r>
        <w:t xml:space="preserve">, monitoring these pressure drops is crucial for predicting the onset of heavy rainfall.</w:t>
      </w:r>
      <w:r>
        <w:br/>
      </w:r>
      <w:r>
        <w:br/>
      </w:r>
    </w:p>
    <w:bookmarkEnd w:id="22"/>
    <w:bookmarkStart w:id="23" w:name="precipitation-patterns"/>
    <w:p>
      <w:pPr>
        <w:pStyle w:val="Heading3"/>
      </w:pPr>
      <w:r>
        <w:t xml:space="preserve">3.2 Precipitation Patterns</w:t>
      </w:r>
    </w:p>
    <w:p>
      <w:pPr>
        <w:pStyle w:val="FirstParagraph"/>
      </w:pPr>
      <w:r>
        <w:br/>
      </w:r>
      <w:r>
        <w:t xml:space="preserve">Data indicates a 15% increase in daily precipitation volume compared to the ten-year average for this season. The rainfall was not uniform; instead, it exhibited characteristics of "cellular convection," where intense, short-duration storms develop rapidly. This pattern poses a significant risk for urban flooding in low-lying areas of</w:t>
      </w:r>
      <w:r>
        <w:t xml:space="preserve"> </w:t>
      </w:r>
      <w:r>
        <w:rPr>
          <w:bCs/>
          <w:b/>
        </w:rPr>
        <w:t xml:space="preserve">DR Congo Kinshasa</w:t>
      </w:r>
      <w:r>
        <w:t xml:space="preserve">.</w:t>
      </w:r>
      <w:r>
        <w:br/>
      </w:r>
      <w:r>
        <w:br/>
      </w:r>
    </w:p>
    <w:bookmarkEnd w:id="23"/>
    <w:bookmarkStart w:id="24" w:name="wind-velocity-and-direction"/>
    <w:p>
      <w:pPr>
        <w:pStyle w:val="Heading3"/>
      </w:pPr>
      <w:r>
        <w:t xml:space="preserve">3.3 Wind Velocity and Direction</w:t>
      </w:r>
    </w:p>
    <w:p>
      <w:pPr>
        <w:pStyle w:val="FirstParagraph"/>
      </w:pPr>
      <w:r>
        <w:br/>
      </w:r>
      <w:r>
        <w:t xml:space="preserve">Surface winds were recorded at an average speed of 12 km/h, predominantly from the South-West. However, upper-level wind shear was detected at altitudes above 5,000 meters. This shear creates instability in the atmosphere, fueling the development of severe thunderstorms that can produce hail and damaging gusts.</w:t>
      </w:r>
      <w:r>
        <w:br/>
      </w:r>
      <w:r>
        <w:br/>
      </w:r>
    </w:p>
    <w:bookmarkEnd w:id="24"/>
    <w:bookmarkEnd w:id="25"/>
    <w:bookmarkStart w:id="26" w:name="data-analysis-and-interpretation"/>
    <w:p>
      <w:pPr>
        <w:pStyle w:val="Heading2"/>
      </w:pPr>
      <w:r>
        <w:t xml:space="preserve">4. Data Analysis and Interpretation</w:t>
      </w:r>
    </w:p>
    <w:p>
      <w:pPr>
        <w:pStyle w:val="FirstParagraph"/>
      </w:pPr>
      <w:r>
        <w:br/>
      </w:r>
      <w:r>
        <w:t xml:space="preserve">The raw data collected by our team reveals a concerning trend: the frequency of extreme weather events in</w:t>
      </w:r>
      <w:r>
        <w:t xml:space="preserve"> </w:t>
      </w:r>
      <w:r>
        <w:rPr>
          <w:bCs/>
          <w:b/>
        </w:rPr>
        <w:t xml:space="preserve">DR Congo Kinshasa</w:t>
      </w:r>
      <w:r>
        <w:t xml:space="preserve"> </w:t>
      </w:r>
      <w:r>
        <w:t xml:space="preserve">is rising. Our laboratory models suggest that this is partly due to deforestation in the surrounding regions, which reduces the land's ability to absorb moisture and regulate temperature.</w:t>
      </w:r>
      <w:r>
        <w:br/>
      </w:r>
      <w:r>
        <w:br/>
      </w:r>
      <w:r>
        <w:t xml:space="preserve">As a</w:t>
      </w:r>
      <w:r>
        <w:t xml:space="preserve"> </w:t>
      </w:r>
      <w:r>
        <w:rPr>
          <w:bCs/>
          <w:b/>
        </w:rPr>
        <w:t xml:space="preserve">Meteorologist</w:t>
      </w:r>
      <w:r>
        <w:t xml:space="preserve">, it is imperative to contextualize these findings within the broader framework of climate change. The Congo Basin acts as a critical carbon sink and climate regulator for Africa. Disruptions here have global implications, but local communities in Kinshasa bear the immediate brunt through infrastructure damage and health risks associated with stagnant water.</w:t>
      </w:r>
      <w:r>
        <w:br/>
      </w:r>
      <w:r>
        <w:br/>
      </w:r>
      <w:r>
        <w:t xml:space="preserve">Furthermore, our analysis highlights a discrepancy between traditional forecasting methods and modern satellite data. While traditional models accurately predict long-term seasonal trends, they often fail to capture short-term convective bursts. This lab report recommends integrating AI-driven predictive algorithms into our standard operational procedures to enhance real-time accuracy.</w:t>
      </w:r>
      <w:r>
        <w:br/>
      </w:r>
      <w:r>
        <w:br/>
      </w:r>
    </w:p>
    <w:bookmarkEnd w:id="26"/>
    <w:bookmarkStart w:id="27" w:name="impact-assessment-on-dr-congo-kinshasa"/>
    <w:p>
      <w:pPr>
        <w:pStyle w:val="Heading2"/>
      </w:pPr>
      <w:r>
        <w:t xml:space="preserve">5. Impact Assessment on DR Congo Kinshasa</w:t>
      </w:r>
    </w:p>
    <w:p>
      <w:pPr>
        <w:pStyle w:val="FirstParagraph"/>
      </w:pPr>
      <w:r>
        <w:br/>
      </w:r>
      <w:r>
        <w:t xml:space="preserve">The implications of these meteorological findings for</w:t>
      </w:r>
      <w:r>
        <w:t xml:space="preserve"> </w:t>
      </w:r>
      <w:r>
        <w:rPr>
          <w:bCs/>
          <w:b/>
        </w:rPr>
        <w:t xml:space="preserve">DR Congo Kinshasa</w:t>
      </w:r>
      <w:r>
        <w:t xml:space="preserve"> </w:t>
      </w:r>
      <w:r>
        <w:t xml:space="preserve">are profound:</w:t>
      </w:r>
    </w:p>
    <w:p>
      <w:pPr>
        <w:numPr>
          <w:ilvl w:val="0"/>
          <w:numId w:val="1002"/>
        </w:numPr>
        <w:pStyle w:val="Compact"/>
      </w:pPr>
      <w:r>
        <w:rPr>
          <w:bCs/>
          <w:b/>
        </w:rPr>
        <w:t xml:space="preserve">Agriculture:</w:t>
      </w:r>
      <w:r>
        <w:t xml:space="preserve"> </w:t>
      </w:r>
      <w:r>
        <w:t xml:space="preserve">Small-scale farmers in the peri-urban areas require more precise forecasts to optimize planting and harvesting schedules.</w:t>
      </w:r>
    </w:p>
    <w:p>
      <w:pPr>
        <w:numPr>
          <w:ilvl w:val="0"/>
          <w:numId w:val="1002"/>
        </w:numPr>
        <w:pStyle w:val="Compact"/>
      </w:pPr>
      <w:r>
        <w:rPr>
          <w:bCs/>
          <w:b/>
        </w:rPr>
        <w:t xml:space="preserve">Public Health:</w:t>
      </w:r>
      <w:r>
        <w:t xml:space="preserve"> </w:t>
      </w:r>
      <w:r>
        <w:t xml:space="preserve">Increased standing water from heavy rains elevates the risk of vector-borne diseases such as malaria and dengue fever.</w:t>
      </w:r>
    </w:p>
    <w:p>
      <w:pPr>
        <w:numPr>
          <w:ilvl w:val="0"/>
          <w:numId w:val="1002"/>
        </w:numPr>
        <w:pStyle w:val="Compact"/>
      </w:pPr>
      <w:r>
        <w:rPr>
          <w:bCs/>
          <w:b/>
        </w:rPr>
        <w:t xml:space="preserve">Infrastructure:</w:t>
      </w:r>
      <w:r>
        <w:t xml:space="preserve">: The city's drainage systems are often overwhelmed by the intensity of convective storms. Our data suggests that early warning times need to be extended to allow for better emergency response coordination.</w:t>
      </w:r>
    </w:p>
    <w:p>
      <w:pPr>
        <w:pStyle w:val="FirstParagraph"/>
      </w:pPr>
      <w:r>
        <w:br/>
      </w:r>
    </w:p>
    <w:bookmarkEnd w:id="27"/>
    <w:bookmarkStart w:id="28" w:name="recommendations-and-conclusion"/>
    <w:p>
      <w:pPr>
        <w:pStyle w:val="Heading2"/>
      </w:pPr>
      <w:r>
        <w:t xml:space="preserve">6. Recommendations and Conclusion</w:t>
      </w:r>
    </w:p>
    <w:p>
      <w:pPr>
        <w:pStyle w:val="FirstParagraph"/>
      </w:pPr>
      <w:r>
        <w:br/>
      </w:r>
      <w:r>
        <w:t xml:space="preserve">Based on the comprehensive analysis conducted in this laboratory report, we propose the following actions:</w:t>
      </w:r>
      <w:r>
        <w:br/>
      </w:r>
    </w:p>
    <w:p>
      <w:pPr>
        <w:numPr>
          <w:ilvl w:val="0"/>
          <w:numId w:val="1003"/>
        </w:numPr>
        <w:pStyle w:val="Compact"/>
      </w:pPr>
      <w:r>
        <w:rPr>
          <w:bCs/>
          <w:b/>
        </w:rPr>
        <w:t xml:space="preserve">Enhanced Monitoring:</w:t>
      </w:r>
      <w:r>
        <w:t xml:space="preserve">: Increase the density of weather stations in underserved districts of</w:t>
      </w:r>
      <w:r>
        <w:t xml:space="preserve"> </w:t>
      </w:r>
      <w:r>
        <w:rPr>
          <w:bCs/>
          <w:b/>
        </w:rPr>
        <w:t xml:space="preserve">DR Congo Kinshasa</w:t>
      </w:r>
      <w:r>
        <w:t xml:space="preserve">.</w:t>
      </w:r>
    </w:p>
    <w:p>
      <w:pPr>
        <w:numPr>
          <w:ilvl w:val="0"/>
          <w:numId w:val="1003"/>
        </w:numPr>
        <w:pStyle w:val="Compact"/>
      </w:pPr>
      <w:r>
        <w:t xml:space="preserve">Pedagogical Outreach:: Collaborate with local schools and community leaders to disseminate meteorological information effectively.</w:t>
      </w:r>
    </w:p>
    <w:p>
      <w:pPr>
        <w:numPr>
          <w:ilvl w:val="0"/>
          <w:numId w:val="1003"/>
        </w:numPr>
        <w:pStyle w:val="Compact"/>
      </w:pPr>
      <w:r>
        <w:rPr>
          <w:bCs/>
          <w:b/>
        </w:rPr>
        <w:t xml:space="preserve">Technological Upgrade:</w:t>
      </w:r>
      <w:r>
        <w:t xml:space="preserve">: Invest in advanced radar technology to better track cellular convection.</w:t>
      </w:r>
    </w:p>
    <w:p>
      <w:pPr>
        <w:pStyle w:val="FirstParagraph"/>
      </w:pPr>
      <w:r>
        <w:br/>
      </w:r>
      <w:r>
        <w:t xml:space="preserve">In conclusion, this lab report underscores the critical role of the</w:t>
      </w:r>
      <w:r>
        <w:t xml:space="preserve"> </w:t>
      </w:r>
      <w:r>
        <w:rPr>
          <w:bCs/>
          <w:b/>
        </w:rPr>
        <w:t xml:space="preserve">Meteorologist</w:t>
      </w:r>
      <w:r>
        <w:t xml:space="preserve"> </w:t>
      </w:r>
      <w:r>
        <w:t xml:space="preserve">in safeguarding lives and livelihoods. The atmospheric dynamics observed in</w:t>
      </w:r>
      <w:r>
        <w:t xml:space="preserve"> </w:t>
      </w:r>
      <w:r>
        <w:rPr>
          <w:bCs/>
          <w:b/>
        </w:rPr>
        <w:t xml:space="preserve">DR Congo Kinshasa</w:t>
      </w:r>
      <w:r>
        <w:t xml:space="preserve"> </w:t>
      </w:r>
      <w:r>
        <w:t xml:space="preserve">present both challenges and opportunities for scientific advancement. By adhering to rigorous analytical standards and embracing new technologies, we can improve our forecasting capabilities. The data presented here serves as a call to action for local authorities, international partners, and the scientific community to prioritize climate resilience in the capital region.</w:t>
      </w:r>
      <w:r>
        <w:br/>
      </w:r>
      <w:r>
        <w:br/>
      </w:r>
      <w:r>
        <w:t xml:space="preserve">The continued dedication of our</w:t>
      </w:r>
      <w:r>
        <w:t xml:space="preserve"> </w:t>
      </w:r>
      <w:r>
        <w:rPr>
          <w:bCs/>
          <w:b/>
        </w:rPr>
        <w:t xml:space="preserve">Meteorologist</w:t>
      </w:r>
      <w:r>
        <w:t xml:space="preserve"> </w:t>
      </w:r>
      <w:r>
        <w:t xml:space="preserve">staff ensures that</w:t>
      </w:r>
      <w:r>
        <w:t xml:space="preserve"> </w:t>
      </w:r>
      <w:r>
        <w:rPr>
          <w:bCs/>
          <w:b/>
        </w:rPr>
        <w:t xml:space="preserve">DR Congo Kinshasa</w:t>
      </w:r>
      <w:r>
        <w:t xml:space="preserve"> </w:t>
      </w:r>
      <w:r>
        <w:t xml:space="preserve">remains prepared for the evolving weather patterns of our time. This report is submitted for review and immediate implementation of recommended safety protocols.</w:t>
      </w:r>
      <w:r>
        <w:br/>
      </w:r>
      <w:r>
        <w:br/>
      </w:r>
      <w:r>
        <w:rPr>
          <w:bCs/>
          <w:b/>
        </w:rPr>
        <w:t xml:space="preserve">Signed,</w:t>
      </w:r>
      <w:r>
        <w:br/>
      </w:r>
      <w:r>
        <w:rPr>
          <w:iCs/>
          <w:i/>
        </w:rPr>
        <w:t xml:space="preserve">The Meteorological Laboratory Team</w:t>
      </w:r>
      <w:r>
        <w:br/>
      </w:r>
      <w:r>
        <w:rPr>
          <w:iCs/>
          <w:i/>
        </w:rPr>
        <w:t xml:space="preserve">Kinshasa, DR Congo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Laboratory Report: Atmospheric Analysis and Forecasting Protocols in DR Congo Kinshasa</dc:title>
  <dc:creator/>
  <cp:keywords/>
  <dcterms:created xsi:type="dcterms:W3CDTF">2026-07-29T01:53:34Z</dcterms:created>
  <dcterms:modified xsi:type="dcterms:W3CDTF">2026-07-29T01:53:34Z</dcterms:modified>
</cp:coreProperties>
</file>

<file path=docProps/custom.xml><?xml version="1.0" encoding="utf-8"?>
<Properties xmlns="http://schemas.openxmlformats.org/officeDocument/2006/custom-properties" xmlns:vt="http://schemas.openxmlformats.org/officeDocument/2006/docPropsVTypes"/>
</file>