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Meteorological</w:t>
      </w:r>
      <w:r>
        <w:t xml:space="preserve"> </w:t>
      </w:r>
      <w:r>
        <w:t xml:space="preserve">Analysis</w:t>
      </w:r>
      <w:r>
        <w:t xml:space="preserve"> </w:t>
      </w:r>
      <w:r>
        <w:t xml:space="preserve">for</w:t>
      </w:r>
      <w:r>
        <w:t xml:space="preserve"> </w:t>
      </w:r>
      <w:r>
        <w:t xml:space="preserve">Pakistan</w:t>
      </w:r>
      <w:r>
        <w:t xml:space="preserve"> </w:t>
      </w:r>
      <w:r>
        <w:t xml:space="preserve">Karachi</w:t>
      </w:r>
    </w:p>
    <w:p>
      <w:pPr>
        <w:pStyle w:val="FirstParagraph"/>
      </w:pPr>
      <w:r>
        <w:rPr>
          <w:bCs/>
          <w:b/>
        </w:rPr>
        <w:t xml:space="preserve">Date:</w:t>
      </w:r>
      <w:r>
        <w:t xml:space="preserve"> </w:t>
      </w:r>
      <w:r>
        <w:t xml:space="preserve">October 15, 2023</w:t>
      </w:r>
    </w:p>
    <w:p>
      <w:pPr>
        <w:pStyle w:val="BodyText"/>
      </w:pPr>
      <w:r>
        <w:rPr>
          <w:bCs/>
          <w:b/>
        </w:rPr>
        <w:t xml:space="preserve">To:</w:t>
      </w:r>
      <w:r>
        <w:t xml:space="preserve"> </w:t>
      </w:r>
      <w:r>
        <w:t xml:space="preserve">Department of Earth Sciences, University of Karachi</w:t>
      </w:r>
    </w:p>
    <w:p>
      <w:pPr>
        <w:pStyle w:val="BodyText"/>
      </w:pPr>
      <w:r>
        <w:rPr>
          <w:bCs/>
          <w:b/>
        </w:rPr>
        <w:t xml:space="preserve">Cc:</w:t>
      </w:r>
      <w:r>
        <w:t xml:space="preserve"> </w:t>
      </w:r>
      <w:r>
        <w:t xml:space="preserve">Pakistan Meteorological Department (PMD), Karachi Regional Center</w:t>
      </w:r>
    </w:p>
    <w:bookmarkStart w:id="30" w:name="Xa472ab9725eacff4695a68e0fc61eae5fa8613c"/>
    <w:p>
      <w:pPr>
        <w:pStyle w:val="Heading1"/>
      </w:pPr>
      <w:r>
        <w:t xml:space="preserve">Laboratory Report: Comprehensive Meteorological Assessment for Urban Planning and Safety in Pakistan Karachi</w:t>
      </w:r>
    </w:p>
    <w:p>
      <w:pPr>
        <w:pStyle w:val="FirstParagraph"/>
      </w:pPr>
      <w:r>
        <w:rPr>
          <w:bCs/>
          <w:b/>
        </w:rPr>
        <w:t xml:space="preserve">Date of Experiment:</w:t>
      </w:r>
      <w:r>
        <w:t xml:space="preserve"> </w:t>
      </w:r>
      <w:r>
        <w:t xml:space="preserve">October 10, 2023</w:t>
      </w:r>
      <w:r>
        <w:br/>
      </w:r>
      <w:r>
        <w:rPr>
          <w:bCs/>
          <w:b/>
        </w:rPr>
        <w:t xml:space="preserve">Led By:</w:t>
      </w:r>
      <w:r>
        <w:t xml:space="preserve"> </w:t>
      </w:r>
      <w:r>
        <w:t xml:space="preserve">Senior Laboratory Analyst</w:t>
      </w:r>
      <w:r>
        <w:br/>
      </w:r>
      <w:r>
        <w:rPr>
          <w:bCs/>
          <w:b/>
        </w:rPr>
        <w:t xml:space="preserve">Institution:</w:t>
      </w:r>
      <w:r>
        <w:t xml:space="preserve"> </w:t>
      </w:r>
      <w:r>
        <w:t xml:space="preserve">Atmospheric Research Lab, Pakistan</w:t>
      </w:r>
    </w:p>
    <w:bookmarkStart w:id="20" w:name="introduction-and-objectives"/>
    <w:p>
      <w:pPr>
        <w:pStyle w:val="Heading2"/>
      </w:pPr>
      <w:r>
        <w:t xml:space="preserve">1. Introduction and Objectives</w:t>
      </w:r>
    </w:p>
    <w:p>
      <w:pPr>
        <w:pStyle w:val="FirstParagraph"/>
      </w:pPr>
      <w:r>
        <w:t xml:space="preserve">The primary objective of this laboratory investigation is to analyze the complex meteorological patterns affecting the coastal metropolis of Pakistan Karachi. As a rapidly urbanizing hub, understanding the specific atmospheric dynamics of Pakistan Karachi is crucial for disaster management, agricultural planning, and public health initiatives. The role of a dedicated</w:t>
      </w:r>
      <w:r>
        <w:t xml:space="preserve"> </w:t>
      </w:r>
      <w:r>
        <w:rPr>
          <w:bCs/>
          <w:b/>
        </w:rPr>
        <w:t xml:space="preserve">Meteorologist</w:t>
      </w:r>
      <w:r>
        <w:t xml:space="preserve"> </w:t>
      </w:r>
      <w:r>
        <w:t xml:space="preserve">in this context extends beyond simple weather forecasting; it involves rigorous data analysis to predict extreme events such as monsoonal flooding, heatwaves, and coastal erosion driven by storm surges.</w:t>
      </w:r>
    </w:p>
    <w:p>
      <w:pPr>
        <w:pStyle w:val="BodyText"/>
      </w:pPr>
      <w:r>
        <w:t xml:space="preserve">This report details the findings from a series of atmospheric observations conducted over a four-week period. The study aims to correlate local temperature anomalies with humidity levels specific to the Arabian Sea coastline. By focusing on the unique geographical position of Pakistan Karachi, which sits at the convergence of arid inland air masses and humid maritime flows, this</w:t>
      </w:r>
      <w:r>
        <w:t xml:space="preserve"> </w:t>
      </w:r>
      <w:r>
        <w:rPr>
          <w:bCs/>
          <w:b/>
        </w:rPr>
        <w:t xml:space="preserve">Lab Report</w:t>
      </w:r>
      <w:r>
        <w:t xml:space="preserve"> </w:t>
      </w:r>
      <w:r>
        <w:t xml:space="preserve">seeks to provide actionable insights for urban resilience in Pakistan.</w:t>
      </w:r>
    </w:p>
    <w:bookmarkEnd w:id="20"/>
    <w:bookmarkStart w:id="23" w:name="methodology"/>
    <w:p>
      <w:pPr>
        <w:pStyle w:val="Heading2"/>
      </w:pPr>
      <w:r>
        <w:t xml:space="preserve">2. Methodology</w:t>
      </w:r>
    </w:p>
    <w:p>
      <w:pPr>
        <w:pStyle w:val="FirstParagraph"/>
      </w:pPr>
      <w:r>
        <w:t xml:space="preserve">To ensure the accuracy of our meteorological data regarding Pakistan Karachi, a multi-tiered approach was utilized. The study employed both ground-based sensor networks and satellite telemetry.</w:t>
      </w:r>
    </w:p>
    <w:bookmarkStart w:id="21" w:name="instrumentation"/>
    <w:p>
      <w:pPr>
        <w:pStyle w:val="Heading3"/>
      </w:pPr>
      <w:r>
        <w:t xml:space="preserve">2.1 Instrumentation</w:t>
      </w:r>
    </w:p>
    <w:p>
      <w:pPr>
        <w:pStyle w:val="FirstParagraph"/>
      </w:pPr>
      <w:r>
        <w:t xml:space="preserve">The laboratory deployed high-precision anemometers, barometric pressure sensors, and hygrometers across five key districts in Pakistan Karachi: Gulshan-e-Iqbal, Clifton, Saddar, North Nazimabad, and Korangi. These instruments were calibrated daily to account for the corrosive salt-air environment typical of coastal cities. Furthermore, the</w:t>
      </w:r>
      <w:r>
        <w:t xml:space="preserve"> </w:t>
      </w:r>
      <w:r>
        <w:rPr>
          <w:bCs/>
          <w:b/>
        </w:rPr>
        <w:t xml:space="preserve">Meteorologist</w:t>
      </w:r>
      <w:r>
        <w:t xml:space="preserve"> </w:t>
      </w:r>
      <w:r>
        <w:t xml:space="preserve">team integrated data from the Global Forecast System (GFS) to provide a broader synoptic context for local observations.</w:t>
      </w:r>
    </w:p>
    <w:bookmarkEnd w:id="21"/>
    <w:bookmarkStart w:id="22" w:name="data-collection-protocol"/>
    <w:p>
      <w:pPr>
        <w:pStyle w:val="Heading3"/>
      </w:pPr>
      <w:r>
        <w:t xml:space="preserve">2.2 Data Collection Protocol</w:t>
      </w:r>
    </w:p>
    <w:p>
      <w:pPr>
        <w:pStyle w:val="FirstParagraph"/>
      </w:pPr>
      <w:r>
        <w:t xml:space="preserve">Data was collected at hourly intervals over a 30-day period. The focus was placed on tracking the diurnal variation of temperature and pressure, as well as the frequency and intensity of precipitation events. Special attention was paid to the "sea breeze" phenomenon, which significantly influences daily weather patterns in Pakistan Karachi. The laboratory analysis included a review of historical data from the last decade to identify long-term climate trends specific to this region.</w:t>
      </w:r>
    </w:p>
    <w:bookmarkEnd w:id="22"/>
    <w:bookmarkEnd w:id="23"/>
    <w:bookmarkStart w:id="24" w:name="results"/>
    <w:p>
      <w:pPr>
        <w:pStyle w:val="Heading2"/>
      </w:pPr>
      <w:r>
        <w:t xml:space="preserve">3. Results</w:t>
      </w:r>
    </w:p>
    <w:p>
      <w:pPr>
        <w:pStyle w:val="FirstParagraph"/>
      </w:pPr>
      <w:r>
        <w:t xml:space="preserve">The observational data collected for Pakistan Karachi reveals significant fluctuations in atmospheric conditions that pose challenges for local infrastructure and residents. The following subsections detail the key findings derived from the laboratory analysis.</w:t>
      </w:r>
    </w:p>
    <w:p>
      <w:pPr>
        <w:pStyle w:val="BodyText"/>
      </w:pPr>
      <w:r>
        <w:t xml:space="preserve">Meteorological Parameter</w:t>
      </w:r>
    </w:p>
    <w:bookmarkEnd w:id="24"/>
    <w:p>
      <w:pPr>
        <w:pStyle w:val="BodyText"/>
      </w:pPr>
      <w:r>
        <w:t xml:space="preserve">Average Value</w:t>
      </w:r>
    </w:p>
    <w:p>
      <w:pPr>
        <w:pStyle w:val="BodyText"/>
      </w:pPr>
      <w:r>
        <w:t xml:space="preserve">Peak/Minimum Observation</w:t>
      </w:r>
    </w:p>
    <w:p>
      <w:pPr>
        <w:pStyle w:val="BodyText"/>
      </w:pPr>
      <w:r>
        <w:t xml:space="preserve">Trend in Pakistan Karachi</w:t>
      </w:r>
    </w:p>
    <w:p>
      <w:pPr>
        <w:pStyle w:val="BodyText"/>
      </w:pPr>
      <w:r>
        <w:t xml:space="preserve">Air Temperature (°C)</w:t>
      </w:r>
    </w:p>
    <w:p>
      <w:pPr>
        <w:pStyle w:val="BodyText"/>
      </w:pPr>
      <w:r>
        <w:t xml:space="preserve">32.5°C</w:t>
      </w:r>
    </w:p>
    <w:p>
      <w:pPr>
        <w:pStyle w:val="BodyText"/>
      </w:pPr>
      <w:r>
        <w:t xml:space="preserve">Highest: 41°C | Lowest: 18°C</w:t>
      </w:r>
    </w:p>
    <w:p>
      <w:pPr>
        <w:pStyle w:val="BodyText"/>
      </w:pPr>
      <w:r>
        <w:t xml:space="preserve">Rising trend observed over the last decade.</w:t>
      </w:r>
    </w:p>
    <w:p>
      <w:pPr>
        <w:pStyle w:val="BodyText"/>
      </w:pPr>
      <w:r>
        <w:t xml:space="preserve">Relative Humidity (%)</w:t>
      </w:r>
    </w:p>
    <w:p>
      <w:pPr>
        <w:pStyle w:val="BodyText"/>
      </w:pPr>
      <w:r>
        <w:t xml:space="preserve">Average: 65%</w:t>
      </w:r>
    </w:p>
    <w:p>
      <w:pPr>
        <w:pStyle w:val="BodyText"/>
      </w:pPr>
      <w:r>
        <w:t xml:space="preserve">Highest: 90% | Lowest: 40%</w:t>
      </w:r>
    </w:p>
    <w:p>
      <w:pPr>
        <w:pStyle w:val="BodyText"/>
      </w:pPr>
      <w:r>
        <w:t xml:space="preserve">Daily oscillation driven by sea breeze.</w:t>
      </w:r>
    </w:p>
    <w:p>
      <w:pPr>
        <w:pStyle w:val="BodyText"/>
      </w:pPr>
      <w:r>
        <w:t xml:space="preserve">Precipitation (mm)</w:t>
      </w:r>
    </w:p>
    <w:p>
      <w:pPr>
        <w:pStyle w:val="BodyText"/>
      </w:pPr>
      <w:r>
        <w:t xml:space="preserve">12.4 mm/month</w:t>
      </w:r>
    </w:p>
    <w:p>
      <w:pPr>
        <w:pStyle w:val="BodyText"/>
      </w:pPr>
      <w:r>
        <w:t xml:space="preserve">Highest Single Event: 85 mm</w:t>
      </w:r>
    </w:p>
    <w:p>
      <w:pPr>
        <w:pStyle w:val="BodyText"/>
      </w:pPr>
      <w:r>
        <w:t xml:space="preserve">Sporadic but intense during monsoon transition.</w:t>
      </w:r>
    </w:p>
    <w:p>
      <w:pPr>
        <w:pStyle w:val="BodyText"/>
      </w:pPr>
      <w:r>
        <w:t xml:space="preserve">Precipitation (mm)</w:t>
      </w:r>
    </w:p>
    <w:p>
      <w:pPr>
        <w:pStyle w:val="BodyText"/>
      </w:pPr>
      <w:r>
        <w:t xml:space="preserve">12.4 mm/monthDaily oscillation driven by sea breeze.Daily oscillation driven by sea breeze.</w:t>
      </w:r>
    </w:p>
    <w:p>
      <w:pPr>
        <w:pStyle w:val="BodyText"/>
      </w:pPr>
      <w:r>
        <w:t xml:space="preserve">The most striking finding in this</w:t>
      </w:r>
      <w:r>
        <w:t xml:space="preserve"> </w:t>
      </w:r>
      <w:r>
        <w:rPr>
          <w:bCs/>
          <w:b/>
        </w:rPr>
        <w:t xml:space="preserve">Lab Report</w:t>
      </w:r>
      <w:r>
        <w:t xml:space="preserve"> </w:t>
      </w:r>
      <w:r>
        <w:t xml:space="preserve">is the intensification of the heat island effect in central Karachi districts. The laboratory data indicates that urban density, combined with reduced green cover, has elevated local temperatures by an average of 3°C compared to rural outskirts.</w:t>
      </w:r>
    </w:p>
    <w:p>
      <w:pPr>
        <w:pStyle w:val="BodyText"/>
      </w:pPr>
      <w:r>
        <w:t xml:space="preserve">Furthermore, the analysis conducted by our lead</w:t>
      </w:r>
      <w:r>
        <w:t xml:space="preserve"> </w:t>
      </w:r>
      <w:r>
        <w:rPr>
          <w:bCs/>
          <w:b/>
        </w:rPr>
        <w:t xml:space="preserve">Meteorologist</w:t>
      </w:r>
      <w:r>
        <w:t xml:space="preserve"> </w:t>
      </w:r>
      <w:r>
        <w:t xml:space="preserve">highlighted a shift in monsoon patterns. While traditional rainfall occurs between July and September, recent data from Pakistan Karachi suggests an erratic onset of pre-monsoon showers that carry high dust loads. These events contribute to reduced visibility and respiratory health issues for the population.</w:t>
      </w:r>
    </w:p>
    <w:bookmarkStart w:id="25" w:name="wind-pattern-analysis"/>
    <w:p>
      <w:pPr>
        <w:pStyle w:val="Heading3"/>
      </w:pPr>
      <w:r>
        <w:t xml:space="preserve">3.1 Wind Pattern Analysis</w:t>
      </w:r>
    </w:p>
    <w:p>
      <w:pPr>
        <w:pStyle w:val="FirstParagraph"/>
      </w:pPr>
      <w:r>
        <w:t xml:space="preserve">The prevailing wind direction in Pakistan Karachi was predominantly from the southwest during late afternoon hours, confirming the strong influence of the Arabian Sea. However, intermittent northerly winds were recorded during midday, bringing hot and dry air from the Thar Desert region of India. This dichotomy creates a volatile atmospheric boundary layer that complicates pollution dispersion in urban centers.</w:t>
      </w:r>
    </w:p>
    <w:bookmarkEnd w:id="25"/>
    <w:bookmarkStart w:id="26" w:name="discussion"/>
    <w:p>
      <w:pPr>
        <w:pStyle w:val="Heading2"/>
      </w:pPr>
      <w:r>
        <w:t xml:space="preserve">4. Discussion</w:t>
      </w:r>
    </w:p>
    <w:p>
      <w:pPr>
        <w:pStyle w:val="FirstParagraph"/>
      </w:pPr>
      <w:r>
        <w:t xml:space="preserve">The results presented in this laboratory report underscore the critical need for updated meteorological infrastructure in Pakistan Karachi. The correlation between rising temperatures and humidity levels creates a "wet-bulb" effect that poses severe health risks during summer months. For the working class and outdoor laborers in Pakistan, understanding these metrics is not merely academic but a matter of survival.</w:t>
      </w:r>
    </w:p>
    <w:p>
      <w:pPr>
        <w:pStyle w:val="BodyText"/>
      </w:pPr>
      <w:r>
        <w:t xml:space="preserve">The role of the</w:t>
      </w:r>
      <w:r>
        <w:t xml:space="preserve"> </w:t>
      </w:r>
      <w:r>
        <w:rPr>
          <w:bCs/>
          <w:b/>
        </w:rPr>
        <w:t xml:space="preserve">Meteorologist</w:t>
      </w:r>
      <w:r>
        <w:t xml:space="preserve"> </w:t>
      </w:r>
      <w:r>
        <w:t xml:space="preserve">in this context is pivotal. It requires not only the collection of data but also the interpretation of local microclimates. For instance, coastal areas like Clifton experience moderated temperatures due to sea breezes, whereas inland industrial zones face extreme heat retention. This disparity suggests that weather adaptation strategies must be hyper-localized rather than generalized for the entire city.</w:t>
      </w:r>
    </w:p>
    <w:p>
      <w:pPr>
        <w:pStyle w:val="BodyText"/>
      </w:pPr>
      <w:r>
        <w:t xml:space="preserve">Additionally, the laboratory findings indicate that drainage infrastructure in Pakistan Karachi is frequently overwhelmed by short-duration, high-intensity rainfall events. These events are becoming more frequent due to climate change-induced atmospheric instability. The current warning systems often fail to provide sufficient lead time for emergency response teams to mitigate flooding in low-lying areas.</w:t>
      </w:r>
    </w:p>
    <w:bookmarkEnd w:id="26"/>
    <w:bookmarkStart w:id="28" w:name="conclusions-and-recommendations"/>
    <w:p>
      <w:pPr>
        <w:pStyle w:val="Heading2"/>
      </w:pPr>
      <w:r>
        <w:t xml:space="preserve">5. Conclusions and Recommendations</w:t>
      </w:r>
    </w:p>
    <w:p>
      <w:pPr>
        <w:pStyle w:val="FirstParagraph"/>
      </w:pPr>
      <w:r>
        <w:t xml:space="preserve">In conclusion, this laboratory investigation has successfully mapped the critical meteorological variables affecting Pakistan Karachi. The data confirms a trend toward higher average temperatures and increased volatility in precipitation patterns. The integration of advanced meteorological modeling by dedicated</w:t>
      </w:r>
      <w:r>
        <w:t xml:space="preserve"> </w:t>
      </w:r>
      <w:r>
        <w:rPr>
          <w:bCs/>
          <w:b/>
        </w:rPr>
        <w:t xml:space="preserve">Meteorologist</w:t>
      </w:r>
      <w:r>
        <w:t xml:space="preserve"> </w:t>
      </w:r>
      <w:r>
        <w:t xml:space="preserve">professionals is essential to bridge the gap between scientific data and public safety.</w:t>
      </w:r>
    </w:p>
    <w:bookmarkStart w:id="27" w:name="key-recommendations"/>
    <w:p>
      <w:pPr>
        <w:pStyle w:val="Heading3"/>
      </w:pPr>
      <w:r>
        <w:t xml:space="preserve">5.1 Key Recommendations</w:t>
      </w:r>
    </w:p>
    <w:p>
      <w:pPr>
        <w:numPr>
          <w:ilvl w:val="0"/>
          <w:numId w:val="1001"/>
        </w:numPr>
        <w:pStyle w:val="Compact"/>
      </w:pPr>
      <w:r>
        <w:rPr>
          <w:bCs/>
          <w:b/>
        </w:rPr>
        <w:t xml:space="preserve">Enhanced Early Warning Systems:</w:t>
      </w:r>
      <w:r>
        <w:t xml:space="preserve"> </w:t>
      </w:r>
      <w:r>
        <w:t xml:space="preserve">The Pakistan Meteorological Department should deploy dense sensor networks in high-risk flood zones of Karachi to improve real-time data accuracy.</w:t>
      </w:r>
    </w:p>
    <w:p>
      <w:pPr>
        <w:numPr>
          <w:ilvl w:val="0"/>
          <w:numId w:val="1001"/>
        </w:numPr>
        <w:pStyle w:val="Compact"/>
      </w:pPr>
      <w:r>
        <w:rPr>
          <w:bCs/>
          <w:b/>
        </w:rPr>
        <w:t xml:space="preserve">Urban Greening Initiatives:</w:t>
      </w:r>
      <w:r>
        <w:t xml:space="preserve"> </w:t>
      </w:r>
      <w:r>
        <w:t xml:space="preserve">To combat the heat island effect identified in this report, urban planners must prioritize green spaces that can naturally cool the city.</w:t>
      </w:r>
    </w:p>
    <w:p>
      <w:pPr>
        <w:numPr>
          <w:ilvl w:val="0"/>
          <w:numId w:val="1001"/>
        </w:numPr>
        <w:pStyle w:val="Compact"/>
      </w:pPr>
      <w:r>
        <w:rPr>
          <w:bCs/>
          <w:b/>
        </w:rPr>
        <w:t xml:space="preserve">Meteorological Education:</w:t>
      </w:r>
      <w:r>
        <w:t xml:space="preserve"> </w:t>
      </w:r>
      <w:r>
        <w:t xml:space="preserve">Public awareness campaigns led by meteorologists should educate residents on interpreting weather warnings, particularly regarding monsoon risks and air quality indices.</w:t>
      </w:r>
    </w:p>
    <w:p>
      <w:pPr>
        <w:numPr>
          <w:ilvl w:val="0"/>
          <w:numId w:val="1001"/>
        </w:numPr>
        <w:pStyle w:val="Compact"/>
      </w:pPr>
      <w:r>
        <w:rPr>
          <w:bCs/>
          <w:b/>
        </w:rPr>
        <w:t xml:space="preserve">Dual-Use Infrastructure:</w:t>
      </w:r>
      <w:r>
        <w:t xml:space="preserve"> </w:t>
      </w:r>
      <w:r>
        <w:t xml:space="preserve">Drainage systems in Pakistan Karachi should be upgraded to handle not just volume but the intensity of sudden storms predicted by our laboratory models.</w:t>
      </w:r>
    </w:p>
    <w:p>
      <w:pPr>
        <w:pStyle w:val="FirstParagraph"/>
      </w:pPr>
      <w:r>
        <w:t xml:space="preserve">This</w:t>
      </w:r>
      <w:r>
        <w:t xml:space="preserve"> </w:t>
      </w:r>
      <w:r>
        <w:rPr>
          <w:bCs/>
          <w:b/>
        </w:rPr>
        <w:t xml:space="preserve">Lab Report</w:t>
      </w:r>
      <w:r>
        <w:t xml:space="preserve"> </w:t>
      </w:r>
      <w:r>
        <w:t xml:space="preserve">serves as a foundational document for future atmospheric studies in the region. By adhering to the rigorous standards of meteorological science, we aim to ensure that Pakistan Karachi remains resilient against the growing challenges of climate change. Continued collaboration between academic institutions, government bodies, and meteorological professionals is vital for securing a sustainable future for this vital economic hub.</w:t>
      </w:r>
    </w:p>
    <w:bookmarkEnd w:id="27"/>
    <w:bookmarkEnd w:id="28"/>
    <w:bookmarkStart w:id="29" w:name="references"/>
    <w:p>
      <w:pPr>
        <w:pStyle w:val="Heading2"/>
      </w:pPr>
      <w:r>
        <w:t xml:space="preserve">6. References</w:t>
      </w:r>
    </w:p>
    <w:p>
      <w:pPr>
        <w:pStyle w:val="FirstParagraph"/>
      </w:pPr>
      <w:r>
        <w:t xml:space="preserve">1. Pakistan Meteorological Department Annual Climate Summary.</w:t>
      </w:r>
      <w:r>
        <w:br/>
      </w:r>
      <w:r>
        <w:t xml:space="preserve">2. Journal of Atmospheric Sciences, Vol 45, "Urban Heat Islands in Coastal Metropolis."</w:t>
      </w:r>
      <w:r>
        <w:br/>
      </w:r>
      <w:r>
        <w:t xml:space="preserve">3. World Bank Climate Change Portal – Case Study on Karachi Infrastructure.</w:t>
      </w:r>
      <w:r>
        <w:br/>
      </w:r>
      <w:r>
        <w:t xml:space="preserve">4. Internal Laboratory Data Logs: Karachi Regional Weather Station Network (Oct-Nov).</w:t>
      </w:r>
      <w:r>
        <w:br/>
      </w:r>
      <w:r>
        <w:t xml:space="preserve">5. Research Paper: "Impact of Arabian Sea Dynamics on Monsoon Onset in Pakistan."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Meteorological Analysis for Pakistan Karachi</dc:title>
  <dc:creator/>
  <dc:language>en</dc:language>
  <cp:keywords/>
  <dcterms:created xsi:type="dcterms:W3CDTF">2026-07-29T02:00:50Z</dcterms:created>
  <dcterms:modified xsi:type="dcterms:W3CDTF">2026-07-29T02:00:50Z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