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Meteorologist</w:t>
      </w:r>
      <w:r>
        <w:t xml:space="preserve"> </w:t>
      </w:r>
      <w:r>
        <w:t xml:space="preserve">Lab</w:t>
      </w:r>
      <w:r>
        <w:t xml:space="preserve"> </w:t>
      </w:r>
      <w:r>
        <w:t xml:space="preserve">Report:</w:t>
      </w:r>
      <w:r>
        <w:t xml:space="preserve"> </w:t>
      </w:r>
      <w:r>
        <w:t xml:space="preserve">Saint</w:t>
      </w:r>
      <w:r>
        <w:t xml:space="preserve"> </w:t>
      </w:r>
      <w:r>
        <w:t xml:space="preserve">Petersburg</w:t>
      </w:r>
      <w:r>
        <w:t xml:space="preserve"> </w:t>
      </w:r>
      <w:r>
        <w:t xml:space="preserve">Analysis</w:t>
      </w:r>
    </w:p>
    <w:bookmarkStart w:id="32" w:name="Xab1ed72a78fbab676f457a8b691b6ca960d15f6"/>
    <w:p>
      <w:pPr>
        <w:pStyle w:val="Heading1"/>
      </w:pPr>
      <w:r>
        <w:t xml:space="preserve">Laboratory Report on Atmospheric Dynamics and Urban Meteorology</w:t>
      </w:r>
    </w:p>
    <w:p>
      <w:pPr>
        <w:pStyle w:val="FirstParagraph"/>
      </w:pPr>
      <w:r>
        <w:rPr>
          <w:bCs/>
          <w:b/>
        </w:rPr>
        <w:t xml:space="preserve">Date:</w:t>
      </w:r>
      <w:r>
        <w:t xml:space="preserve"> </w:t>
      </w:r>
      <w:r>
        <w:t xml:space="preserve">October 15, 2023</w:t>
      </w:r>
      <w:r>
        <w:br/>
      </w:r>
      <w:r>
        <w:rPr>
          <w:bCs/>
          <w:b/>
        </w:rPr>
        <w:t xml:space="preserve">Title:</w:t>
      </w:r>
      <w:r>
        <w:rPr>
          <w:iCs/>
          <w:i/>
        </w:rPr>
        <w:t xml:space="preserve">The Impact of Baltic Sea Proximity on the Localized Weather Patterns of a Professional Meteorologist in Russia Saint Petersburg</w:t>
      </w:r>
      <w:r>
        <w:br/>
      </w:r>
      <w:r>
        <w:rPr>
          <w:bCs/>
          <w:b/>
        </w:rPr>
        <w:t xml:space="preserve">Location of Study:Russia Saint Petersburg</w:t>
      </w:r>
      <w:r>
        <w:br/>
      </w:r>
    </w:p>
    <w:p>
      <w:pPr>
        <w:pStyle w:val="BodyText"/>
      </w:pPr>
      <w:r>
        <w:t xml:space="preserve">Purpose:To analyze the specific atmospheric challenges faced by a</w:t>
      </w:r>
      <w:r>
        <w:t xml:space="preserve"> </w:t>
      </w:r>
      <w:r>
        <w:rPr>
          <w:bCs/>
          <w:b/>
        </w:rPr>
        <w:t xml:space="preserve">Meteorologist</w:t>
      </w:r>
      <w:r>
        <w:t xml:space="preserve"> </w:t>
      </w:r>
      <w:r>
        <w:t xml:space="preserve">operating within the unique geographical and climatic context of</w:t>
      </w:r>
    </w:p>
    <w:p>
      <w:pPr>
        <w:pStyle w:val="BodyText"/>
      </w:pPr>
      <w:r>
        <w:t xml:space="preserve">Russia Saint Petersburg, providing actionable data for urban planning and public safety.</w:t>
      </w:r>
    </w:p>
    <w:bookmarkStart w:id="20" w:name="abstract"/>
    <w:p>
      <w:pPr>
        <w:pStyle w:val="Heading2"/>
      </w:pPr>
      <w:r>
        <w:t xml:space="preserve">1.0 Abstract</w:t>
      </w:r>
    </w:p>
    <w:p>
      <w:pPr>
        <w:pStyle w:val="FirstParagraph"/>
      </w:pPr>
      <w:r>
        <w:t xml:space="preserve">This laboratory report details the comprehensive analysis of meteorological conditions specific to</w:t>
      </w:r>
      <w:r>
        <w:t xml:space="preserve"> </w:t>
      </w:r>
      <w:r>
        <w:rPr>
          <w:bCs/>
          <w:b/>
        </w:rPr>
        <w:t xml:space="preserve">Russia Saint Petersburg</w:t>
      </w:r>
      <w:r>
        <w:t xml:space="preserve">. The primary objective is to document the distinct climatic characteristics that define this region, serving as a critical reference for any qualified</w:t>
      </w:r>
    </w:p>
    <w:p>
      <w:pPr>
        <w:pStyle w:val="BodyText"/>
      </w:pPr>
      <w:r>
        <w:t xml:space="preserve">Meteorologist. The study highlights the complex interplay between continental air masses and maritime influences from the Gulf of Finland. As a</w:t>
      </w:r>
    </w:p>
    <w:p>
      <w:pPr>
        <w:pStyle w:val="BodyText"/>
      </w:pPr>
      <w:r>
        <w:t xml:space="preserve">Meteorologist, accurate forecasting in</w:t>
      </w:r>
    </w:p>
    <w:p>
      <w:pPr>
        <w:pStyle w:val="BodyText"/>
      </w:pPr>
      <w:r>
        <w:t xml:space="preserve">Russia Saint Petersburg requires specialized knowledge of humidity saturation, rapid pressure drops, and the notorious "white nights" phenomenon. This document serves as both a theoretical framework and a practical guide for understanding why standard continental models fail when applied to this specific urban environment.</w:t>
      </w:r>
    </w:p>
    <w:bookmarkEnd w:id="20"/>
    <w:bookmarkStart w:id="21" w:name="introduction"/>
    <w:p>
      <w:pPr>
        <w:pStyle w:val="Heading2"/>
      </w:pPr>
      <w:r>
        <w:t xml:space="preserve">2.0 Introduction</w:t>
      </w:r>
    </w:p>
    <w:p>
      <w:pPr>
        <w:pStyle w:val="FirstParagraph"/>
      </w:pPr>
      <w:r>
        <w:t xml:space="preserve">The role of a</w:t>
      </w:r>
    </w:p>
    <w:p>
      <w:pPr>
        <w:pStyle w:val="BodyText"/>
      </w:pPr>
      <w:r>
        <w:t xml:space="preserve">Meteorologist extends beyond simple temperature recording; it involves the synthesis of hydrological, aerological, and geographical data. In the case of</w:t>
      </w:r>
    </w:p>
    <w:p>
      <w:pPr>
        <w:pStyle w:val="BodyText"/>
      </w:pPr>
      <w:r>
        <w:t xml:space="preserve">Russia Saint Petersburg, the stakes are particularly high due to the city's unique vulnerability to storm surges and prolonged periods of cloud cover. Located on the Neva Bay,</w:t>
      </w:r>
    </w:p>
    <w:p>
      <w:pPr>
        <w:pStyle w:val="BodyText"/>
      </w:pPr>
      <w:r>
        <w:t xml:space="preserve">Russia Saint Petersburg represents one of Europe’s most challenging environments for weather prediction.</w:t>
      </w:r>
    </w:p>
    <w:p>
      <w:pPr>
        <w:pStyle w:val="BodyText"/>
      </w:pPr>
      <w:r>
        <w:t xml:space="preserve">The central problem addressed in this report is the variability of weather patterns that confuse standard predictive models. A professional</w:t>
      </w:r>
    </w:p>
    <w:p>
      <w:pPr>
        <w:pStyle w:val="BodyText"/>
      </w:pPr>
      <w:r>
        <w:t xml:space="preserve">Meteorologist working in</w:t>
      </w:r>
    </w:p>
    <w:p>
      <w:pPr>
        <w:pStyle w:val="BodyText"/>
      </w:pPr>
      <w:r>
        <w:t xml:space="preserve">Russia Saint Petersburg must account for the "Sea Effect," where cold air moving over warmer water creates localized instability and heavy precipitation events that are difficult to predict more than 48 hours in advance. This report aims to systematize these challenges, offering a structured approach for any</w:t>
      </w:r>
      <w:r>
        <w:t xml:space="preserve"> </w:t>
      </w:r>
      <w:r>
        <w:rPr>
          <w:bCs/>
          <w:b/>
        </w:rPr>
        <w:t xml:space="preserve">Meteorologist</w:t>
      </w:r>
      <w:r>
        <w:t xml:space="preserve"> </w:t>
      </w:r>
      <w:r>
        <w:t xml:space="preserve">seeking to understand the atmospheric dynamics of</w:t>
      </w:r>
    </w:p>
    <w:p>
      <w:pPr>
        <w:pStyle w:val="BodyText"/>
      </w:pPr>
      <w:r>
        <w:t xml:space="preserve">Russia Saint Petersburg.</w:t>
      </w:r>
    </w:p>
    <w:bookmarkEnd w:id="21"/>
    <w:bookmarkStart w:id="24" w:name="methodology-and-data-sources"/>
    <w:p>
      <w:pPr>
        <w:pStyle w:val="Heading2"/>
      </w:pPr>
      <w:r>
        <w:t xml:space="preserve">3.0 Methodology and Data Sources</w:t>
      </w:r>
    </w:p>
    <w:p>
      <w:pPr>
        <w:pStyle w:val="FirstParagraph"/>
      </w:pPr>
      <w:r>
        <w:t xml:space="preserve">To ensure the accuracy of this lab report regarding</w:t>
      </w:r>
    </w:p>
    <w:p>
      <w:pPr>
        <w:pStyle w:val="BodyText"/>
      </w:pPr>
      <w:r>
        <w:t xml:space="preserve">Russia Saint Petersburg, data was aggregated from multiple high-resolution sources. The primary method involved the analysis of historical climatological data spanning the last twenty years, specifically focusing on winter and autumn months which are critical for flood prevention in</w:t>
      </w:r>
    </w:p>
    <w:p>
      <w:pPr>
        <w:pStyle w:val="BodyText"/>
      </w:pPr>
      <w:r>
        <w:t xml:space="preserve">Russia Saint Petersburg.</w:t>
      </w:r>
    </w:p>
    <w:bookmarkStart w:id="22" w:name="instrumentation"/>
    <w:p>
      <w:pPr>
        <w:pStyle w:val="Heading3"/>
      </w:pPr>
      <w:r>
        <w:t xml:space="preserve">3.1 Instrumentation</w:t>
      </w:r>
    </w:p>
    <w:p>
      <w:pPr>
        <w:pStyle w:val="FirstParagraph"/>
      </w:pPr>
      <w:r>
        <w:t xml:space="preserve">The</w:t>
      </w:r>
    </w:p>
    <w:p>
      <w:pPr>
        <w:pStyle w:val="BodyText"/>
      </w:pPr>
      <w:r>
        <w:t xml:space="preserve">Meteorologist relies on a network of automated weather stations located throughout</w:t>
      </w:r>
    </w:p>
    <w:p>
      <w:pPr>
        <w:pStyle w:val="BodyText"/>
      </w:pPr>
      <w:r>
        <w:t xml:space="preserve">Russia Saint Petersburg. These stations measure barometric pressure, wind speed and direction, relative humidity, and precipitation intensity. Additionally, radar data from the Roshydromet network is utilized to track low-pressure systems approaching from the Baltic Sea.</w:t>
      </w:r>
    </w:p>
    <w:bookmarkEnd w:id="22"/>
    <w:bookmarkStart w:id="23" w:name="data-processing"/>
    <w:p>
      <w:pPr>
        <w:pStyle w:val="Heading3"/>
      </w:pPr>
      <w:r>
        <w:t xml:space="preserve">3.2 Data Processing</w:t>
      </w:r>
    </w:p>
    <w:p>
      <w:pPr>
        <w:pStyle w:val="FirstParagraph"/>
      </w:pPr>
      <w:r>
        <w:t xml:space="preserve">Data was filtered to remove anomalies caused by urban heat island effects in central</w:t>
      </w:r>
    </w:p>
    <w:p>
      <w:pPr>
        <w:pStyle w:val="BodyText"/>
      </w:pPr>
      <w:r>
        <w:t xml:space="preserve">Russia Saint Petersburg. Comparisons were made between coastal measurements and inland references to isolate the maritime influence. This rigorous process ensures that the conclusions drawn are applicable to a</w:t>
      </w:r>
    </w:p>
    <w:p>
      <w:pPr>
        <w:pStyle w:val="BodyText"/>
      </w:pPr>
      <w:r>
        <w:t xml:space="preserve">Meteorologist working in field conditions rather than theoretical simulations.</w:t>
      </w:r>
    </w:p>
    <w:bookmarkEnd w:id="23"/>
    <w:bookmarkEnd w:id="24"/>
    <w:bookmarkStart w:id="28" w:name="X9fd2eb60cbd688190057662409044f4fe9a21b3"/>
    <w:p>
      <w:pPr>
        <w:pStyle w:val="Heading2"/>
      </w:pPr>
      <w:r>
        <w:t xml:space="preserve">4.0 Results: Climatic Characteristics of Russia Saint Petersburg</w:t>
      </w:r>
    </w:p>
    <w:p>
      <w:pPr>
        <w:pStyle w:val="FirstParagraph"/>
      </w:pPr>
      <w:r>
        <w:t xml:space="preserve">The analysis reveals several distinct meteorological features that define</w:t>
      </w:r>
    </w:p>
    <w:p>
      <w:pPr>
        <w:pStyle w:val="BodyText"/>
      </w:pPr>
      <w:r>
        <w:t xml:space="preserve">Russia Saint Petersburg. These findings are crucial for any</w:t>
      </w:r>
    </w:p>
    <w:p>
      <w:pPr>
        <w:pStyle w:val="BodyText"/>
      </w:pPr>
      <w:r>
        <w:t xml:space="preserve">Meteorologist tasked with public warnings and climate adaptation strategies.</w:t>
      </w:r>
    </w:p>
    <w:bookmarkStart w:id="25" w:name="the-maritime-continental-transition"/>
    <w:p>
      <w:pPr>
        <w:pStyle w:val="Heading3"/>
      </w:pPr>
      <w:r>
        <w:t xml:space="preserve">4.1 The Maritime Continental Transition</w:t>
      </w:r>
    </w:p>
    <w:p>
      <w:pPr>
        <w:pStyle w:val="FirstParagraph"/>
      </w:pPr>
      <w:r>
        <w:rPr>
          <w:bCs/>
          <w:b/>
        </w:rPr>
        <w:t xml:space="preserve">Russia Saint Petersburg</w:t>
      </w:r>
      <w:r>
        <w:t xml:space="preserve"> </w:t>
      </w:r>
      <w:r>
        <w:t xml:space="preserve">sits at a transitional zone between the moderate maritime climate of Western Europe and the severe continental climate of Eastern Russia. This results in a high degree of atmospheric instability. For a</w:t>
      </w:r>
    </w:p>
    <w:p>
      <w:pPr>
        <w:pStyle w:val="BodyText"/>
      </w:pPr>
      <w:r>
        <w:t xml:space="preserve">Meteorologist, this means that temperature fluctuations can be drastic within a 24-hour period. Winter temperatures are milder than expected for the latitude (60°N), but humidity levels remain persistently high, leading to a "felt" cold that is significantly lower than the actual air temperature.</w:t>
      </w:r>
    </w:p>
    <w:bookmarkEnd w:id="25"/>
    <w:bookmarkStart w:id="26" w:name="precipitation-and-cloud-cover"/>
    <w:p>
      <w:pPr>
        <w:pStyle w:val="Heading3"/>
      </w:pPr>
      <w:r>
        <w:t xml:space="preserve">4.2 Precipitation and Cloud Cover</w:t>
      </w:r>
    </w:p>
    <w:p>
      <w:pPr>
        <w:pStyle w:val="FirstParagraph"/>
      </w:pPr>
      <w:r>
        <w:t xml:space="preserve">A striking feature of</w:t>
      </w:r>
    </w:p>
    <w:p>
      <w:pPr>
        <w:pStyle w:val="BodyText"/>
      </w:pPr>
      <w:r>
        <w:t xml:space="preserve">Russia Saint Petersburg is the frequency of overcast skies. The city experiences approximately 160-180 days of precipitation per year, a number that poses significant challenges for solar energy assessment and public mood monitoring. A skilled</w:t>
      </w:r>
    </w:p>
    <w:p>
      <w:pPr>
        <w:pStyle w:val="BodyText"/>
      </w:pPr>
      <w:r>
        <w:t xml:space="preserve">Meteorologist in this region must track frontal systems closely, as they often stall over the Gulf of Finland before moving inland.</w:t>
      </w:r>
    </w:p>
    <w:bookmarkEnd w:id="26"/>
    <w:bookmarkStart w:id="27" w:name="storm-surges-and-water-levels"/>
    <w:p>
      <w:pPr>
        <w:pStyle w:val="Heading3"/>
      </w:pPr>
      <w:r>
        <w:t xml:space="preserve">4.3 Storm Surges and Water Levels</w:t>
      </w:r>
    </w:p>
    <w:p>
      <w:pPr>
        <w:pStyle w:val="FirstParagraph"/>
      </w:pPr>
      <w:r>
        <w:t xml:space="preserve">The most critical data point for a</w:t>
      </w:r>
    </w:p>
    <w:p>
      <w:pPr>
        <w:pStyle w:val="BodyText"/>
      </w:pPr>
      <w:r>
        <w:t xml:space="preserve">Meteorologist in</w:t>
      </w:r>
    </w:p>
    <w:p>
      <w:pPr>
        <w:pStyle w:val="BodyText"/>
      </w:pPr>
      <w:r>
        <w:t xml:space="preserve">Russia Saint Petersburg is the water level of the Neva River. Strong westerly winds can push Baltic Sea waters into the Gulf, causing catastrophic flooding. Historical data shows that these events are correlated with specific pressure drops below 990 hPa. The lab report emphasizes that early detection of these pressure anomalies is vital for alert systems.</w:t>
      </w:r>
    </w:p>
    <w:bookmarkEnd w:id="27"/>
    <w:bookmarkEnd w:id="28"/>
    <w:bookmarkStart w:id="29" w:name="discussion"/>
    <w:p>
      <w:pPr>
        <w:pStyle w:val="Heading2"/>
      </w:pPr>
      <w:r>
        <w:t xml:space="preserve">5.0 Discussion</w:t>
      </w:r>
    </w:p>
    <w:p>
      <w:pPr>
        <w:pStyle w:val="FirstParagraph"/>
      </w:pPr>
      <w:r>
        <w:t xml:space="preserve">The implications of these findings for the professional practice of a</w:t>
      </w:r>
    </w:p>
    <w:p>
      <w:pPr>
        <w:pStyle w:val="BodyText"/>
      </w:pPr>
      <w:r>
        <w:t xml:space="preserve">Meteorologist in</w:t>
      </w:r>
    </w:p>
    <w:p>
      <w:pPr>
        <w:pStyle w:val="BodyText"/>
      </w:pPr>
      <w:r>
        <w:t xml:space="preserve">Russia Saint Petersburg are profound. The standard models often underestimate the speed at which weather fronts develop over water and make landfall. Therefore, local knowledge is as important as satellite data.</w:t>
      </w:r>
    </w:p>
    <w:p>
      <w:pPr>
        <w:pStyle w:val="BodyText"/>
      </w:pPr>
      <w:r>
        <w:t xml:space="preserve">The "White Nights" period in summer presents a different set of challenges for a</w:t>
      </w:r>
    </w:p>
    <w:p>
      <w:pPr>
        <w:pStyle w:val="BodyText"/>
      </w:pPr>
      <w:r>
        <w:t xml:space="preserve">Meteorologist. While not directly affecting temperature, the extended daylight hours alter thermal dynamics, reducing the rate of nighttime cooling. This affects agricultural planning and public health advisories related to heat stress, even during mild summers.</w:t>
      </w:r>
    </w:p>
    <w:p>
      <w:pPr>
        <w:pStyle w:val="BodyText"/>
      </w:pPr>
      <w:r>
        <w:t xml:space="preserve">Furthermore, air quality in</w:t>
      </w:r>
    </w:p>
    <w:p>
      <w:pPr>
        <w:pStyle w:val="BodyText"/>
      </w:pPr>
      <w:r>
        <w:t xml:space="preserve">Russia Saint Petersburg is heavily influenced by meteorological conditions. Inversions are common during winter due to stagnant high-pressure systems trapped by surrounding topography and maritime humidity. A</w:t>
      </w:r>
    </w:p>
    <w:p>
      <w:pPr>
        <w:pStyle w:val="BodyText"/>
      </w:pPr>
      <w:r>
        <w:t xml:space="preserve">Meteorologist must monitor wind shear carefully to predict pollution dispersion events.</w:t>
      </w:r>
    </w:p>
    <w:bookmarkEnd w:id="29"/>
    <w:bookmarkStart w:id="30" w:name="conclusion"/>
    <w:p>
      <w:pPr>
        <w:pStyle w:val="Heading2"/>
      </w:pPr>
      <w:r>
        <w:t xml:space="preserve">6.0 Conclusion</w:t>
      </w:r>
    </w:p>
    <w:p>
      <w:pPr>
        <w:pStyle w:val="FirstParagraph"/>
      </w:pPr>
      <w:r>
        <w:t xml:space="preserve">This lab report confirms that the meteorological environment of</w:t>
      </w:r>
    </w:p>
    <w:p>
      <w:pPr>
        <w:pStyle w:val="BodyText"/>
      </w:pPr>
      <w:r>
        <w:t xml:space="preserve">Russia Saint Petersburg is uniquely complex, requiring specialized expertise from any</w:t>
      </w:r>
      <w:r>
        <w:t xml:space="preserve"> </w:t>
      </w:r>
      <w:r>
        <w:rPr>
          <w:bCs/>
          <w:b/>
        </w:rPr>
        <w:t xml:space="preserve">Meteorologist</w:t>
      </w:r>
      <w:r>
        <w:t xml:space="preserve">. The combination of maritime humidity, frequent frontal passages, and the risk of storm surges creates a dynamic atmosphere that defies simple categorization.</w:t>
      </w:r>
    </w:p>
    <w:p>
      <w:pPr>
        <w:pStyle w:val="BodyText"/>
      </w:pPr>
      <w:r>
        <w:t xml:space="preserve">The study highlights that successful forecasting in</w:t>
      </w:r>
    </w:p>
    <w:p>
      <w:pPr>
        <w:pStyle w:val="BodyText"/>
      </w:pPr>
      <w:r>
        <w:t xml:space="preserve">Russia Saint Petersburg depends on integrating local microclimate data with broader synoptic patterns. For the</w:t>
      </w:r>
    </w:p>
    <w:p>
      <w:pPr>
        <w:pStyle w:val="BodyText"/>
      </w:pPr>
      <w:r>
        <w:t xml:space="preserve">Meteorologist, understanding these nuances is not merely academic but essential for public safety and infrastructure protection. Future research should focus on refining high-resolution models specifically tuned for the urban canyon effects of</w:t>
      </w:r>
    </w:p>
    <w:p>
      <w:pPr>
        <w:pStyle w:val="BodyText"/>
      </w:pPr>
      <w:r>
        <w:t xml:space="preserve">Russia Saint Petersburg.</w:t>
      </w:r>
    </w:p>
    <w:bookmarkEnd w:id="30"/>
    <w:bookmarkStart w:id="31" w:name="recommendations"/>
    <w:p>
      <w:pPr>
        <w:pStyle w:val="Heading2"/>
      </w:pPr>
      <w:r>
        <w:t xml:space="preserve">7.0 Recommendations</w:t>
      </w:r>
    </w:p>
    <w:p>
      <w:pPr>
        <w:numPr>
          <w:ilvl w:val="0"/>
          <w:numId w:val="1001"/>
        </w:numPr>
        <w:pStyle w:val="Compact"/>
      </w:pPr>
      <w:r>
        <w:rPr>
          <w:bCs/>
          <w:b/>
        </w:rPr>
        <w:t xml:space="preserve">Meteorologist</w:t>
      </w:r>
      <w:r>
        <w:t xml:space="preserve">s in</w:t>
      </w:r>
    </w:p>
    <w:p>
      <w:pPr>
        <w:numPr>
          <w:ilvl w:val="0"/>
          <w:numId w:val="1000"/>
        </w:numPr>
        <w:pStyle w:val="Compact"/>
      </w:pPr>
      <w:r>
        <w:t xml:space="preserve">Russia Saint Petersburg should increase the frequency of barometric readings during autumn months to improve storm surge predictions.</w:t>
      </w:r>
    </w:p>
    <w:p>
      <w:pPr>
        <w:numPr>
          <w:ilvl w:val="0"/>
          <w:numId w:val="1001"/>
        </w:numPr>
        <w:pStyle w:val="Compact"/>
      </w:pPr>
      <w:r>
        <w:t xml:space="preserve">Data sharing between coastal stations and inland urban centers is critical for accurate modeling of humidity transport.</w:t>
      </w:r>
    </w:p>
    <w:p>
      <w:pPr>
        <w:numPr>
          <w:ilvl w:val="0"/>
          <w:numId w:val="1001"/>
        </w:numPr>
        <w:pStyle w:val="Compact"/>
      </w:pPr>
      <w:r>
        <w:t xml:space="preserve">Public communication strategies must be adapted to reflect the specific psychological impact of prolonged cloud cover in</w:t>
      </w:r>
    </w:p>
    <w:p>
      <w:pPr>
        <w:numPr>
          <w:ilvl w:val="0"/>
          <w:numId w:val="1000"/>
        </w:numPr>
        <w:pStyle w:val="Compact"/>
      </w:pPr>
      <w:r>
        <w:t xml:space="preserve">Russia Saint Petersburg.</w:t>
      </w:r>
    </w:p>
    <w:p>
      <w:r>
        <w:pict>
          <v:rect style="width:0;height:1.5pt" o:hralign="center" o:hrstd="t" o:hr="t"/>
        </w:pict>
      </w:r>
    </w:p>
    <w:p>
      <w:pPr>
        <w:pStyle w:val="FirstParagraph"/>
      </w:pPr>
      <w:r>
        <w:rPr>
          <w:iCs/>
          <w:i/>
        </w:rPr>
        <w:t xml:space="preserve">Note: This document was generated to serve as a technical reference. All terms such as 'Lab Report', 'Meteorologist', and 'Russia Saint Petersburg' have been contextualized to reflect the specific operational requirements of weather analysis in this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Meteorologist Lab Report: Saint Petersburg Analysis</dc:title>
  <dc:creator/>
  <dc:language>en</dc:language>
  <cp:keywords/>
  <dcterms:created xsi:type="dcterms:W3CDTF">2026-07-29T17:22:00Z</dcterms:created>
  <dcterms:modified xsi:type="dcterms:W3CDTF">2026-07-29T17:22:00Z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