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and</w:t>
      </w:r>
      <w:r>
        <w:t xml:space="preserve"> </w:t>
      </w:r>
      <w:r>
        <w:t xml:space="preserve">Professional</w:t>
      </w:r>
      <w:r>
        <w:t xml:space="preserve"> </w:t>
      </w:r>
      <w:r>
        <w:t xml:space="preserve">Practice</w:t>
      </w:r>
      <w:r>
        <w:t xml:space="preserve"> </w:t>
      </w:r>
      <w:r>
        <w:t xml:space="preserve">in</w:t>
      </w:r>
      <w:r>
        <w:t xml:space="preserve"> </w:t>
      </w:r>
      <w:r>
        <w:t xml:space="preserve">Spain</w:t>
      </w:r>
      <w:r>
        <w:t xml:space="preserve"> </w:t>
      </w:r>
      <w:r>
        <w:t xml:space="preserve">Madrid</w:t>
      </w:r>
    </w:p>
    <w:bookmarkStart w:id="34" w:name="X419e2fc4b2ecc7f4a565bedeb8c020fdb728bdf"/>
    <w:p>
      <w:pPr>
        <w:pStyle w:val="Heading1"/>
      </w:pPr>
      <w:r>
        <w:t xml:space="preserve">Laboratory Report on Meteorological Operations in Spain Madrid</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AEMET (Agencia Estatal de Meteorología) Reference Station Analysis</w:t>
      </w:r>
    </w:p>
    <w:p>
      <w:pPr>
        <w:pStyle w:val="BodyText"/>
      </w:pPr>
      <w:r>
        <w:rPr>
          <w:bCs/>
          <w:b/>
        </w:rPr>
        <w:t xml:space="preserve">Focusing Region::</w:t>
      </w:r>
    </w:p>
    <w:bookmarkStart w:id="20" w:name="introduction"/>
    <w:p>
      <w:pPr>
        <w:pStyle w:val="Heading2"/>
      </w:pPr>
      <w:r>
        <w:t xml:space="preserve">1. Introduction</w:t>
      </w:r>
    </w:p>
    <w:p>
      <w:pPr>
        <w:pStyle w:val="FirstParagraph"/>
      </w:pPr>
      <w:r>
        <w:t xml:space="preserve">This laboratory report serves as a comprehensive analysis of meteorological dynamics, observational methodologies, and climatic patterns specific to Spain Madrid. As the capital city located at the heart of the Iberian Peninsula, Spain Madrid presents a unique microclimatic environment that is heavily influenced by its high-altitude plateau geography. The primary objective of this study is to document the operational procedures employed by a professional Meteorologist working within this region and to evaluate how local geographical factors dictate weather forecasting models.</w:t>
      </w:r>
    </w:p>
    <w:p>
      <w:pPr>
        <w:pStyle w:val="BodyText"/>
      </w:pPr>
      <w:r>
        <w:t xml:space="preserve">Meteorology in Spain Madrid requires precise calibration due to the stark contrast between extreme summer heatwaves and severe winter frosts. This report details the instruments used, data collection protocols, and analytical frameworks essential for maintaining accurate atmospheric monitoring in this specific locale. The distinction between regional Iberian weather systems and local urban effects is highlighted throughout this documentation.</w:t>
      </w:r>
    </w:p>
    <w:bookmarkEnd w:id="20"/>
    <w:bookmarkStart w:id="21" w:name="objective"/>
    <w:p>
      <w:pPr>
        <w:pStyle w:val="Heading2"/>
      </w:pPr>
      <w:r>
        <w:t xml:space="preserve">2. Objective</w:t>
      </w:r>
    </w:p>
    <w:p>
      <w:pPr>
        <w:pStyle w:val="FirstParagraph"/>
      </w:pPr>
      <w:r>
        <w:t xml:space="preserve">The primary objective of this laboratory exercise is to simulate the professional workflow of a Meteorologist stationed in Spain Madrid, focusing on: 1) The accurate measurement of key atmospheric variables such as temperature, pressure, humidity and wind speed; 2) Understanding the impact of altitude on meteorological readings in an urban setting; and 3) Analyzing historical weather patterns characteristic of Spain Madrid to predict short-term localized weather events.</w:t>
      </w:r>
    </w:p>
    <w:bookmarkEnd w:id="21"/>
    <w:bookmarkStart w:id="24" w:name="methodology"/>
    <w:p>
      <w:pPr>
        <w:pStyle w:val="Heading2"/>
      </w:pPr>
      <w:r>
        <w:t xml:space="preserve">3. Methodology</w:t>
      </w:r>
    </w:p>
    <w:bookmarkStart w:id="22" w:name="X531cf24c464371db2adb15c768137b7e9ab6160"/>
    <w:p>
      <w:pPr>
        <w:pStyle w:val="Heading3"/>
      </w:pPr>
      <w:r>
        <w:rPr>
          <w:bCs/>
          <w:b/>
        </w:rPr>
        <w:t xml:space="preserve">a. Site Selection and Environmental Context</w:t>
      </w:r>
      <w:r>
        <w:t xml:space="preserve">:</w:t>
      </w:r>
    </w:p>
    <w:bookmarkEnd w:id="22"/>
    <w:bookmarkStart w:id="23" w:name="Xe7ec7407f2356761953b1cdc5622cc36ac4bca0"/>
    <w:p>
      <w:pPr>
        <w:pStyle w:val="Heading3"/>
      </w:pPr>
      <w:r>
        <w:rPr>
          <w:bCs/>
          <w:b/>
        </w:rPr>
        <w:t xml:space="preserve">b. Instrumentation and Calibration</w:t>
      </w:r>
      <w:r>
        <w:t xml:space="preserve">:</w:t>
      </w:r>
      <w:r>
        <w:br/>
      </w:r>
      <w:r>
        <w:t xml:space="preserve">The laboratory utilized state-of-the-art instruments typical of an AEMET (Spanish State Meteorological Agency) standard station:</w:t>
      </w:r>
    </w:p>
    <w:p>
      <w:pPr>
        <w:numPr>
          <w:ilvl w:val="0"/>
          <w:numId w:val="1001"/>
        </w:numPr>
        <w:pStyle w:val="Compact"/>
      </w:pPr>
      <w:r>
        <w:t xml:space="preserve">Anemometers: For measuring wind velocity and gusts, particularly important due to the strong northwesterly winds that frequently affect Spain Madrid during storm fronts.</w:t>
      </w:r>
    </w:p>
    <w:p>
      <w:pPr>
        <w:numPr>
          <w:ilvl w:val="0"/>
          <w:numId w:val="1001"/>
        </w:numPr>
        <w:pStyle w:val="Compact"/>
      </w:pPr>
      <w:r>
        <w:t xml:space="preserve">Hygrometers &amp; Thermometers: High-precision digital sensors to record relative humidity and temperature fluctuations throughout the day.</w:t>
      </w:r>
    </w:p>
    <w:p>
      <w:pPr>
        <w:numPr>
          <w:ilvl w:val="0"/>
          <w:numId w:val="1001"/>
        </w:numPr>
        <w:pStyle w:val="Compact"/>
      </w:pPr>
      <w:r>
        <w:t xml:space="preserve">Aneroid Barometers: To measure atmospheric pressure changes which are crucial for predicting short-term weather shifts in the semi-continental climate of Spain Madrid.</w:t>
      </w:r>
    </w:p>
    <w:p>
      <w:pPr>
        <w:pStyle w:val="FirstParagraph"/>
      </w:pPr>
      <w:r>
        <w:rPr>
          <w:bCs/>
          <w:b/>
        </w:rPr>
        <w:t xml:space="preserve">c. Data Collection Procedure</w:t>
      </w:r>
      <w:r>
        <w:t xml:space="preserve">:</w:t>
      </w:r>
      <w:r>
        <w:br/>
      </w:r>
      <w:r>
        <w:t xml:space="preserve">Data collection was conducted over a 48-hour period to capture diurnal variations. Each observation was timed according to international meteorological standards (06:00, 12:00, and 18:00 hours local time). Special attention was given to the transition periods between day and night when temperature inversions commonly occur over Spain Madrid.</w:t>
      </w:r>
    </w:p>
    <w:bookmarkEnd w:id="23"/>
    <w:bookmarkEnd w:id="24"/>
    <w:bookmarkStart w:id="25" w:name="results"/>
    <w:p>
      <w:pPr>
        <w:pStyle w:val="Heading2"/>
      </w:pPr>
      <w:r>
        <w:t xml:space="preserve">4. Results</w:t>
      </w:r>
    </w:p>
    <w:p>
      <w:pPr>
        <w:pStyle w:val="FirstParagraph"/>
      </w:pPr>
      <w:r>
        <w:t xml:space="preserve">The data collected provides a snapshot of typical semi-continental climatic conditions observed in Spain Madrid during transitional seasons (Spring/Autumn). The results highlight significant daily temperature ranges, which are characteristic of the region's climate due to its distance from moderating maritime influences.</w:t>
      </w:r>
    </w:p>
    <w:p>
      <w:pPr>
        <w:pStyle w:val="BodyText"/>
      </w:pPr>
      <w:r>
        <w:t xml:space="preserve">Metric</w:t>
      </w:r>
    </w:p>
    <w:bookmarkEnd w:id="25"/>
    <w:p>
      <w:pPr>
        <w:pStyle w:val="BodyText"/>
      </w:pPr>
      <w:r>
        <w:t xml:space="preserve">Average Value Observed:</w:t>
      </w:r>
      <w:r>
        <w:br/>
      </w:r>
    </w:p>
    <w:p>
      <w:pPr>
        <w:pStyle w:val="BodyText"/>
      </w:pPr>
      <w:r>
        <w:t xml:space="preserve">The average atmospheric pressure recorded was 935 hPa. This is consistent with standard expectations for an elevation of ~650 meters. The Meteorologist noted that despite the lower baseline pressure, rapid drops indicated approaching cold fronts from continental Europe.</w:t>
      </w:r>
    </w:p>
    <w:p>
      <w:pPr>
        <w:pStyle w:val="BodyText"/>
      </w:pPr>
      <w:r>
        <w:t xml:space="preserve">:</w:t>
      </w:r>
      <w:r>
        <w:rPr>
          <w:bCs/>
          <w:b/>
        </w:rPr>
        <w:t xml:space="preserve">The average relative humidity remained at a moderate 45%. Low humidity levels are typical in Spain Madrid, contributing to dry conditions and increasing fire risks during late summer months.</w:t>
      </w:r>
      <w:r>
        <w:t xml:space="preserve">:</w:t>
      </w:r>
    </w:p>
    <w:bookmarkStart w:id="28" w:name="discussion"/>
    <w:p>
      <w:pPr>
        <w:pStyle w:val="Heading2"/>
      </w:pPr>
      <w:r>
        <w:t xml:space="preserve">5. Discussion</w:t>
      </w:r>
    </w:p>
    <w:p>
      <w:pPr>
        <w:pStyle w:val="FirstParagraph"/>
      </w:pPr>
      <w:r>
        <w:t xml:space="preserve">The analysis of data collected in this laboratory report emphasizes the critical role geography plays in defining meteorological practices for a Meteorologist operating in Spain Madrid. The high altitude reduces atmospheric density, which slightly alters aerodynamic readings on anemometers and necessitates specific calibrations for barometric pressure comparisons against sea-level standards.</w:t>
      </w:r>
    </w:p>
    <w:p>
      <w:pPr>
        <w:pStyle w:val="BodyText"/>
      </w:pPr>
      <w:r>
        <w:t xml:space="preserve">Furthermore, the semi-continental nature of the climate means that Spain Madrid can experience sudden weather changes without significant warning from coastal systems. This unpredictability requires a Meteorologist to rely heavily on high-resolution numerical weather prediction (NWP) models tailored specifically for the Meseta Central region. The low humidity levels observed also impact evapotranspiration rates, which are vital data points for agricultural planning in surrounding areas of Spain Madrid.</w:t>
      </w:r>
    </w:p>
    <w:p>
      <w:pPr>
        <w:pStyle w:val="BodyText"/>
      </w:pPr>
      <w:r>
        <w:t xml:space="preserve">6. Conclusion:</w:t>
      </w:r>
      <w:r>
        <w:br/>
      </w:r>
      <w:r>
        <w:t xml:space="preserve">This laboratory report successfully outlines the essential components of meteorological observation and analysis within the unique environmental context of Spain Madrid. It highlights that while fundamental physics govern atmospheric behavior universally, local topography—such as altitude and urban structure—requires specialized adaptation by any Meteorologist working in this region. The data confirms that Spain Madrid experiences significant diurnal temperature variations and distinct wind patterns driven by its inland location. These findings are crucial for developing accurate forecasting models that serve the public safety and agricultural sectors of Spain Madrid effectively.</w:t>
      </w:r>
    </w:p>
    <w:p>
      <w:pPr>
        <w:pStyle w:val="BodyText"/>
      </w:pPr>
      <w:r>
        <w:t xml:space="preserve">7. References:</w:t>
      </w:r>
      <w:r>
        <w:br/>
      </w:r>
      <w:r>
        <w:rPr>
          <w:iCs/>
          <w:i/>
        </w:rPr>
        <w:t xml:space="preserve">Note: In a professional context, references would cite AEMET official publications, peer-reviewed journals on Iberian climatology, and technical manuals for meteorological instrumentation used across Spain Madrid.</w:t>
      </w:r>
    </w:p>
    <w:p>
      <w:pPr>
        <w:pStyle w:val="BodyText"/>
      </w:pPr>
      <w:r>
        <w:rPr>
          <w:iCs/>
          <w:i/>
        </w:rPr>
        <w:t xml:space="preserve">End of Report</w:t>
      </w:r>
      <w:r>
        <w:t xml:space="preserve">:</w:t>
      </w:r>
      <w:r>
        <w:br/>
      </w:r>
      <w:r>
        <w:rPr>
          <w:bCs/>
          <w:b/>
        </w:rPr>
        <w:t xml:space="preserve">Meteorological Laboratory Division - Spain Madrid Operations</w:t>
      </w:r>
      <w:r>
        <w:t xml:space="preserve">:</w:t>
      </w:r>
    </w:p>
    <w:bookmarkStart w:id="26" w:name="X7608b2630f94a11b167a1b686a12894636e7467"/>
    <w:p>
      <w:pPr>
        <w:pStyle w:val="Heading3"/>
      </w:pPr>
      <w:r>
        <w:rPr>
          <w:bCs/>
          <w:b/>
        </w:rPr>
        <w:t xml:space="preserve">b. Instrumentation and Calibration</w:t>
      </w:r>
      <w:r>
        <w:t xml:space="preserve">:</w:t>
      </w:r>
      <w:r>
        <w:br/>
      </w:r>
      <w:r>
        <w:t xml:space="preserve">The laboratory utilized state-of-the-art instruments typical of an AEMET (Spanish State Meteorological Agency) standard station:</w:t>
      </w:r>
    </w:p>
    <w:p>
      <w:pPr>
        <w:numPr>
          <w:ilvl w:val="0"/>
          <w:numId w:val="1002"/>
        </w:numPr>
        <w:pStyle w:val="Compact"/>
      </w:pPr>
      <w:r>
        <w:t xml:space="preserve">Anemometers: For measuring wind velocity and gusts, particularly important due to the strong northwesterly winds that frequently affect Spain Madrid during storm fronts.</w:t>
      </w:r>
    </w:p>
    <w:p>
      <w:pPr>
        <w:numPr>
          <w:ilvl w:val="0"/>
          <w:numId w:val="1002"/>
        </w:numPr>
        <w:pStyle w:val="Compact"/>
      </w:pPr>
      <w:r>
        <w:t xml:space="preserve">Hygrometers &amp; Thermometers: High-precision digital sensors to record relative humidity and temperature fluctuations throughout the day.</w:t>
      </w:r>
    </w:p>
    <w:p>
      <w:pPr>
        <w:numPr>
          <w:ilvl w:val="0"/>
          <w:numId w:val="1002"/>
        </w:numPr>
        <w:pStyle w:val="Compact"/>
      </w:pPr>
      <w:r>
        <w:t xml:space="preserve">Aneroid Barometers: To measure atmospheric pressure changes which are crucial for predicting short-term weather shifts in the semi-continental climate of Spain Madrid.</w:t>
      </w:r>
    </w:p>
    <w:p>
      <w:pPr>
        <w:pStyle w:val="FirstParagraph"/>
      </w:pPr>
      <w:r>
        <w:rPr>
          <w:bCs/>
          <w:b/>
        </w:rPr>
        <w:t xml:space="preserve">c. Data Collection Procedure</w:t>
      </w:r>
      <w:r>
        <w:t xml:space="preserve">:</w:t>
      </w:r>
      <w:r>
        <w:br/>
      </w:r>
      <w:r>
        <w:t xml:space="preserve">Data collection was conducted over a 48-hour period to capture diurnal variations. Each observation was timed according to international meteorological standards (06:00, 12:00, and 18:00 hours local time). Special attention was given to the transition periods between day and night when temperature inversions commonly occur over Spain Madrid.</w:t>
      </w:r>
    </w:p>
    <w:bookmarkEnd w:id="26"/>
    <w:bookmarkStart w:id="27" w:name="results-1"/>
    <w:p>
      <w:pPr>
        <w:pStyle w:val="Heading2"/>
      </w:pPr>
      <w:r>
        <w:t xml:space="preserve">4. Results</w:t>
      </w:r>
    </w:p>
    <w:p>
      <w:pPr>
        <w:pStyle w:val="FirstParagraph"/>
      </w:pPr>
      <w:r>
        <w:t xml:space="preserve">The data collected provides a snapshot of typical semi-continental climatic conditions observed in Spain Madrid during transitional seasons (Spring/Autumn). The results highlight significant daily temperature ranges, which are characteristic of the region's climate due to its distance from moderating maritime influences.</w:t>
      </w:r>
    </w:p>
    <w:p>
      <w:pPr>
        <w:pStyle w:val="BodyText"/>
      </w:pPr>
      <w:r>
        <w:t xml:space="preserve">Metric</w:t>
      </w:r>
    </w:p>
    <w:bookmarkEnd w:id="27"/>
    <w:p>
      <w:pPr>
        <w:pStyle w:val="BodyText"/>
      </w:pPr>
      <w:r>
        <w:t xml:space="preserve">Average Value Observed:</w:t>
      </w:r>
      <w:r>
        <w:br/>
      </w:r>
    </w:p>
    <w:p>
      <w:pPr>
        <w:pStyle w:val="BodyText"/>
      </w:pPr>
      <w:r>
        <w:t xml:space="preserve">The average atmospheric pressure recorded was 935 hPa. This is consistent with standard expectations for an elevation of ~650 meters. The Meteorologist noted that despite the lower baseline pressure, rapid drops indicated approaching cold fronts from continental Europe.</w:t>
      </w:r>
    </w:p>
    <w:p>
      <w:pPr>
        <w:pStyle w:val="BodyText"/>
      </w:pPr>
      <w:r>
        <w:t xml:space="preserve">:</w:t>
      </w:r>
      <w:r>
        <w:rPr>
          <w:bCs/>
          <w:b/>
        </w:rPr>
        <w:t xml:space="preserve">The average relative humidity remained at a moderate 45%. Low humidity levels are typical in Spain Madrid, contributing to dry conditions and increasing fire risks during late summer months.</w:t>
      </w:r>
      <w:r>
        <w:t xml:space="preserve">:</w:t>
      </w:r>
    </w:p>
    <w:bookmarkEnd w:id="28"/>
    <w:bookmarkStart w:id="31" w:name="discussion-1"/>
    <w:p>
      <w:pPr>
        <w:pStyle w:val="Heading2"/>
      </w:pPr>
      <w:r>
        <w:t xml:space="preserve">5. Discussion</w:t>
      </w:r>
    </w:p>
    <w:p>
      <w:pPr>
        <w:pStyle w:val="FirstParagraph"/>
      </w:pPr>
      <w:r>
        <w:t xml:space="preserve">The analysis of data collected in this laboratory report emphasizes the critical role geography plays in defining meteorological practices for a Meteorologist operating in Spain Madrid. The high altitude reduces atmospheric density, which slightly alters aerodynamic readings on anemometers and necessitates specific calibrations for barometric pressure comparisons against sea-level standards.</w:t>
      </w:r>
    </w:p>
    <w:p>
      <w:pPr>
        <w:pStyle w:val="BodyText"/>
      </w:pPr>
      <w:r>
        <w:t xml:space="preserve">Furthermore, the semi-continental nature of the climate means that Spain Madrid can experience sudden weather changes without significant warning from coastal systems. This unpredictability requires a Meteorologist to rely heavily on high-resolution numerical weather prediction (NWP) models tailored specifically for the Meseta Central region. The low humidity levels observed also impact evapotranspiration rates, which are vital data points for agricultural planning in surrounding areas of Spain Madrid.</w:t>
      </w:r>
    </w:p>
    <w:p>
      <w:pPr>
        <w:pStyle w:val="BodyText"/>
      </w:pPr>
      <w:r>
        <w:t xml:space="preserve">6. Conclusion:</w:t>
      </w:r>
      <w:r>
        <w:br/>
      </w:r>
      <w:r>
        <w:t xml:space="preserve">This laboratory report successfully outlines the essential components of meteorological observation and analysis within the unique environmental context of Spain Madrid. It highlights that while fundamental physics govern atmospheric behavior universally, local topography—such as altitude and urban structure—requires specialized adaptation by any Meteorologist working in this region. The data confirms that Spain Madrid experiences significant diurnal temperature variations and distinct wind patterns driven by its inland location. These findings are crucial for developing accurate forecasting models that serve the public safety and agricultural sectors of Spain Madrid effectively.</w:t>
      </w:r>
    </w:p>
    <w:p>
      <w:pPr>
        <w:pStyle w:val="BodyText"/>
      </w:pPr>
      <w:r>
        <w:t xml:space="preserve">7. References:</w:t>
      </w:r>
      <w:r>
        <w:br/>
      </w:r>
      <w:r>
        <w:rPr>
          <w:iCs/>
          <w:i/>
        </w:rPr>
        <w:t xml:space="preserve">Note: In a professional context, references would cite AEMET official publications, peer-reviewed journals on Iberian climatology, and technical manuals for meteorological instrumentation used across Spain Madrid.</w:t>
      </w:r>
    </w:p>
    <w:p>
      <w:pPr>
        <w:pStyle w:val="BodyText"/>
      </w:pPr>
      <w:r>
        <w:rPr>
          <w:iCs/>
          <w:i/>
        </w:rPr>
        <w:t xml:space="preserve">End of Report</w:t>
      </w:r>
      <w:r>
        <w:t xml:space="preserve">:</w:t>
      </w:r>
      <w:r>
        <w:br/>
      </w:r>
      <w:r>
        <w:rPr>
          <w:bCs/>
          <w:b/>
        </w:rPr>
        <w:t xml:space="preserve">Meteorological Laboratory Division - Spain Madrid Operations</w:t>
      </w:r>
      <w:r>
        <w:t xml:space="preserve">:</w:t>
      </w:r>
      <w:r>
        <w:br/>
      </w:r>
      <w:r>
        <w:rPr>
          <w:bCs/>
          <w:b/>
        </w:rPr>
        <w:t xml:space="preserve">Meteorological Laboratory Division - Spain Madrid Operations:</w:t>
      </w:r>
    </w:p>
    <w:bookmarkStart w:id="29" w:name="Xa905557d074ec9953b155c7f8468a3886910622"/>
    <w:p>
      <w:pPr>
        <w:pStyle w:val="Heading3"/>
      </w:pPr>
      <w:r>
        <w:rPr>
          <w:bCs/>
          <w:b/>
        </w:rPr>
        <w:t xml:space="preserve">b. Instrumentation and Calibration</w:t>
      </w:r>
      <w:r>
        <w:t xml:space="preserve">:</w:t>
      </w:r>
      <w:r>
        <w:br/>
      </w:r>
      <w:r>
        <w:t xml:space="preserve">The laboratory utilized state-of-the-art instruments typical of an AEMET (Spanish State Meteorological Agency) standard station:</w:t>
      </w:r>
    </w:p>
    <w:p>
      <w:pPr>
        <w:numPr>
          <w:ilvl w:val="0"/>
          <w:numId w:val="1003"/>
        </w:numPr>
        <w:pStyle w:val="Compact"/>
      </w:pPr>
      <w:r>
        <w:t xml:space="preserve">Anemometers: For measuring wind velocity and gusts, particularly important due to the strong northwesterly winds that frequently affect Spain Madrid during storm fronts.</w:t>
      </w:r>
    </w:p>
    <w:p>
      <w:pPr>
        <w:numPr>
          <w:ilvl w:val="0"/>
          <w:numId w:val="1003"/>
        </w:numPr>
        <w:pStyle w:val="Compact"/>
      </w:pPr>
      <w:r>
        <w:t xml:space="preserve">Hygrometers &amp; Thermometers: High-precision digital sensors to record relative humidity and temperature fluctuations throughout the day.</w:t>
      </w:r>
    </w:p>
    <w:p>
      <w:pPr>
        <w:numPr>
          <w:ilvl w:val="0"/>
          <w:numId w:val="1003"/>
        </w:numPr>
        <w:pStyle w:val="Compact"/>
      </w:pPr>
      <w:r>
        <w:t xml:space="preserve">Aneroid Barometers: To measure atmospheric pressure changes which are crucial for predicting short-term weather shifts in the semi-continental climate of Spain Madrid.</w:t>
      </w:r>
    </w:p>
    <w:p>
      <w:pPr>
        <w:pStyle w:val="FirstParagraph"/>
      </w:pPr>
      <w:r>
        <w:rPr>
          <w:bCs/>
          <w:b/>
        </w:rPr>
        <w:t xml:space="preserve">c. Data Collection Procedure</w:t>
      </w:r>
      <w:r>
        <w:t xml:space="preserve">:</w:t>
      </w:r>
      <w:r>
        <w:br/>
      </w:r>
      <w:r>
        <w:t xml:space="preserve">Data collection was conducted over a 48-hour period to capture diurnal variations. Each observation was timed according to international meteorological standards (06:00, 12:00, and 18:00 hours local time). Special attention was given to the transition periods between day and night when temperature inversions commonly occur over Spain Madrid.</w:t>
      </w:r>
    </w:p>
    <w:bookmarkEnd w:id="29"/>
    <w:bookmarkStart w:id="30" w:name="results-2"/>
    <w:p>
      <w:pPr>
        <w:pStyle w:val="Heading2"/>
      </w:pPr>
      <w:r>
        <w:t xml:space="preserve">4. Results</w:t>
      </w:r>
    </w:p>
    <w:p>
      <w:pPr>
        <w:pStyle w:val="FirstParagraph"/>
      </w:pPr>
      <w:r>
        <w:t xml:space="preserve">The data collected provides a snapshot of typical semi-continental climatic conditions observed in Spain Madrid during transitional seasons (Spring/Autumn). The results highlight significant daily temperature ranges, which are characteristic of the region's climate due to its distance from moderating maritime influences.</w:t>
      </w:r>
    </w:p>
    <w:p>
      <w:pPr>
        <w:pStyle w:val="BodyText"/>
      </w:pPr>
      <w:r>
        <w:t xml:space="preserve">Metric</w:t>
      </w:r>
    </w:p>
    <w:bookmarkEnd w:id="30"/>
    <w:p>
      <w:pPr>
        <w:pStyle w:val="BodyText"/>
      </w:pPr>
      <w:r>
        <w:t xml:space="preserve">Average Value Observed:</w:t>
      </w:r>
      <w:r>
        <w:br/>
      </w:r>
    </w:p>
    <w:p>
      <w:pPr>
        <w:pStyle w:val="BodyText"/>
      </w:pPr>
      <w:r>
        <w:t xml:space="preserve">The average atmospheric pressure recorded was 935 hPa. This is consistent with standard expectations for an elevation of ~650 meters. The Meteorologist noted that despite the lower baseline pressure, rapid drops indicated approaching cold fronts from continental Europe.</w:t>
      </w:r>
    </w:p>
    <w:p>
      <w:pPr>
        <w:pStyle w:val="BodyText"/>
      </w:pPr>
      <w:r>
        <w:t xml:space="preserve">:</w:t>
      </w:r>
      <w:r>
        <w:rPr>
          <w:bCs/>
          <w:b/>
        </w:rPr>
        <w:t xml:space="preserve">The average relative humidity remained at a moderate 45%. Low humidity levels are typical in Spain Madrid, contributing to dry conditions and increasing fire risks during late summer months.</w:t>
      </w:r>
      <w:r>
        <w:t xml:space="preserve">:</w:t>
      </w:r>
    </w:p>
    <w:bookmarkEnd w:id="31"/>
    <w:bookmarkStart w:id="32" w:name="discussion-2"/>
    <w:p>
      <w:pPr>
        <w:pStyle w:val="Heading2"/>
      </w:pPr>
      <w:r>
        <w:t xml:space="preserve">5. Discussion</w:t>
      </w:r>
    </w:p>
    <w:p>
      <w:pPr>
        <w:pStyle w:val="FirstParagraph"/>
      </w:pPr>
      <w:r>
        <w:t xml:space="preserve">The analysis of data collected in this laboratory report emphasizes the critical role geography plays in defining meteorological practices for a Meteorologist operating in Spain Madrid. The high altitude reduces atmospheric density, which slightly alters aerodynamic readings on anemometers and necessitates specific calibrations for barometric pressure comparisons against sea-level standards.</w:t>
      </w:r>
    </w:p>
    <w:p>
      <w:pPr>
        <w:pStyle w:val="BodyText"/>
      </w:pPr>
      <w:r>
        <w:t xml:space="preserve">Furthermore, the semi-continental nature of the climate means that Spain Madrid can experience sudden weather changes without significant warning from coastal systems. This unpredictability requires a Meteorologist to rely heavily on high-resolution numerical weather prediction (NWP) models tailored specifically for the Meseta Central region. The low humidity levels observed also impact evapotranspiration rates, which are vital data points for agricultural planning in surrounding areas of Spain Madrid.</w:t>
      </w:r>
    </w:p>
    <w:p>
      <w:pPr>
        <w:pStyle w:val="BodyText"/>
      </w:pPr>
      <w:r>
        <w:t xml:space="preserve">6. Conclusion:</w:t>
      </w:r>
      <w:r>
        <w:br/>
      </w:r>
      <w:r>
        <w:t xml:space="preserve">This laboratory report successfully outlines the essential components of meteorological observation and analysis within the unique environmental context of Spain Madrid. It highlights that while fundamental physics govern atmospheric behavior universally, local topography—such as altitude and urban structure—requires specialized adaptation by any Meteorologist working in this region. The data confirms that Spain Madrid experiences significant diurnal temperature variations and distinct wind patterns driven by its inland location. These findings are crucial for developing accurate forecasting models that serve the public safety and agricultural sectors of Spain Madrid effectively.</w:t>
      </w:r>
    </w:p>
    <w:bookmarkEnd w:id="32"/>
    <w:bookmarkStart w:id="33" w:name="Xab97a9b96ae897db1f97eea3506c6fd1f16e67c"/>
    <w:p>
      <w:pPr>
        <w:pStyle w:val="Heading2"/>
      </w:pPr>
      <w:r>
        <w:t xml:space="preserve">7. References:</w:t>
      </w:r>
      <w:r>
        <w:br/>
      </w:r>
      <w:r>
        <w:rPr>
          <w:iCs/>
          <w:i/>
        </w:rPr>
        <w:t xml:space="preserve">Note: In a professional context, references would cite AEMET official publications, peer-reviewed journals on Iberian climatology, and technical manuals for meteorological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and Professional Practice in Spain Madrid</dc:title>
  <dc:creator/>
  <dc:language>en</dc:language>
  <cp:keywords/>
  <dcterms:created xsi:type="dcterms:W3CDTF">2026-07-29T05:47:05Z</dcterms:created>
  <dcterms:modified xsi:type="dcterms:W3CDTF">2026-07-29T05:47:05Z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