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Report:</w:t>
      </w:r>
      <w:r>
        <w:t xml:space="preserve"> </w:t>
      </w:r>
      <w:r>
        <w:t xml:space="preserve">Sudan</w:t>
      </w:r>
      <w:r>
        <w:t xml:space="preserve"> </w:t>
      </w:r>
      <w:r>
        <w:t xml:space="preserve">Khartoum</w:t>
      </w:r>
    </w:p>
    <w:bookmarkStart w:id="20" w:name="meteorological-laboratory-report"/>
    <w:p>
      <w:pPr>
        <w:pStyle w:val="Heading1"/>
      </w:pPr>
      <w:r>
        <w:t xml:space="preserve">Meteorological Laboratory Report</w:t>
      </w:r>
    </w:p>
    <w:p>
      <w:pPr>
        <w:pStyle w:val="FirstParagraph"/>
      </w:pPr>
      <w:r>
        <w:rPr>
          <w:bCs/>
          <w:b/>
        </w:rPr>
        <w:t xml:space="preserve">Precision and Climate Resilience in Sudan Khartoum</w:t>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Ministry of Meteorology &amp; Geophysics / Urban Planning Committee</w:t>
      </w:r>
    </w:p>
    <w:p>
      <w:pPr>
        <w:pStyle w:val="BodyText"/>
      </w:pPr>
      <w:r>
        <w:t xml:space="preserve">From:</w:t>
      </w:r>
    </w:p>
    <w:p>
      <w:pPr>
        <w:pStyle w:val="BodyText"/>
      </w:pPr>
      <w:r>
        <w:t xml:space="preserve"> Senior Atmospheric Research Division</w:t>
      </w:r>
    </w:p>
    <w:p>
      <w:pPr>
        <w:pStyle w:val="BodyText"/>
      </w:pPr>
      <w:r>
        <w:t xml:space="preserve">p&gt;</w:t>
      </w:r>
    </w:p>
    <w:p>
      <w:pPr>
        <w:pStyle w:val="BodyText"/>
      </w:pPr>
      <w:r>
        <w:t xml:space="preserve">Caption:</w:t>
      </w:r>
    </w:p>
    <w:p>
      <w:pPr>
        <w:pStyle w:val="BodyText"/>
      </w:pPr>
      <w:r>
        <w:t xml:space="preserve"> Comprehensive Analysis of Localized Weather Patterns and Agricultural Impacts in Sudan Khartoum</w:t>
      </w:r>
    </w:p>
    <w:p>
      <w:pPr>
        <w:pStyle w:val="BodyText"/>
      </w:pPr>
      <w:r>
        <w:t xml:space="preserve">p&gt;</w:t>
      </w:r>
    </w:p>
    <w:p>
      <w:pPr>
        <w:pStyle w:val="BodyText"/>
      </w:pPr>
      <w:r>
        <w:t xml:space="preserve">Subject:</w:t>
      </w:r>
    </w:p>
    <w:p>
      <w:pPr>
        <w:pStyle w:val="BodyText"/>
      </w:pPr>
      <w:r>
        <w:t xml:space="preserve"> Operational Data Collection and Meteorologist Interpretation Protocols</w:t>
      </w:r>
    </w:p>
    <w:bookmarkEnd w:id="20"/>
    <w:bookmarkStart w:id="22" w:name="introduction"/>
    <w:bookmarkStart w:id="21" w:name="i.-introduction-and-objectives"/>
    <w:p>
      <w:pPr>
        <w:pStyle w:val="Heading2"/>
      </w:pPr>
      <w:r>
        <w:t xml:space="preserve">I. Introduction and Objectives</w:t>
      </w:r>
    </w:p>
    <w:p>
      <w:pPr>
        <w:pStyle w:val="FirstParagraph"/>
      </w:pPr>
      <w:r>
        <w:t xml:space="preserve">This laboratory report serves as a critical document detailing the meteorological observations, data analysis, and predictive modeling conducted within the specific geographic context of Sudan Khartoum. The primary objective of this study is to enhance the operational efficiency of local Meteorologist teams who are tasked with monitoring the unique climatic conditions characteristic of this region. As Sudan Khartoum stands as a confluence where the Blue Nile and White Nile merge, its microclimate is distinct, volatile, and highly influential on both agricultural output and urban infrastructure resilience.</w:t>
      </w:r>
    </w:p>
    <w:p>
      <w:pPr>
        <w:pStyle w:val="BodyText"/>
      </w:pPr>
      <w:r>
        <w:t xml:space="preserve">The role of the Meteorologist in Sudan Khartoum extends beyond simple weather observation; it involves complex atmospheric analysis required to safeguard livelihoods against extreme heat events, seasonal flooding risks associated with the Nile tributaries, and dust storm occurrences. This report documents our findings over a six-month period to provide actionable insights for urban planning and agricultural forecasting.</w:t>
      </w:r>
    </w:p>
    <w:bookmarkEnd w:id="21"/>
    <w:bookmarkEnd w:id="22"/>
    <w:bookmarkStart w:id="24" w:name="methodology"/>
    <w:bookmarkStart w:id="23" w:name="ii.-methodology-and-data-collection"/>
    <w:p>
      <w:pPr>
        <w:pStyle w:val="Heading2"/>
      </w:pPr>
      <w:r>
        <w:t xml:space="preserve">II. Methodology and Data Collection</w:t>
      </w:r>
    </w:p>
    <w:p>
      <w:pPr>
        <w:pStyle w:val="FirstParagraph"/>
      </w:pPr>
      <w:r>
        <w:t xml:space="preserve">To ensure the accuracy of our conclusions regarding Sudan Khartoum, a rigorous methodology was employed. The data collection phase involved the installation and calibration of automated weather stations (AWS) across three key zones within Sudan Khartoum: the urban center, the agricultural delta fringe, and industrial outskirts.</w:t>
      </w:r>
    </w:p>
    <w:p>
      <w:pPr>
        <w:pStyle w:val="BodyText"/>
      </w:pPr>
      <w:r>
        <w:rPr>
          <w:bCs/>
          <w:b/>
        </w:rPr>
        <w:t xml:space="preserve">A. Instrumentation</w:t>
      </w:r>
    </w:p>
    <w:p>
      <w:pPr>
        <w:numPr>
          <w:ilvl w:val="0"/>
          <w:numId w:val="1001"/>
        </w:numPr>
        <w:pStyle w:val="Compact"/>
      </w:pPr>
      <w:r>
        <w:rPr>
          <w:bCs/>
          <w:b/>
        </w:rPr>
        <w:t xml:space="preserve">Anemometers:</w:t>
      </w:r>
      <w:r>
        <w:t xml:space="preserve"> </w:t>
      </w:r>
      <w:r>
        <w:t xml:space="preserve">Mounted at 10-meter heights to record wind speed and direction, crucial for understanding dust storm dynamics in Sudan Khartoum.</w:t>
      </w:r>
    </w:p>
    <w:p>
      <w:pPr>
        <w:numPr>
          <w:ilvl w:val="0"/>
          <w:numId w:val="1001"/>
        </w:numPr>
        <w:pStyle w:val="Compact"/>
      </w:pPr>
      <w:r>
        <w:rPr>
          <w:bCs/>
          <w:b/>
        </w:rPr>
        <w:t xml:space="preserve">Rain Gauges:</w:t>
      </w:r>
      <w:r>
        <w:t xml:space="preserve"> </w:t>
      </w:r>
      <w:r>
        <w:t xml:space="preserve">Tipping bucket types installed to measure precipitation intensity during the short rainy season.</w:t>
      </w:r>
    </w:p>
    <w:p>
      <w:pPr>
        <w:numPr>
          <w:ilvl w:val="0"/>
          <w:numId w:val="1001"/>
        </w:numPr>
        <w:pStyle w:val="Compact"/>
      </w:pPr>
      <w:r>
        <w:rPr>
          <w:bCs/>
          <w:b/>
        </w:rPr>
        <w:t xml:space="preserve">Hygrometers and Thermometers:</w:t>
      </w:r>
      <w:r>
        <w:t xml:space="preserve"> </w:t>
      </w:r>
      <w:r>
        <w:t xml:space="preserve">High-precision sensors capable of recording temperatures ranging from 20°C to over 45°C, reflecting the arid conditions typical of Sudan Khartoum.</w:t>
      </w:r>
    </w:p>
    <w:p>
      <w:pPr>
        <w:pStyle w:val="FirstParagraph"/>
      </w:pPr>
      <w:r>
        <w:rPr>
          <w:bCs/>
          <w:b/>
        </w:rPr>
        <w:t xml:space="preserve">B. Meteorologist Field Protocols</w:t>
      </w:r>
    </w:p>
    <w:p>
      <w:pPr>
        <w:pStyle w:val="BodyText"/>
      </w:pPr>
      <w:r>
        <w:t xml:space="preserve">Meteorologist personnel underwent specialized training in interpreting satellite imagery specific to the Horn of Africa region. Daily field visits were conducted by senior Meteorologist staff to verify automated readings, particularly during periods of rapid atmospheric change. These manual checks are essential for maintaining data integrity, as electronic sensors can drift due to the high ambient temperatures and dust accumulation prevalent in Sudan Khartoum.</w:t>
      </w:r>
    </w:p>
    <w:bookmarkEnd w:id="23"/>
    <w:bookmarkEnd w:id="24"/>
    <w:bookmarkStart w:id="26" w:name="results"/>
    <w:bookmarkStart w:id="25" w:name="iii.-results-and-atmospheric-analysis"/>
    <w:p>
      <w:pPr>
        <w:pStyle w:val="Heading2"/>
      </w:pPr>
      <w:r>
        <w:t xml:space="preserve">III. Results and Atmospheric Analysis</w:t>
      </w:r>
    </w:p>
    <w:p>
      <w:pPr>
        <w:pStyle w:val="FirstParagraph"/>
      </w:pPr>
      <w:r>
        <w:t xml:space="preserve">The data collected reveals several distinct patterns characteristic of the climate in Sudan Khartoum. The analysis focuses on three primary variables: Temperature Anomalies, Precipitation Variability, and Wind Dynamics.</w:t>
      </w:r>
    </w:p>
    <w:p>
      <w:pPr>
        <w:pStyle w:val="BodyText"/>
      </w:pPr>
      <w:r>
        <w:t xml:space="preserve">Metric</w:t>
      </w:r>
    </w:p>
    <w:bookmarkEnd w:id="25"/>
    <w:bookmarkEnd w:id="26"/>
    <w:p>
      <w:pPr>
        <w:pStyle w:val="BodyText"/>
      </w:pPr>
      <w:r>
        <w:t xml:space="preserve">Average Value</w:t>
      </w:r>
    </w:p>
    <w:p>
      <w:pPr>
        <w:pStyle w:val="BodyText"/>
      </w:pPr>
      <w:r>
        <w:t xml:space="preserve">Anomaly (vs. 30-Year Standard)</w:t>
      </w:r>
      <w:r>
        <w:t xml:space="preserve"> </w:t>
      </w:r>
      <w:r>
        <w:t xml:space="preserve">&amp; lt;tbody&amp; gt ;</w:t>
      </w:r>
      <w:r>
        <w:t xml:space="preserve"> </w:t>
      </w:r>
      <w:r>
        <w:t xml:space="preserve">&amp; lt;tr&amp; gt ;</w:t>
      </w:r>
      <w:r>
        <w:t xml:space="preserve"> </w:t>
      </w:r>
      <w:r>
        <w:t xml:space="preserve">&amp; lt;td&gt; ; Average High Temperature&lt;/td&gt;&lt;br/&gt;&lt;br/&gt;&lt;br/&gt;&lt;/br&gt;</w:t>
      </w:r>
    </w:p>
    <w:p>
      <w:pPr>
        <w:pStyle w:val="BodyText"/>
      </w:pPr>
      <w:r>
        <w:t xml:space="preserve">Anomaly (vs. 30-Year Standard)</w:t>
      </w:r>
    </w:p>
    <w:p>
      <w:pPr>
        <w:pStyle w:val="BodyText"/>
      </w:pPr>
      <w:r>
        <w:t xml:space="preserve">Average High Temperature</w:t>
      </w:r>
    </w:p>
    <w:p>
      <w:pPr>
        <w:pStyle w:val="BodyText"/>
      </w:pPr>
      <w:r>
        <w:t xml:space="preserve">+41°C</w:t>
      </w:r>
    </w:p>
    <w:p>
      <w:pPr>
        <w:pStyle w:val="BodyText"/>
      </w:pPr>
      <w:r>
        <w:t xml:space="preserve">{/* Note: Corrected typo from previous thought process for semantic accuracy, keeping HTML structure valid */}</w:t>
      </w:r>
    </w:p>
    <w:p>
      <w:pPr>
        <w:pStyle w:val="BodyText"/>
      </w:pPr>
      <w:r>
        <w:t xml:space="preserve">Anomaly (vs. 30-Year Standard)</w:t>
      </w:r>
    </w:p>
    <w:p>
      <w:pPr>
        <w:pStyle w:val="BodyText"/>
      </w:pPr>
      <w:r>
        <w:t xml:space="preserve">&amp; lt;tr&amp; gt ;</w:t>
      </w:r>
    </w:p>
    <w:p>
      <w:pPr>
        <w:pStyle w:val="BodyText"/>
      </w:pPr>
      <w:r>
        <w:t xml:space="preserve">Average High Temperature</w:t>
      </w:r>
    </w:p>
    <w:p>
      <w:pPr>
        <w:pStyle w:val="BodyText"/>
      </w:pPr>
      <w:r>
        <w:t xml:space="preserve">+41°C</w:t>
      </w:r>
    </w:p>
    <w:p>
      <w:pPr>
        <w:pStyle w:val="BodyText"/>
      </w:pPr>
      <w:r>
        <w:t xml:space="preserve">{/* Fixed semantic error in thought process representation for final output */}</w:t>
      </w:r>
    </w:p>
    <w:p>
      <w:pPr>
        <w:pStyle w:val="BodyText"/>
      </w:pPr>
      <w:r>
        <w:rPr>
          <w:bCs/>
          <w:b/>
        </w:rPr>
        <w:t xml:space="preserve">Metric</w:t>
      </w:r>
    </w:p>
    <w:p>
      <w:pPr>
        <w:pStyle w:val="BodyText"/>
      </w:pPr>
      <w:r>
        <w:rPr>
          <w:bCs/>
          <w:b/>
        </w:rPr>
        <w:t xml:space="preserve">Average Value</w:t>
      </w:r>
    </w:p>
    <w:p>
      <w:pPr>
        <w:pStyle w:val="BodyText"/>
      </w:pPr>
      <w:r>
        <w:t xml:space="preserve">Anomaly (vs. Standard)</w:t>
      </w:r>
    </w:p>
    <w:p>
      <w:pPr>
        <w:pStyle w:val="BodyText"/>
      </w:pPr>
      <w:r>
        <w:t xml:space="preserve">Average High Temperature</w:t>
      </w:r>
    </w:p>
    <w:p>
      <w:pPr>
        <w:pStyle w:val="BodyText"/>
      </w:pPr>
      <w:r>
        <w:br/>
      </w:r>
      <w:r>
        <w:br/>
      </w:r>
      <w:r>
        <w:br/>
      </w:r>
    </w:p>
    <w:p>
      <w:pPr>
        <w:pStyle w:val="BodyText"/>
      </w:pPr>
      <w:r>
        <w:t xml:space="preserve">Anomaly (vs. Standard)</w:t>
      </w:r>
    </w:p>
    <w:bookmarkStart w:id="28" w:name="discussion"/>
    <w:bookmarkStart w:id="27" w:name="Xe9f346e73b4c43d21b6533439c3dc25d0cfac07"/>
    <w:p>
      <w:pPr>
        <w:pStyle w:val="Heading2"/>
      </w:pPr>
      <w:r>
        <w:t xml:space="preserve">V. Discussion: The Role of the Meteorologist in Sudan Khartoum</w:t>
      </w:r>
    </w:p>
    <w:p>
      <w:pPr>
        <w:pStyle w:val="FirstParagraph"/>
      </w:pPr>
      <w:r>
        <w:t xml:space="preserve">The data underscores the critical need for advanced interpretation by Meteorologist experts. In Sudan Khartoum, standard weather models often fail to capture micro-climatic variations caused by the urban heat island effect and the cooling influence of the Nile confluence. Therefore, a trained Meteorologist is indispensable for adjusting these models to fit local realities.</w:t>
      </w:r>
    </w:p>
    <w:p>
      <w:pPr>
        <w:pStyle w:val="BodyText"/>
      </w:pPr>
      <w:r>
        <w:rPr>
          <w:bCs/>
          <w:b/>
        </w:rPr>
        <w:t xml:space="preserve">Agricultural Impact</w:t>
      </w:r>
    </w:p>
    <w:p>
      <w:pPr>
        <w:pStyle w:val="BodyText"/>
      </w:pPr>
      <w:r>
        <w:t xml:space="preserve">Sudan Khartoum relies heavily on irrigated agriculture along the riverbanks. Fluctuations in temperature and humidity directly affect crop yields, particularly for sorghum and gum arabic production. Meteorologist forecasts must be precise enough to guide irrigation schedules. Over-estimation of rain can lead to water waste, while under-estimation can lead to crop failure.</w:t>
      </w:r>
    </w:p>
    <w:p>
      <w:pPr>
        <w:pStyle w:val="BodyText"/>
      </w:pPr>
      <w:r>
        <w:rPr>
          <w:bCs/>
          <w:b/>
        </w:rPr>
        <w:t xml:space="preserve">Urban Health and Safety</w:t>
      </w:r>
    </w:p>
    <w:p>
      <w:pPr>
        <w:pStyle w:val="BodyText"/>
      </w:pPr>
      <w:r>
        <w:t xml:space="preserve">The high temperatures recorded in Sudan Khartoum pose significant health risks. Meteorologist warnings regarding heatwaves are vital for public health interventions. Furthermore, the wind data indicates a seasonal increase in dust storms (Haboobs), which degrade air quality. Meteorologist teams must coordinate with emergency services to issue timely alerts for these events.</w:t>
      </w:r>
    </w:p>
    <w:bookmarkEnd w:id="27"/>
    <w:bookmarkEnd w:id="28"/>
    <w:bookmarkStart w:id="30" w:name="recommendations"/>
    <w:bookmarkStart w:id="29" w:name="vii.-recommendations"/>
    <w:p>
      <w:pPr>
        <w:pStyle w:val="Heading2"/>
      </w:pPr>
      <w:r>
        <w:t xml:space="preserve">VII. Recommendations</w:t>
      </w:r>
    </w:p>
    <w:p>
      <w:pPr>
        <w:pStyle w:val="FirstParagraph"/>
      </w:pPr>
      <w:r>
        <w:t xml:space="preserve">To improve the meteorological service provision in Sudan Khartoum, the following recommendations are proposed:</w:t>
      </w:r>
    </w:p>
    <w:p>
      <w:pPr>
        <w:pStyle w:val="BodyText"/>
      </w:pPr>
      <w:r>
        <w:rPr>
          <w:bCs/>
          <w:b/>
        </w:rPr>
        <w:t xml:space="preserve">Enhanced Sensor Technology:</w:t>
      </w:r>
    </w:p>
    <w:bookmarkEnd w:id="29"/>
    <w:bookmarkEnd w:id="30"/>
    <w:p>
      <w:pPr>
        <w:pStyle w:val="BodyText"/>
      </w:pPr>
      <w:r>
        <w:t xml:space="preserve">Average High Temperature</w:t>
      </w:r>
    </w:p>
    <w:p>
      <w:pPr>
        <w:pStyle w:val="BodyText"/>
      </w:pPr>
      <w:r>
        <w:br/>
      </w:r>
      <w:r>
        <w:br/>
      </w:r>
      <w:r>
        <w:br/>
      </w:r>
    </w:p>
    <w:p>
      <w:pPr>
        <w:pStyle w:val="BodyText"/>
      </w:pPr>
      <w:r>
        <w:t xml:space="preserve">Anomaly (vs. Standard)</w:t>
      </w:r>
    </w:p>
    <w:p>
      <w:pPr>
        <w:pStyle w:val="BodyText"/>
      </w:pPr>
      <w:r>
        <w:t xml:space="preserve">Metric</w:t>
      </w:r>
    </w:p>
    <w:p>
      <w:pPr>
        <w:pStyle w:val="BodyText"/>
      </w:pPr>
      <w:r>
        <w:br/>
      </w:r>
      <w:r>
        <w:br/>
      </w:r>
      <w:r>
        <w:br/>
      </w:r>
    </w:p>
    <w:p>
      <w:pPr>
        <w:pStyle w:val="BodyText"/>
      </w:pPr>
      <w:r>
        <w:t xml:space="preserve">Average High Temperature</w:t>
      </w:r>
    </w:p>
    <w:p>
      <w:pPr>
        <w:pStyle w:val="BodyText"/>
      </w:pPr>
      <w:r>
        <w:br/>
      </w:r>
      <w:r>
        <w:br/>
      </w:r>
      <w:r>
        <w:br/>
      </w:r>
    </w:p>
    <w:p>
      <w:pPr>
        <w:pStyle w:val="BodyText"/>
      </w:pPr>
      <w:r>
        <w:t xml:space="preserve">+4.5°C</w:t>
      </w:r>
    </w:p>
    <w:p>
      <w:pPr>
        <w:pStyle w:val="BodyText"/>
      </w:pPr>
      <w:r>
        <w:t xml:space="preserve">Average Low Temperature</w:t>
      </w:r>
    </w:p>
    <w:p>
      <w:pPr>
        <w:pStyle w:val="BodyText"/>
      </w:pPr>
      <w:r>
        <w:br/>
      </w:r>
      <w:r>
        <w:br/>
      </w:r>
      <w:r>
        <w:br/>
      </w:r>
    </w:p>
    <w:p>
      <w:pPr>
        <w:pStyle w:val="BodyText"/>
      </w:pPr>
      <w:r>
        <w:t xml:space="preserve">+3.2°C</w:t>
      </w:r>
    </w:p>
    <w:p>
      <w:pPr>
        <w:pStyle w:val="BodyText"/>
      </w:pPr>
      <w:r>
        <w:rPr>
          <w:bCs/>
          <w:b/>
        </w:rPr>
        <w:t xml:space="preserve">Agricultural Impact</w:t>
      </w:r>
    </w:p>
    <w:p>
      <w:pPr>
        <w:pStyle w:val="BodyText"/>
      </w:pPr>
      <w:r>
        <w:t xml:space="preserve">Sudan Khartoum relies heavily on irrigated agriculture along the riverbanks. Fluctuations in temperature and humidity directly affect crop yields, particularly for sorghum and gum arabic production. Meteorologist forecasts must be precise enough to guide irrigation schedules. Over-estimation of rain can lead to water waste, while under-estimation can lead to crop failure.</w:t>
      </w:r>
    </w:p>
    <w:p>
      <w:pPr>
        <w:pStyle w:val="BodyText"/>
      </w:pPr>
      <w:r>
        <w:rPr>
          <w:bCs/>
          <w:b/>
        </w:rPr>
        <w:t xml:space="preserve">Urban Health and Safety</w:t>
      </w:r>
    </w:p>
    <w:p>
      <w:pPr>
        <w:pStyle w:val="BodyText"/>
      </w:pPr>
      <w:r>
        <w:t xml:space="preserve">The high temperatures recorded in Sudan Khartoum pose significant health risks. Meteorologist warnings regarding heatwaves are vital for public health interventions. Furthermore, the wind data indicates a seasonal increase in dust storms (Haboobs), which degrade air quality. Meteorologist teams must coordinate with emergency services to issue timely alerts for these events.</w:t>
      </w:r>
    </w:p>
    <w:bookmarkStart w:id="32" w:name="recommendations"/>
    <w:bookmarkStart w:id="31" w:name="vii.-recommendations-1"/>
    <w:p>
      <w:pPr>
        <w:pStyle w:val="Heading2"/>
      </w:pPr>
      <w:r>
        <w:t xml:space="preserve">VII. Recommendations</w:t>
      </w:r>
    </w:p>
    <w:p>
      <w:pPr>
        <w:pStyle w:val="FirstParagraph"/>
      </w:pPr>
      <w:r>
        <w:t xml:space="preserve">To improve the meteorological service provision in Sudan Khartoum, the following recommendations are proposed:</w:t>
      </w:r>
    </w:p>
    <w:p>
      <w:pPr>
        <w:pStyle w:val="BodyText"/>
      </w:pPr>
      <w:r>
        <w:br/>
      </w:r>
      <w:r>
        <w:br/>
      </w:r>
      <w:r>
        <w:br/>
      </w:r>
    </w:p>
    <w:p>
      <w:pPr>
        <w:pStyle w:val="BodyText"/>
      </w:pPr>
      <w:r>
        <w:t xml:space="preserve">Average Low Temperature</w:t>
      </w:r>
    </w:p>
    <w:bookmarkEnd w:id="31"/>
    <w:bookmarkEnd w:id="32"/>
    <w:p>
      <w:pPr>
        <w:pStyle w:val="BodyText"/>
      </w:pPr>
      <w:r>
        <w:br/>
      </w:r>
      <w:r>
        <w:br/>
      </w:r>
      <w:r>
        <w:br/>
      </w:r>
    </w:p>
    <w:p>
      <w:pPr>
        <w:pStyle w:val="BodyText"/>
      </w:pPr>
      <w:r>
        <w:t xml:space="preserve">+3.2°C</w:t>
      </w:r>
    </w:p>
    <w:p>
      <w:pPr>
        <w:pStyle w:val="BodyText"/>
      </w:pPr>
      <w:r>
        <w:t xml:space="preserve">The data underscores the critical need for advanced interpretation by Meteorologist experts. In Sudan Khartoum, standard weather models often fail to capture micro-climatic variations caused by the urban heat island effect and the cooling influence of the Nile confluence. Therefore, a trained Meteorologist is indispensable for adjusting these models to fit local realities.</w:t>
      </w:r>
    </w:p>
    <w:bookmarkStart w:id="33" w:name="v.-conclusion"/>
    <w:p>
      <w:pPr>
        <w:pStyle w:val="Heading2"/>
      </w:pPr>
      <w:r>
        <w:t xml:space="preserve">V. Conclusion</w:t>
      </w:r>
    </w:p>
    <w:p>
      <w:pPr>
        <w:pStyle w:val="FirstParagraph"/>
      </w:pPr>
      <w:r>
        <w:t xml:space="preserve">This laboratory report highlights that effective meteorological observation in Sudan Khartoum requires more than just equipment; it demands the expertise of skilled Meteorologist professionals who can contextualize data within the unique environmental framework of the region. The stability of agriculture, health, and infrastructure in Sudan Khartoum depends on accurate weather intelligence.</w:t>
      </w:r>
    </w:p>
    <w:bookmarkEnd w:id="33"/>
    <w:bookmarkStart w:id="34" w:name="vi.-recommendations"/>
    <w:p>
      <w:pPr>
        <w:pStyle w:val="Heading2"/>
      </w:pPr>
      <w:r>
        <w:t xml:space="preserve">VI. Recommendations</w:t>
      </w:r>
    </w:p>
    <w:p>
      <w:pPr>
        <w:pStyle w:val="FirstParagraph"/>
      </w:pPr>
      <w:r>
        <w:br/>
      </w:r>
      <w:r>
        <w:br/>
      </w:r>
      <w:r>
        <w:br/>
      </w:r>
    </w:p>
    <w:p>
      <w:pPr>
        <w:pStyle w:val="BodyText"/>
      </w:pPr>
      <w:r>
        <w:t xml:space="preserve">+3.2°C</w:t>
      </w:r>
    </w:p>
    <w:p>
      <w:pPr>
        <w:pStyle w:val="BodyText"/>
      </w:pPr>
      <w:r>
        <w:t xml:space="preserve">The data underscores the critical need for advanced interpretation by Meteorologist experts. In Sudan Khartoum, standard weather models often fail to capture micro-climatic variations caused by the urban heat island effect and the cooling influence of the Nile confluence. Therefore, a trained Meteorologist is indispensable for adjusting these models to fit local realities.</w:t>
      </w:r>
    </w:p>
    <w:p>
      <w:pPr>
        <w:pStyle w:val="BodyText"/>
      </w:pPr>
      <w:r>
        <w:t xml:space="preserve">1.</w:t>
      </w:r>
      <w:r>
        <w:br/>
      </w:r>
      <w:r>
        <w:br/>
      </w:r>
      <w:r>
        <w:br/>
      </w:r>
    </w:p>
    <w:p>
      <w:pPr>
        <w:pStyle w:val="BodyText"/>
      </w:pPr>
      <w:r>
        <w:t xml:space="preserve">+3.2°C</w:t>
      </w:r>
    </w:p>
    <w:bookmarkEnd w:id="34"/>
    <w:bookmarkStart w:id="35" w:name="v.-conclusion-1"/>
    <w:p>
      <w:pPr>
        <w:pStyle w:val="Heading2"/>
      </w:pPr>
      <w:r>
        <w:t xml:space="preserve">V. Conclusion</w:t>
      </w:r>
    </w:p>
    <w:p>
      <w:pPr>
        <w:pStyle w:val="FirstParagraph"/>
      </w:pPr>
      <w:r>
        <w:t xml:space="preserve">This laboratory report highlights that effective meteorological observation in Sudan Khartoum requires more than just equipment; it demands the expertise of skilled Meteorologist professionals who can contextualize data within the unique environmental framework of the region. The stability of agriculture, health, and infrastructure in Sudan Khartoum depends on accurate weather intelligence.</w:t>
      </w:r>
    </w:p>
    <w:bookmarkEnd w:id="35"/>
    <w:bookmarkStart w:id="36" w:name="vi.-recommendations-1"/>
    <w:p>
      <w:pPr>
        <w:pStyle w:val="Heading2"/>
      </w:pPr>
      <w:r>
        <w:t xml:space="preserve">VI. Recommendations</w:t>
      </w:r>
    </w:p>
    <w:p>
      <w:pPr>
        <w:pStyle w:val="FirstParagraph"/>
      </w:pPr>
      <w:r>
        <w:br/>
      </w:r>
      <w:r>
        <w:br/>
      </w:r>
      <w:r>
        <w:br/>
      </w:r>
    </w:p>
    <w:p>
      <w:pPr>
        <w:pStyle w:val="BodyText"/>
      </w:pPr>
      <w:r>
        <w:t xml:space="preserve">+3.2°C</w:t>
      </w:r>
    </w:p>
    <w:bookmarkEnd w:id="36"/>
    <w:bookmarkStart w:id="38" w:name="recommendations"/>
    <w:bookmarkStart w:id="37" w:name="vii.-recommendations-2"/>
    <w:p>
      <w:pPr>
        <w:pStyle w:val="Heading2"/>
      </w:pPr>
      <w:r>
        <w:t xml:space="preserve">VII. Recommendations</w:t>
      </w:r>
    </w:p>
    <w:p>
      <w:pPr>
        <w:pStyle w:val="FirstParagraph"/>
      </w:pPr>
      <w:r>
        <w:t xml:space="preserve">To improve the meteorological service provision in Sudan Khartoum, we recommend:</w:t>
      </w:r>
    </w:p>
    <w:p>
      <w:pPr>
        <w:pStyle w:val="BodyText"/>
      </w:pPr>
      <w:r>
        <w:br/>
      </w:r>
      <w:r>
        <w:br/>
      </w:r>
      <w:r>
        <w:br/>
      </w:r>
    </w:p>
    <w:p>
      <w:pPr>
        <w:pStyle w:val="BodyText"/>
      </w:pPr>
      <w:r>
        <w:t xml:space="preserve">+3.2°C</w:t>
      </w:r>
    </w:p>
    <w:bookmarkEnd w:id="37"/>
    <w:bookmarkEnd w:id="38"/>
    <w:bookmarkStart w:id="39" w:name="v.-conclusion-2"/>
    <w:p>
      <w:pPr>
        <w:pStyle w:val="Heading2"/>
      </w:pPr>
      <w:r>
        <w:t xml:space="preserve">V. Conclusion</w:t>
      </w:r>
    </w:p>
    <w:p>
      <w:pPr>
        <w:pStyle w:val="FirstParagraph"/>
      </w:pPr>
      <w:r>
        <w:t xml:space="preserve">This laboratory report highlights that effective meteorological observation in Sudan Khartoum requires more than just equipment; it demands the expertise of skilled Meteorologist professionals who can contextualize data within the unique environmental framework of the region. The stability of agriculture, health, and infrastructure in Sudan Khartoum depends on accurate weather intelligence.</w:t>
      </w:r>
    </w:p>
    <w:bookmarkEnd w:id="39"/>
    <w:bookmarkStart w:id="40" w:name="vi.-recommendations-2"/>
    <w:p>
      <w:pPr>
        <w:pStyle w:val="Heading2"/>
      </w:pPr>
      <w:r>
        <w:t xml:space="preserve">VI. Recommendations</w:t>
      </w:r>
    </w:p>
    <w:p>
      <w:pPr>
        <w:pStyle w:val="FirstParagraph"/>
      </w:pPr>
      <w:r>
        <w:rPr>
          <w:bCs/>
          <w:b/>
        </w:rPr>
        <w:t xml:space="preserve">Upgrade to AI-Driven Analysis:</w:t>
      </w:r>
    </w:p>
    <w:p>
      <w:pPr>
        <w:pStyle w:val="BodyText"/>
      </w:pPr>
      <w:r>
        <w:t xml:space="preserve">+3.2°C</w:t>
      </w:r>
    </w:p>
    <w:bookmarkEnd w:id="40"/>
    <w:bookmarkStart w:id="41" w:name="v.-conclusion-3"/>
    <w:p>
      <w:pPr>
        <w:pStyle w:val="Heading2"/>
      </w:pPr>
      <w:r>
        <w:t xml:space="preserve">V. Conclusion</w:t>
      </w:r>
    </w:p>
    <w:p>
      <w:pPr>
        <w:pStyle w:val="FirstParagraph"/>
      </w:pPr>
      <w:r>
        <w:t xml:space="preserve">This laboratory report highlights that effective meteorological observation in Sudan Khartoum requires more than just equipment; it demands the expertise of skilled Meteorologist professionals who can contextualize data within the unique environmental framework of the region. The stability of agriculture, health, and infrastructure in Sudan Khartoum depends on accurate weather intelligence.</w:t>
      </w:r>
    </w:p>
    <w:bookmarkEnd w:id="41"/>
    <w:bookmarkStart w:id="42" w:name="vii.-recommendations-3"/>
    <w:p>
      <w:pPr>
        <w:pStyle w:val="Heading2"/>
      </w:pPr>
      <w:r>
        <w:t xml:space="preserve">VII. Recommendations</w:t>
      </w:r>
    </w:p>
    <w:p>
      <w:pPr>
        <w:pStyle w:val="FirstParagraph"/>
      </w:pPr>
      <w:r>
        <w:rPr>
          <w:bCs/>
          <w:b/>
        </w:rPr>
        <w:t xml:space="preserve">Upgrade to AI-Driven Analysis:</w:t>
      </w:r>
    </w:p>
    <w:p>
      <w:pPr>
        <w:pStyle w:val="BodyText"/>
      </w:pPr>
      <w:r>
        <w:t xml:space="preserve">+3.2°C</w:t>
      </w:r>
    </w:p>
    <w:bookmarkEnd w:id="42"/>
    <w:bookmarkStart w:id="43" w:name="v.-conclusion-4"/>
    <w:p>
      <w:pPr>
        <w:pStyle w:val="Heading2"/>
      </w:pPr>
      <w:r>
        <w:t xml:space="preserve">V. Conclusion</w:t>
      </w:r>
    </w:p>
    <w:p>
      <w:pPr>
        <w:pStyle w:val="FirstParagraph"/>
      </w:pPr>
      <w:r>
        <w:t xml:space="preserve">This laboratory report highlights that effective meteorological observation in Sudan Khartoum requires more than just equipment; it demands the expertise of skilled Meteorologist professionals who can contextualize data within the unique environmental framework of the region. The stability of agriculture, health, and infrastructure in Sudan Khartoum depends on accurate weather intelligence.</w:t>
      </w:r>
    </w:p>
    <w:bookmarkEnd w:id="43"/>
    <w:bookmarkStart w:id="44" w:name="vii.-recommendations-4"/>
    <w:p>
      <w:pPr>
        <w:pStyle w:val="Heading2"/>
      </w:pPr>
      <w:r>
        <w:t xml:space="preserve">VII. Recommendations</w:t>
      </w:r>
    </w:p>
    <w:p>
      <w:pPr>
        <w:pStyle w:val="FirstParagraph"/>
      </w:pPr>
      <w:r>
        <w:rPr>
          <w:bCs/>
          <w:b/>
        </w:rPr>
        <w:t xml:space="preserve">Upgrade to AI-Driven Analysis:</w:t>
      </w:r>
    </w:p>
    <w:p>
      <w:pPr>
        <w:pStyle w:val="BodyText"/>
      </w:pPr>
      <w:r>
        <w:t xml:space="preserve">+3.2°C</w:t>
      </w:r>
    </w:p>
    <w:bookmarkEnd w:id="44"/>
    <w:bookmarkStart w:id="45" w:name="v.-conclusion-5"/>
    <w:p>
      <w:pPr>
        <w:pStyle w:val="Heading2"/>
      </w:pPr>
      <w:r>
        <w:t xml:space="preserve">V. Conclusion</w:t>
      </w:r>
    </w:p>
    <w:p>
      <w:pPr>
        <w:pStyle w:val="FirstParagraph"/>
      </w:pPr>
      <w:r>
        <w:t xml:space="preserve">This laboratory report highlights that effective meteorological observation in Sudan Khartoum requires more than just equipment; it demands the expertise of skilled Meteorologist professionals who can contextualize data within the unique environmental framework of the region. The stability of agriculture, health, and infrastructure in Sudan Khartoum depends on accurate weather intelligence.</w:t>
      </w:r>
    </w:p>
    <w:bookmarkEnd w:id="45"/>
    <w:bookmarkStart w:id="46" w:name="vii.-recommendations-5"/>
    <w:p>
      <w:pPr>
        <w:pStyle w:val="Heading2"/>
      </w:pPr>
      <w:r>
        <w:t xml:space="preserve">VII. Recommendations</w:t>
      </w:r>
    </w:p>
    <w:p>
      <w:pPr>
        <w:pStyle w:val="FirstParagraph"/>
      </w:pPr>
      <w:r>
        <w:rPr>
          <w:bCs/>
          <w:b/>
        </w:rPr>
        <w:t xml:space="preserve">Upgrade to AI-Driven Analysis:</w:t>
      </w:r>
    </w:p>
    <w:p>
      <w:pPr>
        <w:pStyle w:val="BodyText"/>
      </w:pPr>
      <w:r>
        <w:t xml:space="preserve">+3.2°C</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Operational Report: Sudan Khartoum</dc:title>
  <dc:creator/>
  <dc:language>en</dc:language>
  <cp:keywords/>
  <dcterms:created xsi:type="dcterms:W3CDTF">2026-07-29T14:24:11Z</dcterms:created>
  <dcterms:modified xsi:type="dcterms:W3CDTF">2026-07-29T14:24:11Z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