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Operational</w:t>
      </w:r>
      <w:r>
        <w:t xml:space="preserve"> </w:t>
      </w:r>
      <w:r>
        <w:t xml:space="preserve">Strategy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569311abff174fccea4dd44685a5ac0e0372b2f"/>
    <w:p>
      <w:pPr>
        <w:pStyle w:val="Heading1"/>
      </w:pPr>
      <w:r>
        <w:t xml:space="preserve">LAB REPORT : ADVANCED METEOROLOGICAL OPERATIONS IN THE UNITED ARAB EMIRATES ABU DHABI</w:t>
      </w:r>
    </w:p>
    <w:bookmarkStart w:id="20" w:name="executive-summary"/>
    <w:p>
      <w:pPr>
        <w:pStyle w:val="Heading2"/>
      </w:pPr>
      <w:r>
        <w:t xml:space="preserve">1. Executive Summary</w:t>
      </w:r>
    </w:p>
    <w:p>
      <w:pPr>
        <w:pStyle w:val="FirstParagraph"/>
      </w:pPr>
      <w:r>
        <w:t xml:space="preserve">This Lab Report provides a comprehensive analysis of the meteorological conditions, data acquisition methodologies, and strategic forecasting models employed within the specific geographic and climatic context of the</w:t>
      </w:r>
      <w:r>
        <w:t xml:space="preserve"> </w:t>
      </w:r>
      <w:r>
        <w:rPr>
          <w:bCs/>
          <w:b/>
        </w:rPr>
        <w:t xml:space="preserve">United Arab Emirates Abu Dhabi</w:t>
      </w:r>
      <w:r>
        <w:t xml:space="preserve">. The primary objective of this study is to evaluate how modern meteorologist practices are adapted to address the unique challenges posed by arid desert environments, coastal humidity dynamics, and rapid urbanization. The report details observational data collected from automated weather stations in</w:t>
      </w:r>
      <w:r>
        <w:t xml:space="preserve"> </w:t>
      </w:r>
      <w:r>
        <w:rPr>
          <w:bCs/>
          <w:b/>
        </w:rPr>
        <w:t xml:space="preserve">Abu Dhabi</w:t>
      </w:r>
      <w:r>
        <w:t xml:space="preserve">, analyzes the performance of numerical weather prediction models in this region, and outlines critical operational protocols necessary for maintaining public safety and economic stability in the</w:t>
      </w:r>
      <w:r>
        <w:t xml:space="preserve"> </w:t>
      </w:r>
      <w:r>
        <w:rPr>
          <w:bCs/>
          <w:b/>
        </w:rPr>
        <w:t xml:space="preserve">United Arab Emirates Abu Dhabi</w:t>
      </w:r>
      <w:r>
        <w:t xml:space="preserve">.</w:t>
      </w:r>
    </w:p>
    <w:p>
      <w:pPr>
        <w:pStyle w:val="BodyText"/>
      </w:pPr>
      <w:r>
        <w:t xml:space="preserve">The findings indicate that while traditional global models provide a baseline, localized microclimate adjustments are imperative. The role of a trained meteorologist in this region is not merely observational but actively preventive, particularly concerning dust storm early warning systems and heat stress management during peak summer months.</w:t>
      </w:r>
    </w:p>
    <w:bookmarkEnd w:id="20"/>
    <w:bookmarkStart w:id="21" w:name="introduction-and-objectives"/>
    <w:p>
      <w:pPr>
        <w:pStyle w:val="Heading2"/>
      </w:pPr>
      <w:r>
        <w:t xml:space="preserve">2. Introduction and Objectives</w:t>
      </w:r>
    </w:p>
    <w:p>
      <w:pPr>
        <w:pStyle w:val="FirstParagraph"/>
      </w:pPr>
      <w:r>
        <w:t xml:space="preserve">The climatic profile of the</w:t>
      </w:r>
      <w:r>
        <w:t xml:space="preserve"> </w:t>
      </w:r>
      <w:r>
        <w:rPr>
          <w:bCs/>
          <w:b/>
        </w:rPr>
        <w:t xml:space="preserve">United Arab Emirates Abu Dhabi</w:t>
      </w:r>
    </w:p>
    <w:p>
      <w:pPr>
        <w:pStyle w:val="BodyText"/>
      </w:pPr>
      <w:r>
        <w:t xml:space="preserve">The climatic profile of the</w:t>
      </w:r>
    </w:p>
    <w:p>
      <w:pPr>
        <w:pStyle w:val="BodyText"/>
      </w:pPr>
      <w:r>
        <w:t xml:space="preserve">United Arab Emirates Abu Dhabi region is characterized by extreme seasonal variations, high temperatures in summer, mild winters, and sporadic but intense precipitation events. This Lab Report aims to dissect these phenomena through rigorous scientific inquiry. The specific objectives are as follows:</w:t>
      </w:r>
    </w:p>
    <w:p>
      <w:pPr>
        <w:numPr>
          <w:ilvl w:val="0"/>
          <w:numId w:val="1001"/>
        </w:numPr>
        <w:pStyle w:val="Compact"/>
      </w:pPr>
      <w:r>
        <w:t xml:space="preserve">To document the baseline atmospheric parameters (temperature, humidity, pressure) across different districts of</w:t>
      </w:r>
      <w:r>
        <w:t xml:space="preserve"> </w:t>
      </w:r>
      <w:r>
        <w:rPr>
          <w:bCs/>
          <w:b/>
        </w:rPr>
        <w:t xml:space="preserve">Abu Dhabi</w:t>
      </w:r>
      <w:r>
        <w:t xml:space="preserve">.</w:t>
      </w:r>
    </w:p>
    <w:p>
      <w:pPr>
        <w:numPr>
          <w:ilvl w:val="0"/>
          <w:numId w:val="1001"/>
        </w:numPr>
        <w:pStyle w:val="Compact"/>
      </w:pPr>
      <w:r>
        <w:t xml:space="preserve">To assess the efficacy of current meteorological forecasting tools in predicting沙尘 (dust) storms and Shamal winds.</w:t>
      </w:r>
    </w:p>
    <w:p>
      <w:pPr>
        <w:numPr>
          <w:ilvl w:val="0"/>
          <w:numId w:val="1001"/>
        </w:numPr>
        <w:pStyle w:val="Compact"/>
      </w:pPr>
      <w:r>
        <w:t xml:space="preserve">To evaluate the impact of urban heat island effects on local weather patterns in</w:t>
      </w:r>
      <w:r>
        <w:t xml:space="preserve"> </w:t>
      </w:r>
      <w:r>
        <w:rPr>
          <w:bCs/>
          <w:b/>
        </w:rPr>
        <w:t xml:space="preserve">United Arab Emirates Abu Dhabi</w:t>
      </w:r>
      <w:r>
        <w:t xml:space="preserve">.</w:t>
      </w:r>
    </w:p>
    <w:p>
      <w:pPr>
        <w:numPr>
          <w:ilvl w:val="0"/>
          <w:numId w:val="1001"/>
        </w:numPr>
        <w:pStyle w:val="Compact"/>
      </w:pPr>
      <w:r>
        <w:t xml:space="preserve">To propose enhanced protocols for meteorologist intervention during extreme weather events.</w:t>
      </w:r>
    </w:p>
    <w:p>
      <w:pPr>
        <w:pStyle w:val="FirstParagraph"/>
      </w:pPr>
      <w:r>
        <w:t xml:space="preserve">In the context of</w:t>
      </w:r>
      <w:r>
        <w:t xml:space="preserve"> </w:t>
      </w:r>
      <w:r>
        <w:rPr>
          <w:bCs/>
          <w:b/>
        </w:rPr>
        <w:t xml:space="preserve">Abu Dhabi</w:t>
      </w:r>
      <w:r>
        <w:t xml:space="preserve">, where infrastructure development and public safety are paramount, the accuracy of a meteorologist's forecast directly influences energy consumption, aviation schedules, and outdoor labor regulations. Therefore, this report serves as a critical document for understanding the intersection of atmospheric science and civil administration in the</w:t>
      </w:r>
      <w:r>
        <w:t xml:space="preserve"> </w:t>
      </w:r>
      <w:r>
        <w:rPr>
          <w:bCs/>
          <w:b/>
        </w:rPr>
        <w:t xml:space="preserve">United Arab Emirates Abu Dhabi</w:t>
      </w:r>
      <w:r>
        <w:t xml:space="preserve">.</w:t>
      </w:r>
    </w:p>
    <w:bookmarkEnd w:id="21"/>
    <w:bookmarkStart w:id="24" w:name="methodology"/>
    <w:p>
      <w:pPr>
        <w:pStyle w:val="Heading2"/>
      </w:pPr>
      <w:r>
        <w:t xml:space="preserve">3. Methodology</w:t>
      </w:r>
    </w:p>
    <w:bookmarkStart w:id="22" w:name="data-collection-infrastructure"/>
    <w:p>
      <w:pPr>
        <w:pStyle w:val="Heading3"/>
      </w:pPr>
      <w:r>
        <w:t xml:space="preserve">3.1 Data Collection Infrastructure</w:t>
      </w:r>
    </w:p>
    <w:p>
      <w:pPr>
        <w:pStyle w:val="FirstParagraph"/>
      </w:pPr>
      <w:r>
        <w:t xml:space="preserve">Data acquisition for this Lab Report was conducted using a network of Automated Weather Stations (AWS) distributed across</w:t>
      </w:r>
      <w:r>
        <w:t xml:space="preserve"> </w:t>
      </w:r>
      <w:r>
        <w:rPr>
          <w:bCs/>
          <w:b/>
        </w:rPr>
        <w:t xml:space="preserve">Abu Dhabi</w:t>
      </w:r>
      <w:r>
        <w:t xml:space="preserve">. These stations, managed in coordination with federal meteorological authorities in the</w:t>
      </w:r>
      <w:r>
        <w:t xml:space="preserve"> </w:t>
      </w:r>
      <w:r>
        <w:rPr>
          <w:bCs/>
          <w:b/>
        </w:rPr>
        <w:t xml:space="preserve">United Arab Emirates Abu Dhabi</w:t>
      </w:r>
      <w:r>
        <w:t xml:space="preserve">, record data at 10-minute intervals. Key parameters monitored include:</w:t>
      </w:r>
    </w:p>
    <w:p>
      <w:pPr>
        <w:numPr>
          <w:ilvl w:val="0"/>
          <w:numId w:val="1002"/>
        </w:numPr>
        <w:pStyle w:val="Compact"/>
      </w:pPr>
      <w:r>
        <w:t xml:space="preserve">Air Temperature (Dry Bulb and Wet Bulb)</w:t>
      </w:r>
    </w:p>
    <w:p>
      <w:pPr>
        <w:numPr>
          <w:ilvl w:val="0"/>
          <w:numId w:val="1002"/>
        </w:numPr>
        <w:pStyle w:val="Compact"/>
      </w:pPr>
      <w:r>
        <w:t xml:space="preserve">Relative Humidity (%)</w:t>
      </w:r>
    </w:p>
    <w:p>
      <w:pPr>
        <w:numPr>
          <w:ilvl w:val="0"/>
          <w:numId w:val="1002"/>
        </w:numPr>
        <w:pStyle w:val="Compact"/>
      </w:pPr>
      <w:r>
        <w:t xml:space="preserve">Precipitation Amount (mm)</w:t>
      </w:r>
    </w:p>
    <w:p>
      <w:pPr>
        <w:numPr>
          <w:ilvl w:val="0"/>
          <w:numId w:val="1002"/>
        </w:numPr>
        <w:pStyle w:val="Compact"/>
      </w:pPr>
      <w:r>
        <w:t xml:space="preserve">Dew Point Temperature (°C)</w:t>
      </w:r>
    </w:p>
    <w:p>
      <w:pPr>
        <w:numPr>
          <w:ilvl w:val="0"/>
          <w:numId w:val="1002"/>
        </w:numPr>
        <w:pStyle w:val="Compact"/>
      </w:pPr>
      <w:r>
        <w:t xml:space="preserve">Wind Speed and Direction</w:t>
      </w:r>
    </w:p>
    <w:p>
      <w:pPr>
        <w:numPr>
          <w:ilvl w:val="0"/>
          <w:numId w:val="1002"/>
        </w:numPr>
        <w:pStyle w:val="Compact"/>
      </w:pPr>
      <w:r>
        <w:t xml:space="preserve">Atmospheric Pressure (hPa) / Li</w:t>
      </w:r>
    </w:p>
    <w:p>
      <w:pPr>
        <w:numPr>
          <w:ilvl w:val="0"/>
          <w:numId w:val="1002"/>
        </w:numPr>
        <w:pStyle w:val="Compact"/>
      </w:pPr>
      <w:r>
        <w:t xml:space="preserve">VVisibility km/)</w:t>
      </w:r>
      <w:r>
        <w:br/>
      </w:r>
    </w:p>
    <w:p>
      <w:pPr>
        <w:pStyle w:val="FirstParagraph"/>
      </w:pPr>
      <w:r>
        <w:t xml:space="preserve">In addition to ground-based data, satellite remote sensing imagery was utilized to track large-scale cloud formations and dust aerosol optical depth over the Persian Gulf region, specifically focusing on its impact on</w:t>
      </w:r>
      <w:r>
        <w:t xml:space="preserve"> </w:t>
      </w:r>
      <w:r>
        <w:rPr>
          <w:bCs/>
          <w:b/>
        </w:rPr>
        <w:t xml:space="preserve">Abu Dhabi</w:t>
      </w:r>
      <w:r>
        <w:t xml:space="preserve">.</w:t>
      </w:r>
    </w:p>
    <w:bookmarkEnd w:id="22"/>
    <w:bookmarkStart w:id="23" w:name="analytical-procedures"/>
    <w:p>
      <w:pPr>
        <w:pStyle w:val="Heading3"/>
      </w:pPr>
      <w:r>
        <w:t xml:space="preserve">3.2 Analytical Procedures</w:t>
      </w:r>
    </w:p>
    <w:p>
      <w:pPr>
        <w:pStyle w:val="FirstParagraph"/>
      </w:pPr>
      <w:r>
        <w:t xml:space="preserve">The meteorologist team employed numerical weather prediction (NWP) models, such as the WRF (Weather Research and Forecasting) model, configured with high-resolution grids specific to the</w:t>
      </w:r>
      <w:r>
        <w:t xml:space="preserve"> </w:t>
      </w:r>
      <w:r>
        <w:rPr>
          <w:bCs/>
          <w:b/>
        </w:rPr>
        <w:t xml:space="preserve">United Arab Emirates Abu Dhabi</w:t>
      </w:r>
      <w:r>
        <w:t xml:space="preserve"> </w:t>
      </w:r>
      <w:r>
        <w:t xml:space="preserve">coastline. This allowed for a detailed simulation of sea-breeze circulations that are critical to</w:t>
      </w:r>
      <w:r>
        <w:t xml:space="preserve"> </w:t>
      </w:r>
      <w:r>
        <w:rPr>
          <w:bCs/>
          <w:b/>
        </w:rPr>
        <w:t xml:space="preserve">Abu Dhabi</w:t>
      </w:r>
      <w:r>
        <w:t xml:space="preserve">'s local climate. Statistical analysis was performed on historical data from 2015-2023 to identify trends in temperature anomalies and dust storm frequency.</w:t>
      </w:r>
    </w:p>
    <w:bookmarkEnd w:id="23"/>
    <w:bookmarkEnd w:id="24"/>
    <w:bookmarkStart w:id="28" w:name="results-and-analysis"/>
    <w:p>
      <w:pPr>
        <w:pStyle w:val="Heading2"/>
      </w:pPr>
      <w:r>
        <w:t xml:space="preserve">4. Results and Analysis</w:t>
      </w:r>
    </w:p>
    <w:bookmarkStart w:id="25" w:name="thermal-regimes-in-abu-dhabi"/>
    <w:p>
      <w:pPr>
        <w:pStyle w:val="Heading3"/>
      </w:pPr>
      <w:r>
        <w:t xml:space="preserve">4.1 Thermal Regimes in Abu Dhabi</w:t>
      </w:r>
    </w:p>
    <w:p>
      <w:pPr>
        <w:pStyle w:val="FirstParagraph"/>
      </w:pPr>
      <w:r>
        <w:t xml:space="preserve">The data collected indicates a distinct seasonal thermal cycle typical of the</w:t>
      </w:r>
    </w:p>
    <w:p>
      <w:pPr>
        <w:pStyle w:val="BodyText"/>
      </w:pPr>
      <w:r>
        <w:t xml:space="preserve">United Arab Emirates Abu Dhabi climate zone Summer months (June to September) consistently exceed 40°C, with night-time temperatures rarely dropping below 25°C. This results in a very low diurnal temperature range during peak summer, posing significant risks for heat-related illnesses. In contrast, winter months see temperatures averaging between 15°C and 20°C, providing a moderate climate that attracts tourism to</w:t>
      </w:r>
      <w:r>
        <w:t xml:space="preserve"> </w:t>
      </w:r>
      <w:r>
        <w:rPr>
          <w:bCs/>
          <w:b/>
        </w:rPr>
        <w:t xml:space="preserve">Abu Dhabi</w:t>
      </w:r>
      <w:r>
        <w:t xml:space="preserve">.</w:t>
      </w:r>
    </w:p>
    <w:p>
      <w:pPr>
        <w:pStyle w:val="BodyText"/>
      </w:pPr>
      <w:r>
        <w:t xml:space="preserve">It is important to note the influence of the Arabian Gulf on temperature moderation. Coastal areas of</w:t>
      </w:r>
      <w:r>
        <w:t xml:space="preserve"> </w:t>
      </w:r>
      <w:r>
        <w:rPr>
          <w:bCs/>
          <w:b/>
        </w:rPr>
        <w:t xml:space="preserve">Abu Dhabi</w:t>
      </w:r>
      <w:r>
        <w:t xml:space="preserve"> </w:t>
      </w:r>
      <w:r>
        <w:t xml:space="preserve">experience slightly lower maximum temperatures compared to inland desert areas, such as Liwa. This differential creates a strong pressure gradient that drives sea breezes, a phenomenon that meteorologists in</w:t>
      </w:r>
      <w:r>
        <w:t xml:space="preserve"> </w:t>
      </w:r>
      <w:r>
        <w:rPr>
          <w:bCs/>
          <w:b/>
        </w:rPr>
        <w:t xml:space="preserve">United Arab Emirates Abu Dhabi</w:t>
      </w:r>
      <w:r>
        <w:t xml:space="preserve"> </w:t>
      </w:r>
      <w:r>
        <w:t xml:space="preserve">must carefully monitor for aviation and maritime safety.</w:t>
      </w:r>
    </w:p>
    <w:bookmarkEnd w:id="25"/>
    <w:bookmarkStart w:id="26" w:name="dust-storms-and-visibility-reduction"/>
    <w:p>
      <w:pPr>
        <w:pStyle w:val="Heading3"/>
      </w:pPr>
      <w:r>
        <w:t xml:space="preserve">4.2 Dust Storms and Visibility Reduction</w:t>
      </w:r>
    </w:p>
    <w:p>
      <w:pPr>
        <w:pStyle w:val="FirstParagraph"/>
      </w:pPr>
      <w:r>
        <w:t xml:space="preserve">Dust storms, locally known as Shamal when driven by northerly winds, are the most disruptive weather event in</w:t>
      </w:r>
      <w:r>
        <w:t xml:space="preserve"> </w:t>
      </w:r>
      <w:r>
        <w:rPr>
          <w:bCs/>
          <w:b/>
        </w:rPr>
        <w:t xml:space="preserve">Abu Dhabi</w:t>
      </w:r>
      <w:r>
        <w:t xml:space="preserve">. The analysis reveals that these events are most frequent between February and April. During these periods, visibility can drop below 500 meters, severely impacting operations at Abu Dhabi International Airport.</w:t>
      </w:r>
    </w:p>
    <w:p>
      <w:pPr>
        <w:pStyle w:val="BodyText"/>
      </w:pPr>
      <w:r>
        <w:t xml:space="preserve">The Lab Report highlights that while global models predict the onset of dust storms up to 48 hours in advance, local micro-thermal conditions often trigger earlier localized outbreaks. Meteorologists in</w:t>
      </w:r>
      <w:r>
        <w:t xml:space="preserve"> </w:t>
      </w:r>
      <w:r>
        <w:rPr>
          <w:bCs/>
          <w:b/>
        </w:rPr>
        <w:t xml:space="preserve">United Arab Emirates Abu Dhabi</w:t>
      </w:r>
      <w:r>
        <w:t xml:space="preserve"> </w:t>
      </w:r>
      <w:r>
        <w:t xml:space="preserve">have developed specialized algorithms to correlate surface wind gusts with satellite-derived dust indices, improving early warning capabilities by an average of 6 hours.</w:t>
      </w:r>
    </w:p>
    <w:bookmarkEnd w:id="26"/>
    <w:bookmarkStart w:id="27" w:name="precipitation-anomalies"/>
    <w:p>
      <w:pPr>
        <w:pStyle w:val="Heading3"/>
      </w:pPr>
      <w:r>
        <w:t xml:space="preserve">4.3 Precipitation Anomalies</w:t>
      </w:r>
    </w:p>
    <w:p>
      <w:pPr>
        <w:pStyle w:val="FirstParagraph"/>
      </w:pPr>
      <w:r>
        <w:t xml:space="preserve">Precipitation in</w:t>
      </w:r>
    </w:p>
    <w:p>
      <w:pPr>
        <w:pStyle w:val="BodyText"/>
      </w:pPr>
      <w:r>
        <w:t xml:space="preserve">Abu Dhabi is erratic and highly seasonal, occurring primarily between December and March. However, recent years have shown a trend toward intense, short-duration rainfall events rather than prolonged steady rain. These "flash flood" capable storms pose a risk to urban drainage systems in</w:t>
      </w:r>
      <w:r>
        <w:t xml:space="preserve"> </w:t>
      </w:r>
      <w:r>
        <w:rPr>
          <w:bCs/>
          <w:b/>
        </w:rPr>
        <w:t xml:space="preserve">United Arab Emirates Abu Dhabi</w:t>
      </w:r>
      <w:r>
        <w:t xml:space="preserve">. The meteorologist community has responded by integrating real-time radar data with urban topography maps to issue localized flood warnings for specific districts in</w:t>
      </w:r>
      <w:r>
        <w:t xml:space="preserve"> </w:t>
      </w:r>
      <w:r>
        <w:rPr>
          <w:bCs/>
          <w:b/>
        </w:rPr>
        <w:t xml:space="preserve">Abu Dhabi</w:t>
      </w:r>
      <w:r>
        <w:t xml:space="preserve">.</w:t>
      </w:r>
    </w:p>
    <w:bookmarkEnd w:id="27"/>
    <w:bookmarkEnd w:id="28"/>
    <w:bookmarkStart w:id="29" w:name="Xd15ac7e518732dab15a7b181d39f32cb086de41"/>
    <w:p>
      <w:pPr>
        <w:pStyle w:val="Heading2"/>
      </w:pPr>
      <w:r>
        <w:t xml:space="preserve">5. Discussion: The Role of the Meteorologist in a Modern Metropolis</w:t>
      </w:r>
    </w:p>
    <w:p>
      <w:pPr>
        <w:pStyle w:val="FirstParagraph"/>
      </w:pPr>
      <w:r>
        <w:t xml:space="preserve">The findings of this Lab Report underscore that the role of a meteorologist in</w:t>
      </w:r>
      <w:r>
        <w:t xml:space="preserve"> </w:t>
      </w:r>
      <w:r>
        <w:rPr>
          <w:bCs/>
          <w:b/>
        </w:rPr>
        <w:t xml:space="preserve">Abu Dhabi</w:t>
      </w:r>
      <w:r>
        <w:t xml:space="preserve"> </w:t>
      </w:r>
      <w:r>
        <w:t xml:space="preserve">has evolved significantly. It is no longer sufficient to simply report current conditions. In</w:t>
      </w:r>
      <w:r>
        <w:t xml:space="preserve"> </w:t>
      </w:r>
      <w:r>
        <w:rPr>
          <w:bCs/>
          <w:b/>
        </w:rPr>
        <w:t xml:space="preserve">United Arab Emirates Abu Dhabi</w:t>
      </w:r>
      <w:r>
        <w:t xml:space="preserve">, meteorologists are integral partners in urban planning, public health, and emergency response.</w:t>
      </w:r>
    </w:p>
    <w:p>
      <w:pPr>
        <w:pStyle w:val="BodyText"/>
      </w:pPr>
      <w:r>
        <w:t xml:space="preserve">Sector-Specific Impact:</w:t>
      </w:r>
    </w:p>
    <w:p>
      <w:pPr>
        <w:numPr>
          <w:ilvl w:val="0"/>
          <w:numId w:val="1003"/>
        </w:numPr>
        <w:pStyle w:val="Compact"/>
      </w:pPr>
      <w:r>
        <w:t xml:space="preserve">AEROSPACE: With</w:t>
      </w:r>
      <w:r>
        <w:t xml:space="preserve"> </w:t>
      </w:r>
      <w:r>
        <w:rPr>
          <w:bCs/>
          <w:b/>
        </w:rPr>
        <w:t xml:space="preserve">Abu Dhabi</w:t>
      </w:r>
      <w:r>
        <w:t xml:space="preserve"> </w:t>
      </w:r>
      <w:r>
        <w:t xml:space="preserve">being a major aviation hub, precise wind shear and visibility forecasts are critical. Meteorologists work closely with air traffic control to adjust flight paths during dust events.CHEMICAL AND ENERGY SECTOR: The oil and gas industry in</w:t>
      </w:r>
      <w:r>
        <w:t xml:space="preserve"> </w:t>
      </w:r>
      <w:r>
        <w:rPr>
          <w:bCs/>
          <w:b/>
        </w:rPr>
        <w:t xml:space="preserve">United Arab Emirates Abu Dhabi</w:t>
      </w:r>
    </w:p>
    <w:p>
      <w:pPr>
        <w:numPr>
          <w:ilvl w:val="0"/>
          <w:numId w:val="1003"/>
        </w:numPr>
        <w:pStyle w:val="Compact"/>
      </w:pPr>
      <w:r>
        <w:t xml:space="preserve">Abu Dhabi.</w:t>
      </w:r>
    </w:p>
    <w:p>
      <w:pPr>
        <w:pStyle w:val="FirstParagraph"/>
      </w:pPr>
      <w:r>
        <w:t xml:space="preserve">The integration of AI and machine learning into meteorological workflows is accelerating. In</w:t>
      </w:r>
      <w:r>
        <w:t xml:space="preserve"> </w:t>
      </w:r>
      <w:r>
        <w:rPr>
          <w:bCs/>
          <w:b/>
        </w:rPr>
        <w:t xml:space="preserve">United Arab Emirates Abu Dhabi</w:t>
      </w:r>
      <w:r>
        <w:t xml:space="preserve">, these technologies are being used to refine hyper-local forecasts for residential communities, enhancing the quality of life for residents.</w:t>
      </w:r>
    </w:p>
    <w:bookmarkEnd w:id="29"/>
    <w:bookmarkStart w:id="30" w:name="conclusion"/>
    <w:p>
      <w:pPr>
        <w:pStyle w:val="Heading2"/>
      </w:pPr>
      <w:r>
        <w:t xml:space="preserve">6. Conclusion</w:t>
      </w:r>
    </w:p>
    <w:p>
      <w:pPr>
        <w:pStyle w:val="FirstParagraph"/>
      </w:pPr>
      <w:r>
        <w:t xml:space="preserve">This Lab Report has comprehensively analyzed the meteorological landscape of</w:t>
      </w:r>
      <w:r>
        <w:t xml:space="preserve"> </w:t>
      </w:r>
      <w:r>
        <w:rPr>
          <w:bCs/>
          <w:b/>
        </w:rPr>
        <w:t xml:space="preserve">United Arab Emirates Abu Dhabi</w:t>
      </w:r>
      <w:r>
        <w:t xml:space="preserve">. The data confirms that while</w:t>
      </w:r>
      <w:r>
        <w:t xml:space="preserve"> </w:t>
      </w:r>
      <w:r>
        <w:rPr>
          <w:bCs/>
          <w:b/>
        </w:rPr>
        <w:t xml:space="preserve">Abu Dhabi</w:t>
      </w:r>
    </w:p>
    <w:p>
      <w:pPr>
        <w:pStyle w:val="BodyText"/>
      </w:pPr>
      <w:r>
        <w:t xml:space="preserve">The complexity of local microclimates, driven by the interaction between desert and sea, requires specialized expertise. Meteorologists in</w:t>
      </w:r>
      <w:r>
        <w:t xml:space="preserve"> </w:t>
      </w:r>
      <w:r>
        <w:rPr>
          <w:bCs/>
          <w:b/>
        </w:rPr>
        <w:t xml:space="preserve">United Arab Emirates Abu Dhabi</w:t>
      </w:r>
    </w:p>
    <w:p>
      <w:pPr>
        <w:pStyle w:val="BodyText"/>
      </w:pPr>
      <w:r>
        <w:t xml:space="preserve">Early warning systems for dust storms and flash floods have improved significantly but require continuous refinement through advanced modeling.</w:t>
      </w:r>
    </w:p>
    <w:p>
      <w:pPr>
        <w:pStyle w:val="BodyText"/>
      </w:pPr>
      <w:r>
        <w:t xml:space="preserve">In conclusion, the meteorological infrastructure in</w:t>
      </w:r>
      <w:r>
        <w:t xml:space="preserve"> </w:t>
      </w:r>
      <w:r>
        <w:rPr>
          <w:bCs/>
          <w:b/>
        </w:rPr>
        <w:t xml:space="preserve">United Arab Emirates Abu Dhabi</w:t>
      </w:r>
    </w:p>
    <w:p>
      <w:pPr>
        <w:pStyle w:val="BodyText"/>
      </w:pPr>
      <w:r>
        <w:t xml:space="preserve">The role of the meteorologist is pivotal. As climate patterns shift globally,</w:t>
      </w:r>
      <w:r>
        <w:t xml:space="preserve"> </w:t>
      </w:r>
      <w:r>
        <w:rPr>
          <w:bCs/>
          <w:b/>
        </w:rPr>
        <w:t xml:space="preserve">Abu Dhabi</w:t>
      </w:r>
    </w:p>
    <w:p>
      <w:pPr>
        <w:pStyle w:val="BodyText"/>
      </w:pPr>
      <w:r>
        <w:t xml:space="preserve">Sustained investment in meteorological science and personnel training is vital. The future resilience of</w:t>
      </w:r>
      <w:r>
        <w:t xml:space="preserve"> </w:t>
      </w:r>
      <w:r>
        <w:rPr>
          <w:bCs/>
          <w:b/>
        </w:rPr>
        <w:t xml:space="preserve">United Arab Emirates Abu Dhabi</w:t>
      </w:r>
    </w:p>
    <w:p>
      <w:pPr>
        <w:pStyle w:val="BodyText"/>
      </w:pPr>
      <w:r>
        <w:t xml:space="preserve">Meteorologists must continue to adapt their methodologies to serve the dynamic needs of this rapidly evolving metropolis.The success of</w:t>
      </w:r>
      <w:r>
        <w:t xml:space="preserve"> </w:t>
      </w:r>
      <w:r>
        <w:rPr>
          <w:bCs/>
          <w:b/>
        </w:rPr>
        <w:t xml:space="preserve">United Arab Emirates Abu Dhabi</w:t>
      </w:r>
    </w:p>
    <w:p>
      <w:pPr>
        <w:pStyle w:val="BodyText"/>
      </w:pPr>
      <w:r>
        <w:t xml:space="preserve">In summary, this Lab Report affirms that robust meteorological science is a cornerstone of stability and progress in</w:t>
      </w:r>
      <w:r>
        <w:t xml:space="preserve"> </w:t>
      </w:r>
      <w:r>
        <w:rPr>
          <w:bCs/>
          <w:b/>
        </w:rPr>
        <w:t xml:space="preserve">Abu Dhabi</w:t>
      </w:r>
    </w:p>
    <w:bookmarkEnd w:id="30"/>
    <w:bookmarkStart w:id="31" w:name="final-recommendation"/>
    <w:p>
      <w:pPr>
        <w:pStyle w:val="Heading3"/>
      </w:pPr>
      <w:r>
        <w:t xml:space="preserve">FINAL RECOMMENDATION</w:t>
      </w:r>
    </w:p>
    <w:p>
      <w:pPr>
        <w:pStyle w:val="FirstParagraph"/>
      </w:pPr>
      <w:r>
        <w:t xml:space="preserve">We recommend the continued expansion of high-resolution sensor networks across</w:t>
      </w:r>
      <w:r>
        <w:t xml:space="preserve"> </w:t>
      </w:r>
      <w:r>
        <w:rPr>
          <w:bCs/>
          <w:b/>
        </w:rPr>
        <w:t xml:space="preserve">United Arab Emirates Abu Dhabi</w:t>
      </w:r>
    </w:p>
    <w:p>
      <w:pPr>
        <w:pStyle w:val="BodyText"/>
      </w:pPr>
      <w:r>
        <w:t xml:space="preserve">Meteorologists should prioritize interdisciplinary collaboration with urban planners and health officials.Regular drills for extreme weather response should be institutionalized in</w:t>
      </w:r>
      <w:r>
        <w:t xml:space="preserve"> </w:t>
      </w:r>
      <w:r>
        <w:rPr>
          <w:bCs/>
          <w:b/>
        </w:rPr>
        <w:t xml:space="preserve">Abu Dhabi</w:t>
      </w:r>
    </w:p>
    <w:p>
      <w:pPr>
        <w:pStyle w:val="BodyText"/>
      </w:pPr>
      <w:r>
        <w:t xml:space="preserve">The data presented here serves as a baseline for future research into climate adaptation strategies in arid regions.The expertise of the meteorologist community remains the most valuable asset in safeguarding</w:t>
      </w:r>
      <w:r>
        <w:t xml:space="preserve"> </w:t>
      </w:r>
      <w:r>
        <w:rPr>
          <w:bCs/>
          <w:b/>
        </w:rPr>
        <w:t xml:space="preserve">United Arab Emirates Abu Dhabi</w:t>
      </w:r>
      <w:r>
        <w:t xml:space="preserve">'s environment and population.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Operational Strategy in the United Arab Emirates Abu Dhabi</dc:title>
  <dc:creator/>
  <dc:language>en</dc:language>
  <cp:keywords/>
  <dcterms:created xsi:type="dcterms:W3CDTF">2026-07-29T02:05:58Z</dcterms:created>
  <dcterms:modified xsi:type="dcterms:W3CDTF">2026-07-29T02:05:58Z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