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meteorological-analysis-lab-report"/>
    <w:p>
      <w:pPr>
        <w:pStyle w:val="Heading1"/>
      </w:pPr>
      <w:r>
        <w:t xml:space="preserve">Meteorological Analysis Lab Report</w:t>
      </w:r>
    </w:p>
    <w:p>
      <w:pPr>
        <w:pStyle w:val="FirstParagraph"/>
      </w:pPr>
      <w:r>
        <w:rPr>
          <w:bCs/>
          <w:b/>
        </w:rPr>
        <w:t xml:space="preserve">Date:</w:t>
      </w:r>
      <w:r>
        <w:t xml:space="preserve"> </w:t>
      </w:r>
      <w:r>
        <w:t xml:space="preserve">October 24, 2023</w:t>
      </w:r>
      <w:r>
        <w:br/>
      </w:r>
      <w:r>
        <w:rPr>
          <w:bCs/>
          <w:b/>
        </w:rPr>
        <w:t xml:space="preserve">Laboratory:</w:t>
      </w:r>
      <w:r>
        <w:t xml:space="preserve"> </w:t>
      </w:r>
      <w:r>
        <w:t xml:space="preserve">Atmospheric Data Analysis Center, United States Los Angeles</w:t>
      </w:r>
      <w:r>
        <w:br/>
      </w:r>
      <w:r>
        <w:rPr>
          <w:bCs/>
          <w:b/>
        </w:rPr>
        <w:t xml:space="preserve">Status:</w:t>
      </w:r>
      <w:r>
        <w:t xml:space="preserve"> </w:t>
      </w:r>
      <w:r>
        <w:rPr>
          <w:iCs/>
          <w:i/>
        </w:rPr>
        <w:t xml:space="preserve">Preliminary Review Phase</w:t>
      </w:r>
    </w:p>
    <w:bookmarkStart w:id="20" w:name="i.-abstract"/>
    <w:p>
      <w:pPr>
        <w:pStyle w:val="Heading2"/>
      </w:pPr>
      <w:r>
        <w:t xml:space="preserve">I. Abstract</w:t>
      </w:r>
    </w:p>
    <w:p>
      <w:pPr>
        <w:pStyle w:val="FirstParagraph"/>
      </w:pPr>
      <w:r>
        <w:t xml:space="preserve">This document serves as the official</w:t>
      </w:r>
      <w:r>
        <w:t xml:space="preserve"> </w:t>
      </w:r>
      <w:r>
        <w:rPr>
          <w:iCs/>
          <w:i/>
          <w:bCs/>
          <w:b/>
        </w:rPr>
        <w:t xml:space="preserve">Meteorologist</w:t>
      </w:r>
    </w:p>
    <w:p>
      <w:pPr>
        <w:pStyle w:val="BodyText"/>
      </w:pPr>
      <w:r>
        <w:t xml:space="preserve">n's analysis of seasonal weather patterns in</w:t>
      </w:r>
      <w:r>
        <w:t xml:space="preserve"> </w:t>
      </w:r>
      <w:r>
        <w:rPr>
          <w:u w:val="single"/>
        </w:rPr>
        <w:t xml:space="preserve">United States Los Angeles.</w:t>
      </w:r>
    </w:p>
    <w:p>
      <w:pPr>
        <w:pStyle w:val="BodyText"/>
      </w:pPr>
      <w:r>
        <w:t xml:space="preserve">The primary objective was to evaluate the influence of Pacific high-pressure systems on local air quality and temperature gradients during the autumn transition period. By analyzing data from five major stations across the greater metropolitan area, we established a correlation between marine layer persistence and urban heat island effects. These findings are critical for public safety advisories.</w:t>
      </w:r>
    </w:p>
    <w:bookmarkEnd w:id="20"/>
    <w:bookmarkStart w:id="21" w:name="ii.-introduction"/>
    <w:p>
      <w:pPr>
        <w:pStyle w:val="Heading2"/>
      </w:pPr>
      <w:r>
        <w:t xml:space="preserve">II. Introduction</w:t>
      </w:r>
    </w:p>
    <w:p>
      <w:pPr>
        <w:pStyle w:val="FirstParagraph"/>
      </w:pPr>
      <w:r>
        <w:t xml:space="preserve">The city of Los Angeles possesses a unique Mediterranean climate characterized by mild, wet winters and warm to hot, dry summers. However, the topography of</w:t>
      </w:r>
      <w:r>
        <w:t xml:space="preserve"> </w:t>
      </w:r>
      <w:r>
        <w:rPr>
          <w:u w:val="single"/>
          <w:bCs/>
          <w:b/>
        </w:rPr>
        <w:t xml:space="preserve">United States Los Angeles</w:t>
      </w:r>
      <w:r>
        <w:t xml:space="preserve">, situated between the Pacific Ocean and mountain ranges such as the San Gabriel Mountains, creates distinct microclimates that pose significant challenges for local forecasting models.</w:t>
      </w:r>
    </w:p>
    <w:p>
      <w:pPr>
        <w:pStyle w:val="BodyText"/>
      </w:pPr>
      <w:r>
        <w:t xml:space="preserve">In this lab report format, we examine how a trained</w:t>
      </w:r>
      <w:r>
        <w:t xml:space="preserve"> </w:t>
      </w:r>
      <w:r>
        <w:rPr>
          <w:bCs/>
          <w:b/>
        </w:rPr>
        <w:t xml:space="preserve">Meteorologist</w:t>
      </w:r>
      <w:r>
        <w:t xml:space="preserve"> </w:t>
      </w:r>
      <w:r>
        <w:t xml:space="preserve">utilizes Doppler radar and ground-based observations to interpret these complex atmospheric conditions. Understanding these dynamics is essential for mitigating risks associated with Santa Ana winds and managing public health concerns related to smog dispersion in the</w:t>
      </w:r>
      <w:r>
        <w:t xml:space="preserve"> </w:t>
      </w:r>
      <w:r>
        <w:rPr>
          <w:u w:val="single"/>
        </w:rPr>
        <w:t xml:space="preserve">United States Los Angeles</w:t>
      </w:r>
      <w:r>
        <w:t xml:space="preserve"> </w:t>
      </w:r>
      <w:r>
        <w:t xml:space="preserve">basin.</w:t>
      </w:r>
    </w:p>
    <w:bookmarkEnd w:id="21"/>
    <w:bookmarkStart w:id="22" w:name="iii.-methodology"/>
    <w:p>
      <w:pPr>
        <w:pStyle w:val="Heading2"/>
      </w:pPr>
      <w:r>
        <w:t xml:space="preserve">III. Methodology</w:t>
      </w:r>
    </w:p>
    <w:p>
      <w:pPr>
        <w:pStyle w:val="FirstParagraph"/>
      </w:pPr>
      <w:r>
        <w:t xml:space="preserve">Data collection was conducted over a 14-day period using automated weather stations situated throughout the basin. The following parameters were monitored:</w:t>
      </w:r>
    </w:p>
    <w:p>
      <w:pPr>
        <w:numPr>
          <w:ilvl w:val="0"/>
          <w:numId w:val="1001"/>
        </w:numPr>
        <w:pStyle w:val="Compact"/>
      </w:pPr>
      <w:r>
        <w:t xml:space="preserve">Ambient Temperature (°F)</w:t>
      </w:r>
    </w:p>
    <w:p>
      <w:pPr>
        <w:numPr>
          <w:ilvl w:val="0"/>
          <w:numId w:val="1001"/>
        </w:numPr>
        <w:pStyle w:val="Compact"/>
      </w:pPr>
      <w:r>
        <w:t xml:space="preserve">Precipitation Levels (Inches)</w:t>
      </w:r>
    </w:p>
    <w:p>
      <w:pPr>
        <w:pStyle w:val="FirstParagraph"/>
      </w:pPr>
      <w:r>
        <w:t xml:space="preserve">All raw data was normalized to ensure consistency across different monitoring devices operated by the National Weather Service and local municipal entities.</w:t>
      </w:r>
    </w:p>
    <w:bookmarkEnd w:id="22"/>
    <w:bookmarkStart w:id="23" w:name="iv.-observations"/>
    <w:p>
      <w:pPr>
        <w:pStyle w:val="Heading2"/>
      </w:pPr>
      <w:r>
        <w:t xml:space="preserve">IV. Observations</w:t>
      </w:r>
    </w:p>
    <w:p>
      <w:pPr>
        <w:pStyle w:val="FirstParagraph"/>
      </w:pPr>
      <w:r>
        <w:t xml:space="preserve">The</w:t>
      </w:r>
      <w:r>
        <w:t xml:space="preserve"> </w:t>
      </w:r>
      <w:r>
        <w:rPr>
          <w:u w:val="single"/>
        </w:rPr>
        <w:t xml:space="preserve">Meteorologist's</w:t>
      </w:r>
      <w:r>
        <w:rPr>
          <w:bCs/>
          <w:b/>
        </w:rPr>
        <w:t xml:space="preserve">Preliminary Findings:</w:t>
      </w:r>
    </w:p>
    <w:p>
      <w:pPr>
        <w:pStyle w:val="BodyText"/>
      </w:pPr>
      <w:r>
        <w:t xml:space="preserve">Date Range</w:t>
      </w:r>
    </w:p>
    <w:p>
      <w:pPr>
        <w:pStyle w:val="BodyText"/>
      </w:pPr>
      <w:r>
        <w:t xml:space="preserve">Avg Temp (°F)</w:t>
      </w:r>
    </w:p>
    <w:p>
      <w:pPr>
        <w:pStyle w:val="BodyText"/>
      </w:pPr>
      <w:r>
        <w:t xml:space="preserve">Oct 10-1768.2°FPredominantly Clear/Sunny Skies with Morning Fog Patchs.</w:t>
      </w:r>
    </w:p>
    <w:bookmarkEnd w:id="23"/>
    <w:bookmarkStart w:id="24" w:name="v.-discussion-and-analysis"/>
    <w:p>
      <w:pPr>
        <w:pStyle w:val="Heading2"/>
      </w:pPr>
      <w:r>
        <w:t xml:space="preserve">V. Discussion and Analysis</w:t>
      </w:r>
    </w:p>
    <w:p>
      <w:pPr>
        <w:pStyle w:val="FirstParagraph"/>
      </w:pPr>
      <w:r>
        <w:t xml:space="preserve">The data indicates that</w:t>
      </w:r>
    </w:p>
    <w:p>
      <w:pPr>
        <w:pStyle w:val="BodyText"/>
      </w:pPr>
      <w:r>
        <w:t xml:space="preserve">Meteorologist-level analysis is crucial in this region because standard national models often fail to capture the nuances of local air mass interactions. Specifically, the interaction between cool marine air moving eastward from the ocean and warmer inland air masses creates a sharp thermal boundary. This phenomenon was clearly visible in our observations, where coastal areas remained significantly cooler than inland valleys.</w:t>
      </w:r>
    </w:p>
    <w:p>
      <w:pPr>
        <w:pStyle w:val="BodyText"/>
      </w:pPr>
      <w:r>
        <w:t xml:space="preserve">Furthermore, atmospheric stability varied dramatically between days with clear skies versus those with overcast conditions. On days when the</w:t>
      </w:r>
      <w:r>
        <w:t xml:space="preserve"> </w:t>
      </w:r>
      <w:r>
        <w:rPr>
          <w:bCs/>
          <w:b/>
        </w:rPr>
        <w:t xml:space="preserve">Meteorologist</w:t>
      </w:r>
    </w:p>
    <w:p>
      <w:pPr>
        <w:pStyle w:val="BodyText"/>
      </w:pPr>
      <w:r>
        <w:t xml:space="preserve">predicted strong winds from the northeast (Santa Ana conditions), pollutant levels spiked due to stagnant air trapped against mountain ranges. This highlights why precise forecasting remains a priority for emergency management in</w:t>
      </w:r>
      <w:r>
        <w:t xml:space="preserve"> </w:t>
      </w:r>
      <w:r>
        <w:rPr>
          <w:u w:val="single"/>
        </w:rPr>
        <w:t xml:space="preserve">United States Los Angeles.</w:t>
      </w:r>
    </w:p>
    <w:bookmarkEnd w:id="24"/>
    <w:bookmarkStart w:id="25" w:name="vi.-conclusion"/>
    <w:p>
      <w:pPr>
        <w:pStyle w:val="Heading2"/>
      </w:pPr>
      <w:r>
        <w:t xml:space="preserve">VI. Conclusion</w:t>
      </w:r>
    </w:p>
    <w:p>
      <w:pPr>
        <w:pStyle w:val="FirstParagraph"/>
      </w:pPr>
      <w:r>
        <w:t xml:space="preserve">This lab report demonstrates that effective communication of meteorological data requires specialized expertise provided by trained</w:t>
      </w:r>
    </w:p>
    <w:p>
      <w:pPr>
        <w:pStyle w:val="BodyText"/>
      </w:pPr>
      <w:r>
        <w:t xml:space="preserve">Meteorologist professionals. The findings suggest that while overall temperatures remained within normal historical averages for the season, variability in humidity and wind speed significantly impacted local living conditions.</w:t>
      </w:r>
    </w:p>
    <w:p>
      <w:pPr>
        <w:pStyle w:val="BodyText"/>
      </w:pPr>
      <w:r>
        <w:t xml:space="preserve">We recommend further study focusing on how climate change may alter the frequency of extreme weather events affecting urban centers like</w:t>
      </w:r>
    </w:p>
    <w:p>
      <w:pPr>
        <w:pStyle w:val="BodyText"/>
      </w:pPr>
      <w:r>
        <w:t xml:space="preserve">United States Los Angeles.</w:t>
      </w:r>
    </w:p>
    <w:bookmarkEnd w:id="25"/>
    <w:bookmarkStart w:id="26" w:name="vii.-references"/>
    <w:p>
      <w:pPr>
        <w:pStyle w:val="Heading2"/>
      </w:pPr>
      <w:r>
        <w:t xml:space="preserve">VII. References</w:t>
      </w:r>
    </w:p>
    <w:p>
      <w:pPr>
        <w:numPr>
          <w:ilvl w:val="0"/>
          <w:numId w:val="1002"/>
        </w:numPr>
        <w:pStyle w:val="Compact"/>
      </w:pPr>
      <w:r>
        <w:t xml:space="preserve">National Oceanic and Atmospheric Administration (NOAA) Historical Records</w:t>
      </w:r>
      <w:r>
        <w:br/>
      </w:r>
    </w:p>
    <w:p>
      <w:pPr>
        <w:numPr>
          <w:ilvl w:val="0"/>
          <w:numId w:val="1002"/>
        </w:numPr>
        <w:pStyle w:val="Compact"/>
      </w:pPr>
      <w:r>
        <w:t xml:space="preserve">California State University Meteorology Department Guidelines</w:t>
      </w:r>
      <w:r>
        <w:br/>
      </w:r>
    </w:p>
    <w:p>
      <w:pPr>
        <w:pStyle w:val="FirstParagraph"/>
      </w:pPr>
      <w:r>
        <w:br/>
      </w:r>
      <w:r>
        <w:t xml:space="preserve">* End of Document *</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Lab Report: United States Los Angeles</dc:title>
  <dc:creator/>
  <dc:language>en</dc:language>
  <cp:keywords/>
  <dcterms:created xsi:type="dcterms:W3CDTF">2026-07-29T20:36:02Z</dcterms:created>
  <dcterms:modified xsi:type="dcterms:W3CDTF">2026-07-29T20:36:02Z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