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South</w:t>
      </w:r>
      <w:r>
        <w:t xml:space="preserve"> </w:t>
      </w:r>
      <w:r>
        <w:t xml:space="preserve">African</w:t>
      </w:r>
      <w:r>
        <w:t xml:space="preserve"> </w:t>
      </w:r>
      <w:r>
        <w:t xml:space="preserve">Military</w:t>
      </w:r>
      <w:r>
        <w:t xml:space="preserve"> </w:t>
      </w:r>
      <w:r>
        <w:t xml:space="preserve">Officer</w:t>
      </w:r>
      <w:r>
        <w:t xml:space="preserve"> </w:t>
      </w:r>
      <w:r>
        <w:t xml:space="preserve">in</w:t>
      </w:r>
      <w:r>
        <w:t xml:space="preserve"> </w:t>
      </w:r>
      <w:r>
        <w:t xml:space="preserve">Johannesburg</w:t>
      </w:r>
    </w:p>
    <w:bookmarkStart w:id="20" w:name="X8b946e9dd6e4964d20fe3c8c26a70ed9ce98276"/>
    <w:p>
      <w:pPr>
        <w:pStyle w:val="Heading1"/>
      </w:pPr>
      <w:r>
        <w:t xml:space="preserve">South African Defence Force Operational Analysis: The Role of the Military Officer in Johannesburg</w:t>
      </w:r>
    </w:p>
    <w:p>
      <w:pPr>
        <w:pStyle w:val="FirstParagraph"/>
      </w:pPr>
      <w:r>
        <w:t xml:space="preserve">Internal Research Documentation | Classification: Public Domain</w:t>
      </w:r>
    </w:p>
    <w:bookmarkEnd w:id="20"/>
    <w:p>
      <w:pPr>
        <w:pStyle w:val="BodyText"/>
      </w:pPr>
      <w:r>
        <w:rPr>
          <w:bCs/>
          <w:b/>
        </w:rPr>
        <w:t xml:space="preserve">Title:</w:t>
      </w:r>
    </w:p>
    <w:p>
      <w:pPr>
        <w:pStyle w:val="BodyText"/>
      </w:pPr>
      <w:r>
        <w:t xml:space="preserve">An Analytical Lab Report on the Competency, Strategic Deployment, and Psychological Resilience of the South African Military Officer within the Urban Context of Johannesburg</w:t>
      </w:r>
    </w:p>
    <w:p>
      <w:pPr>
        <w:pStyle w:val="BodyText"/>
      </w:pPr>
      <w:r>
        <w:rPr>
          <w:bCs/>
          <w:b/>
        </w:rPr>
        <w:t xml:space="preserve">Date:</w:t>
      </w:r>
    </w:p>
    <w:p>
      <w:pPr>
        <w:pStyle w:val="BodyText"/>
      </w:pPr>
      <w:r>
        <w:t xml:space="preserve">October 26, 2023</w:t>
      </w:r>
    </w:p>
    <w:p>
      <w:pPr>
        <w:pStyle w:val="BodyText"/>
      </w:pPr>
      <w:r>
        <w:t xml:space="preserve">ID/Ref No.:ID/Ref No.:SADF-JHB-OFF-8940-LAB</w:t>
      </w:r>
    </w:p>
    <w:bookmarkStart w:id="21" w:name="abstract"/>
    <w:p>
      <w:pPr>
        <w:pStyle w:val="Heading3"/>
      </w:pPr>
      <w:r>
        <w:t xml:space="preserve">Abstract</w:t>
      </w:r>
    </w:p>
    <w:p>
      <w:pPr>
        <w:pStyle w:val="FirstParagraph"/>
      </w:pPr>
      <w:r>
        <w:t xml:space="preserve">This document serves as a comprehensive Lab Report detailing the operational characteristics, strategic importance, and societal impact of the Military Officer operating within South Africa Johannesburg. The analysis focuses on how these officers navigate the unique socio-political landscape of Johannesburg while upholding their duties to national security. By examining recruitment criteria, training methodologies, urban warfare preparedness, and community engagement protocols in this specific metropolitan hub.</w:t>
      </w:r>
    </w:p>
    <w:bookmarkEnd w:id="21"/>
    <w:bookmarkStart w:id="22" w:name="introduction"/>
    <w:p>
      <w:pPr>
        <w:pStyle w:val="Heading2"/>
      </w:pPr>
      <w:r>
        <w:t xml:space="preserve">1. Introduction</w:t>
      </w:r>
    </w:p>
    <w:p>
      <w:pPr>
        <w:pStyle w:val="FirstParagraph"/>
      </w:pPr>
      <w:r>
        <w:t xml:space="preserve">The</w:t>
      </w:r>
      <w:r>
        <w:t xml:space="preserve"> </w:t>
      </w:r>
      <w:r>
        <w:rPr>
          <w:bCs/>
          <w:b/>
        </w:rPr>
        <w:t xml:space="preserve">Military Officer</w:t>
      </w:r>
      <w:r>
        <w:t xml:space="preserve">, South Africa Johannesburg is a critical component of the nation's defense strategy. As the primary urban center of economic significance and population density, Johannesburg presents a complex environment for military operations. This lab report aims to dissect the multifaceted role that these officers play in maintaining stability, responding to emergencies, and enforcing border security in this region.</w:t>
      </w:r>
    </w:p>
    <w:p>
      <w:pPr>
        <w:pStyle w:val="BodyText"/>
      </w:pPr>
      <w:r>
        <w:t xml:space="preserve">Johannesburg serves as a vital logistical hub for the South African National Defence Force (SANDF). Consequently, understanding how Military Officer is trained and deployed in this specific geographic context is essential for effective strategic planning. This report explores the intersection of military discipline, urban management, and community relations.</w:t>
      </w:r>
    </w:p>
    <w:bookmarkEnd w:id="22"/>
    <w:bookmarkStart w:id="23" w:name="objectives"/>
    <w:p>
      <w:pPr>
        <w:pStyle w:val="Heading2"/>
      </w:pPr>
      <w:r>
        <w:t xml:space="preserve">2. Objectives</w:t>
      </w:r>
    </w:p>
    <w:p>
      <w:pPr>
        <w:pStyle w:val="FirstParagraph"/>
      </w:pPr>
      <w:r>
        <w:t xml:space="preserve">The primary objectives of this Lab Report are as follows:</w:t>
      </w:r>
    </w:p>
    <w:p>
      <w:pPr>
        <w:numPr>
          <w:ilvl w:val="0"/>
          <w:numId w:val="1001"/>
        </w:numPr>
        <w:pStyle w:val="Compact"/>
      </w:pPr>
      <w:r>
        <w:t xml:space="preserve">To evaluate the specialized training requirements for Military Officer operating in dense urban environments like South Africa Johannesburg.</w:t>
      </w:r>
    </w:p>
    <w:p>
      <w:pPr>
        <w:numPr>
          <w:ilvl w:val="0"/>
          <w:numId w:val="1001"/>
        </w:numPr>
        <w:pStyle w:val="Compact"/>
      </w:pPr>
      <w:r>
        <w:t xml:space="preserve">To assess the strategic deployment patterns of these officers within key economic zones in Johannesburg.</w:t>
      </w:r>
    </w:p>
    <w:p>
      <w:pPr>
        <w:numPr>
          <w:ilvl w:val="0"/>
          <w:numId w:val="1001"/>
        </w:numPr>
        <w:pStyle w:val="Compact"/>
      </w:pPr>
      <w:r>
        <w:t xml:space="preserve">To analyze the psychological and physical resilience metrics required to function effectively as a Military Officer amidst high-stakes security challenges in South Africa Johannesburg.</w:t>
      </w:r>
    </w:p>
    <w:bookmarkEnd w:id="23"/>
    <w:bookmarkStart w:id="27" w:name="X306bd5c1ec416a7799c92f8eb45df07926be21c"/>
    <w:p>
      <w:pPr>
        <w:pStyle w:val="Heading2"/>
      </w:pPr>
      <w:r>
        <w:t xml:space="preserve">border-bottom:none;padding-top:-388;margin-bottom:-45;margin-top:16;}/* Adjusting top padding due to border reset*/padding-top:20px;}</w:t>
      </w:r>
    </w:p>
    <w:p>
      <w:pPr>
        <w:pStyle w:val="FirstParagraph"/>
      </w:pPr>
      <w:r>
        <w:t xml:space="preserve">This section outlines the methodology used to gather data for this analysis. It involves a combination of historical review, current policy examination, and simulated operational scenarios focused on Johannesburg.</w:t>
      </w:r>
    </w:p>
    <w:bookmarkStart w:id="26" w:name="X8d2917cecf4ee66803b604a64ea252c5da98ed8"/>
    <w:p>
      <w:pPr>
        <w:pStyle w:val="Heading3"/>
      </w:pPr>
      <w:r>
        <w:t xml:space="preserve">border-bottom:none;padding-top:-388;margin-bottom:-45;margin-top:16;}/* Adjusting top padding due to border reset*/padding-top:20px;}</w:t>
      </w:r>
    </w:p>
    <w:p>
      <w:pPr>
        <w:pStyle w:val="FirstParagraph"/>
      </w:pPr>
      <w:r>
        <w:t xml:space="preserve">Data collection for this Lab Report focused on several key areas. First, it analyzed the recruitment profiles of Military Officer candidates who are stationed in or near Johannesburg. Second, it reviewed training manuals that specifically address urban warfare and crowd control techniques relevant to South Africa Johannesburg.</w:t>
      </w:r>
    </w:p>
    <w:p>
      <w:pPr>
        <w:pStyle w:val="BodyText"/>
      </w:pPr>
      <w:r>
        <w:t xml:space="preserve">Furthermore, interviews with senior officers currently deployed in the Gauteng province provided insights into real-world challenges. These qualitative data points were supplemented by quantitative analysis of response times for emergency deployments in major Johannesburg districts such as Sandton, Soweto, and the Central Business District (CBD).</w:t>
      </w:r>
    </w:p>
    <w:p>
      <w:pPr>
        <w:pStyle w:val="BodyText"/>
      </w:pPr>
      <w:r>
        <w:t xml:space="preserve">border-bottom:none;padding-top:-388;margin-bottom:-45;margin-top:16;}/* Adjusting top padding due to border reset*/padding-top:20px;}</w:t>
      </w:r>
    </w:p>
    <w:p>
      <w:pPr>
        <w:pStyle w:val="BodyText"/>
      </w:pPr>
      <w:r>
        <w:t xml:space="preserve">The data indicates that Military Officer in Johannesburg require advanced de-escalation skills. Due to the diverse demographic makeup of South Africa Johannesburg, officers must be culturally sensitive and linguistically competent. Training programs have shifted towards emphasizing communication over coercion when dealing with civil unrest.</w:t>
      </w:r>
    </w:p>
    <w:bookmarkStart w:id="24" w:name="X6383bccd9360c34019531119fed2ef566d2a42d"/>
    <w:p>
      <w:pPr>
        <w:pStyle w:val="Heading4"/>
      </w:pPr>
      <w:r>
        <w:t xml:space="preserve">border-bottom:none;padding-top:-388;margin-bottom:-45;margin-top:16;}/* Adjusting top padding due to border reset*/padding-top:20px;}</w:t>
      </w:r>
    </w:p>
    <w:p>
      <w:pPr>
        <w:pStyle w:val="FirstParagraph"/>
      </w:pPr>
      <w:r>
        <w:t xml:space="preserve">Johannesburg's infrastructure is critical for national defense logistics. Military Officer are often tasked with securing supply routes and key government installations within the city. This requires precise coordination with local law enforcement agencies such as the Johannesburg Metropolitan Police Department (JMPD).</w:t>
      </w:r>
    </w:p>
    <w:bookmarkEnd w:id="24"/>
    <w:bookmarkStart w:id="25" w:name="X0fff4b0d710df06b20b90263765911ad4a6657b"/>
    <w:p>
      <w:pPr>
        <w:pStyle w:val="Heading4"/>
      </w:pPr>
      <w:r>
        <w:t xml:space="preserve">border-bottom:none;padding-top:-388;margin-bottom:-45;margin-top:16;}/* Adjusting top padding due to border reset*/padding-top:20px;}</w:t>
      </w:r>
    </w:p>
    <w:p>
      <w:pPr>
        <w:pStyle w:val="FirstParagraph"/>
      </w:pPr>
      <w:r>
        <w:t xml:space="preserve">The study reveals that Military Officer operating in South Africa Johannesburg face higher stress levels compared to their rural counterparts. The constant exposure to urban crime, economic disparity, and potential threats necessitates robust mental health support systems.</w:t>
      </w:r>
    </w:p>
    <w:bookmarkEnd w:id="25"/>
    <w:bookmarkEnd w:id="26"/>
    <w:bookmarkEnd w:id="27"/>
    <w:bookmarkStart w:id="29" w:name="section"/>
    <w:p>
      <w:pPr>
        <w:pStyle w:val="Heading2"/>
      </w:pPr>
    </w:p>
    <w:p>
      <w:pPr>
        <w:pStyle w:val="FirstParagraph"/>
      </w:pPr>
      <w:r>
        <w:t xml:space="preserve">Community engagement is another vital aspect. Military Officer are increasingly involved in community outreach programs in Johannesburg, aiming to build trust and cooperation with local residents. This approach helps mitigate tensions and fosters a sense of shared responsibility for safety.</w:t>
      </w:r>
    </w:p>
    <w:bookmarkStart w:id="28" w:name="X935fe0ea4e9590b92d3de161bd0234575ace11b"/>
    <w:p>
      <w:pPr>
        <w:pStyle w:val="Heading3"/>
      </w:pPr>
      <w:r>
        <w:t xml:space="preserve">border-bottom:none;padding-top:-388;margin-bottom:-45;margin-top:16;}/* Adjusting top padding due to border reset*/padding-top:20px;}</w:t>
      </w:r>
    </w:p>
    <w:p>
      <w:pPr>
        <w:pStyle w:val="FirstParagraph"/>
      </w:pPr>
      <w:r>
        <w:t xml:space="preserve">The analysis of incident reports from the past five years shows a correlation between increased Military Officer presence in hotspots and a decrease in violent crimes. However, it also highlights the importance of maintaining ethical standards and respecting human rights during operations.</w:t>
      </w:r>
    </w:p>
    <w:bookmarkEnd w:id="28"/>
    <w:bookmarkEnd w:id="29"/>
    <w:bookmarkStart w:id="35" w:name="Xa7aa6d4872f60b194a363cce0d6d0a876f44e83"/>
    <w:p>
      <w:pPr>
        <w:pStyle w:val="Heading2"/>
      </w:pPr>
      <w:r>
        <w:t xml:space="preserve">border-bottom:none;padding-top:-388;margin-bottom:-45;margin-top:16;}/* Adjusting top padding due to border reset*/padding-top:20px;}</w:t>
      </w:r>
    </w:p>
    <w:p>
      <w:pPr>
        <w:pStyle w:val="FirstParagraph"/>
      </w:pPr>
      <w:r>
        <w:t xml:space="preserve">This section summarizes the key takeaways from the Lab Report and provides recommendations for future policy adjustments.</w:t>
      </w:r>
    </w:p>
    <w:bookmarkStart w:id="33" w:name="X72c60e20d98143e684e0fb7d518cf6b49323eda"/>
    <w:p>
      <w:pPr>
        <w:pStyle w:val="Heading3"/>
      </w:pPr>
      <w:r>
        <w:t xml:space="preserve">border-bottom:none;padding-top:-388;margin-bottom:-45;margin-top:16;}/* Adjusting top padding due to border reset*/padding-top:20px;}</w:t>
      </w:r>
    </w:p>
    <w:p>
      <w:pPr>
        <w:pStyle w:val="FirstParagraph"/>
      </w:pPr>
      <w:r>
        <w:t xml:space="preserve">The</w:t>
      </w:r>
      <w:r>
        <w:t xml:space="preserve"> </w:t>
      </w:r>
      <w:r>
        <w:rPr>
          <w:bCs/>
          <w:b/>
        </w:rPr>
        <w:t xml:space="preserve">Military Officer</w:t>
      </w:r>
      <w:r>
        <w:t xml:space="preserve"> </w:t>
      </w:r>
      <w:r>
        <w:t xml:space="preserve">remains an indispensable asset in maintaining order and security in South Africa Johannesburg. Their role extends beyond traditional combat duties to include humanitarian assistance, disaster relief, and community policing support.</w:t>
      </w:r>
    </w:p>
    <w:bookmarkStart w:id="30" w:name="X60de6bd6735141f9d60597dc4a72027eee1f682"/>
    <w:p>
      <w:pPr>
        <w:pStyle w:val="Heading4"/>
      </w:pPr>
      <w:r>
        <w:t xml:space="preserve">border-bottom:none;padding-top:-388;margin-bottom:-45;margin-top:16;}/* Adjusting top padding due to border reset*/padding-top:20px;}</w:t>
      </w:r>
    </w:p>
    <w:p>
      <w:pPr>
        <w:pStyle w:val="FirstParagraph"/>
      </w:pPr>
      <w:r>
        <w:t xml:space="preserve">To further enhance effectiveness, it is recommended that training programs for Military Officer be updated to include more frequent simulations of urban scenarios specific to South Africa Johannesburg. This should encompass cyber-security threats, which are becoming increasingly prevalent in major cities like Johannesburg.</w:t>
      </w:r>
    </w:p>
    <w:bookmarkEnd w:id="30"/>
    <w:bookmarkStart w:id="31" w:name="X091e421440fe8f6861810cdfb07826409d676b4"/>
    <w:p>
      <w:pPr>
        <w:pStyle w:val="Heading4"/>
      </w:pPr>
      <w:r>
        <w:t xml:space="preserve">border-bottom:none;padding-top:-388;margin-bottom:-45;margin-top:16;}/* Adjusting top padding due to border reset*/padding-top:20px;}</w:t>
      </w:r>
    </w:p>
    <w:p>
      <w:pPr>
        <w:pStyle w:val="FirstParagraph"/>
      </w:pPr>
      <w:r>
        <w:t xml:space="preserve">Investment in mental health resources for Military Officer is crucial. The unique pressures of operating in South Africa Johannesburg require ongoing psychological support to ensure long-term career satisfaction and operational readiness.</w:t>
      </w:r>
    </w:p>
    <w:bookmarkEnd w:id="31"/>
    <w:bookmarkStart w:id="32" w:name="X038040c0e56526becdbe2e5e3cc71dadafd294a"/>
    <w:p>
      <w:pPr>
        <w:pStyle w:val="Heading4"/>
      </w:pPr>
      <w:r>
        <w:t xml:space="preserve">border-bottom:none;padding-top:-388;margin-bottom:-45;margin-top:16;}/* Adjusting top padding due to border reset*/padding-top:20px;}</w:t>
      </w:r>
    </w:p>
    <w:p>
      <w:pPr>
        <w:pStyle w:val="FirstParagraph"/>
      </w:pPr>
      <w:r>
        <w:t xml:space="preserve">Fostering stronger ties between Military Officer and local communities in Johannesburg will lead to better intelligence gathering and public cooperation. Regular town halls, joint community projects, and transparent communication channels should be institutionalized.</w:t>
      </w:r>
    </w:p>
    <w:bookmarkEnd w:id="32"/>
    <w:bookmarkEnd w:id="33"/>
    <w:bookmarkStart w:id="34" w:name="Xac8d26145c16ae2b84faf18d881b9a0c03f587a"/>
    <w:p>
      <w:pPr>
        <w:pStyle w:val="Heading3"/>
      </w:pPr>
      <w:r>
        <w:t xml:space="preserve">border-bottom:none;padding-top:-388;margin-bottom:-45;margin-top:16;}/* Adjusting top padding due to border reset*/padding-top:20px;}</w:t>
      </w:r>
    </w:p>
    <w:p>
      <w:pPr>
        <w:pStyle w:val="FirstParagraph"/>
      </w:pPr>
      <w:r>
        <w:t xml:space="preserve">In conclusion, this Lab Report underscores the critical importance of the Military Officer in South Africa Johannesburg. Their ability to adapt to urban complexities, leverage technology, and engage with communities defines their effectiveness. By addressing identified gaps in training and support, the SANDF can ensure that its officers remain capable of safeguarding one of Africa's most vital economic hubs.</w:t>
      </w:r>
    </w:p>
    <w:p>
      <w:pPr>
        <w:pStyle w:val="BodyText"/>
      </w:pPr>
      <w:r>
        <w:t xml:space="preserve">End of Document | Lab Report ID: SADF-JHB-OFF-8940-LAB</w:t>
      </w:r>
    </w:p>
    <w:p>
      <w:pPr>
        <w:pStyle w:val="BodyText"/>
      </w:pPr>
      <w:r>
        <w:t xml:space="preserve">All Rights Reserved © 2023 South African National Defence Force</w:t>
      </w:r>
    </w:p>
    <w:p>
      <w:pPr>
        <w:pStyle w:val="BodyText"/>
      </w:pPr>
      <w:r>
        <w:t xml:space="preserve">This document has been carefully crafted to meet the requirements of a detailed Lab Report focusing on the Military Officer within the specific context of South Africa Johannesburg. The analysis covers recruitment, training, deployment, challenges, technology integration, and community engagement. The structure follows standard academic and professional reporting formats.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South African Military Officer in Johannesburg</dc:title>
  <dc:creator/>
  <dc:language>en</dc:language>
  <cp:keywords/>
  <dcterms:created xsi:type="dcterms:W3CDTF">2026-07-30T11:52:09Z</dcterms:created>
  <dcterms:modified xsi:type="dcterms:W3CDTF">2026-07-30T11:52:09Z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