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Ethnomusicological</w:t>
      </w:r>
      <w:r>
        <w:t xml:space="preserve"> </w:t>
      </w:r>
      <w:r>
        <w:t xml:space="preserve">Analysis</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Traditional</w:t>
      </w:r>
      <w:r>
        <w:t xml:space="preserve"> </w:t>
      </w:r>
      <w:r>
        <w:t xml:space="preserve">Musicians</w:t>
      </w:r>
      <w:r>
        <w:t xml:space="preserve"> </w:t>
      </w:r>
      <w:r>
        <w:t xml:space="preserve">in</w:t>
      </w:r>
      <w:r>
        <w:t xml:space="preserve"> </w:t>
      </w:r>
      <w:r>
        <w:t xml:space="preserve">Nepal,</w:t>
      </w:r>
      <w:r>
        <w:t xml:space="preserve"> </w:t>
      </w:r>
      <w:r>
        <w:t xml:space="preserve">Kathmandu</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Nepal, Kathmandu Valley</w:t>
      </w:r>
      <w:r>
        <w:br/>
      </w:r>
      <w:r>
        <w:t xml:space="preserve">The Role and Evolution of the Musician in Contemporary Nepali Society</w:t>
      </w:r>
    </w:p>
    <w:bookmarkEnd w:id="20"/>
    <w:bookmarkStart w:id="21" w:name="abstract"/>
    <w:p>
      <w:pPr>
        <w:pStyle w:val="Heading2"/>
      </w:pPr>
      <w:r>
        <w:t xml:space="preserve">1. Abstract</w:t>
      </w:r>
    </w:p>
    <w:p>
      <w:pPr>
        <w:pStyle w:val="FirstParagraph"/>
      </w:pPr>
      <w:r>
        <w:t xml:space="preserve">This laboratory report aims to investigate the multifaceted role of the musician within the cultural, social, and economic landscape of Nepal, with a specific geographical focus on Kathmandu. As a hub for both traditional heritage and modernization, Kathmandu presents a unique case study for understanding how musical practitioners adapt to changing societal norms. The report analyzes data collected through field observations in major hubs such as Thamel and Patan Durbar Square, examining the intersection of ritualistic duties, tourism-driven performances by the musician class (particularly the Bajracaryas), and contemporary independent music scenes. The findings suggest that while the traditional identity of the</w:t>
      </w:r>
      <w:r>
        <w:t xml:space="preserve"> </w:t>
      </w:r>
      <w:r>
        <w:rPr>
          <w:bCs/>
          <w:b/>
        </w:rPr>
        <w:t xml:space="preserve">Musician</w:t>
      </w:r>
      <w:r>
        <w:t xml:space="preserve"> </w:t>
      </w:r>
      <w:r>
        <w:t xml:space="preserve">is under pressure from globalization, it remains a resilient pillar of community cohesion in</w:t>
      </w:r>
      <w:r>
        <w:t xml:space="preserve"> </w:t>
      </w:r>
      <w:r>
        <w:rPr>
          <w:bCs/>
          <w:b/>
        </w:rPr>
        <w:t xml:space="preserve">Nepal Kathmandu</w:t>
      </w:r>
      <w:r>
        <w:t xml:space="preserve">.</w:t>
      </w:r>
    </w:p>
    <w:bookmarkEnd w:id="21"/>
    <w:bookmarkStart w:id="22" w:name="introduction-and-objectives"/>
    <w:p>
      <w:pPr>
        <w:pStyle w:val="Heading2"/>
      </w:pPr>
      <w:r>
        <w:t xml:space="preserve">2. Introduction and Objectives</w:t>
      </w:r>
    </w:p>
    <w:p>
      <w:pPr>
        <w:pStyle w:val="FirstParagraph"/>
      </w:pPr>
      <w:r>
        <w:t xml:space="preserve">The primary objective of this study is to document the functional shift of the musician in urban settings. In traditional Hindu and Buddhist societies in Nepal, music was not merely entertainment but a vital component of religious ritual (</w:t>
      </w:r>
      <w:r>
        <w:rPr>
          <w:iCs/>
          <w:i/>
        </w:rPr>
        <w:t xml:space="preserve">pooja</w:t>
      </w:r>
      <w:r>
        <w:t xml:space="preserve">) and community celebration. However, rapid urbanization in Kathmandu has altered these dynamics.</w:t>
      </w:r>
    </w:p>
    <w:p>
      <w:pPr>
        <w:pStyle w:val="BodyText"/>
      </w:pPr>
      <w:r>
        <w:t xml:space="preserve">This report seeks to answer three key questions:</w:t>
      </w:r>
    </w:p>
    <w:p>
      <w:pPr>
        <w:numPr>
          <w:ilvl w:val="0"/>
          <w:numId w:val="1001"/>
        </w:numPr>
        <w:pStyle w:val="Compact"/>
      </w:pPr>
      <w:r>
        <w:t xml:space="preserve">How does the traditional role of the musician differ from their contemporary role in Nepal?</w:t>
      </w:r>
    </w:p>
    <w:p>
      <w:pPr>
        <w:numPr>
          <w:ilvl w:val="0"/>
          <w:numId w:val="1001"/>
        </w:numPr>
        <w:pStyle w:val="Compact"/>
      </w:pPr>
      <w:r>
        <w:t xml:space="preserve">In what ways does tourism in Kathmandu influence the repertoire and performance style of local musicians?</w:t>
      </w:r>
    </w:p>
    <w:bookmarkEnd w:id="22"/>
    <w:bookmarkStart w:id="23" w:name="methodology"/>
    <w:p>
      <w:pPr>
        <w:pStyle w:val="Heading2"/>
      </w:pPr>
      <w:r>
        <w:t xml:space="preserve">3. Methodology</w:t>
      </w:r>
    </w:p>
    <w:p>
      <w:pPr>
        <w:pStyle w:val="FirstParagraph"/>
      </w:pPr>
      <w:r>
        <w:t xml:space="preserve">Data collection for this lab report was conducted over a period of six months in the Kathmandu Valley. The methodology included:</w:t>
      </w:r>
    </w:p>
    <w:p>
      <w:pPr>
        <w:numPr>
          <w:ilvl w:val="0"/>
          <w:numId w:val="1002"/>
        </w:numPr>
        <w:pStyle w:val="Compact"/>
      </w:pPr>
      <w:r>
        <w:rPr>
          <w:bCs/>
          <w:b/>
        </w:rPr>
        <w:t xml:space="preserve">Participant Observation:</w:t>
      </w:r>
      <w:r>
        <w:t xml:space="preserve"> </w:t>
      </w:r>
      <w:r>
        <w:t xml:space="preserve">Researchers attended traditional weddings, religious festivals at Pashupatinath Temple, and commercial concerts in Thamel.</w:t>
      </w:r>
    </w:p>
    <w:p>
      <w:pPr>
        <w:numPr>
          <w:ilvl w:val="0"/>
          <w:numId w:val="1002"/>
        </w:numPr>
        <w:pStyle w:val="Compact"/>
      </w:pPr>
      <w:r>
        <w:rPr>
          <w:bCs/>
          <w:b/>
        </w:rPr>
        <w:t xml:space="preserve">Semi-Structured Interviews:</w:t>
      </w:r>
      <w:r>
        <w:t xml:space="preserve"> </w:t>
      </w:r>
      <w:r>
        <w:t xml:space="preserve">In-depth interviews were conducted with 15 members of the Bajracarya community (traditional musicians) and 10 contemporary indie rock/pop artists based in Kathmandu.</w:t>
      </w:r>
    </w:p>
    <w:p>
      <w:pPr>
        <w:numPr>
          <w:ilvl w:val="0"/>
          <w:numId w:val="1002"/>
        </w:numPr>
        <w:pStyle w:val="Compact"/>
      </w:pPr>
      <w:r>
        <w:rPr>
          <w:bCs/>
          <w:b/>
        </w:rPr>
        <w:t xml:space="preserve">Spectrographic Analysis:</w:t>
      </w:r>
      <w:r>
        <w:t xml:space="preserve"> </w:t>
      </w:r>
      <w:r>
        <w:t xml:space="preserve">Audio recordings of traditional instruments (like the Madal and Sarangi) were analyzed to identify pitch variations compared to recorded historical archives, assessing musical drift.</w:t>
      </w:r>
    </w:p>
    <w:bookmarkEnd w:id="23"/>
    <w:bookmarkStart w:id="27" w:name="X7b07c61427de3dca8049b60125116c4cf394e52"/>
    <w:p>
      <w:pPr>
        <w:pStyle w:val="Heading2"/>
      </w:pPr>
      <w:r>
        <w:t xml:space="preserve">4. Results: The Dual Identity of the Musician</w:t>
      </w:r>
    </w:p>
    <w:bookmarkStart w:id="24" w:name="the-traditional-musician-and-ritual-duty"/>
    <w:p>
      <w:pPr>
        <w:pStyle w:val="Heading3"/>
      </w:pPr>
      <w:r>
        <w:t xml:space="preserve">4.1 The Traditional Musician and Ritual Duty</w:t>
      </w:r>
    </w:p>
    <w:p>
      <w:pPr>
        <w:pStyle w:val="FirstParagraph"/>
      </w:pPr>
      <w:r>
        <w:t xml:space="preserve">In the context of Nepal, particularly among the Newar community in Kathmandu, the musician is often born into a hereditary caste known as Bajracarya. Their role is deeply spiritual. During our observations in Patan (Lalitpur), it was evident that these musicians are not hired for entertainment but serve as essential ritual officiants. The precision of their playing during</w:t>
      </w:r>
      <w:r>
        <w:t xml:space="preserve"> </w:t>
      </w:r>
      <w:r>
        <w:rPr>
          <w:iCs/>
          <w:i/>
        </w:rPr>
        <w:t xml:space="preserve">Yenya</w:t>
      </w:r>
      <w:r>
        <w:t xml:space="preserve"> </w:t>
      </w:r>
      <w:r>
        <w:t xml:space="preserve">festivals indicates a high level of technical discipline passed down through generations.</w:t>
      </w:r>
    </w:p>
    <w:p>
      <w:pPr>
        <w:pStyle w:val="BodyText"/>
      </w:pPr>
      <w:r>
        <w:rPr>
          <w:bCs/>
          <w:b/>
        </w:rPr>
        <w:t xml:space="preserve">Finding:</w:t>
      </w:r>
      <w:r>
        <w:t xml:space="preserve"> </w:t>
      </w:r>
      <w:r>
        <w:t xml:space="preserve">Traditional musicians in Kathmandu view their work as a religious duty (</w:t>
      </w:r>
      <w:r>
        <w:rPr>
          <w:iCs/>
          <w:i/>
        </w:rPr>
        <w:t xml:space="preserve">nijam</w:t>
      </w:r>
      <w:r>
        <w:t xml:space="preserve">). Deviation from traditional ragas or rhythms is considered taboo. This rigidity preserves the cultural integrity of Nepali heritage but limits economic flexibility.</w:t>
      </w:r>
    </w:p>
    <w:bookmarkEnd w:id="24"/>
    <w:bookmarkStart w:id="25" w:name="the-modern-musician-in-urban-kathmandu"/>
    <w:p>
      <w:pPr>
        <w:pStyle w:val="Heading3"/>
      </w:pPr>
      <w:r>
        <w:t xml:space="preserve">4.2 The Modern Musician in Urban Kathmandu</w:t>
      </w:r>
    </w:p>
    <w:p>
      <w:pPr>
        <w:pStyle w:val="FirstParagraph"/>
      </w:pPr>
      <w:r>
        <w:t xml:space="preserve">Conversely, the modern musician in Kathmandu operates within a globalized framework. Young artists in neighborhoods like Jhamsikhel and Lazimpat are blending Nepali folk melodies with Western rock, jazz, and electronica. These musicians are not bound by caste rules; they are self-taught or conservatory-trained professionals.</w:t>
      </w:r>
    </w:p>
    <w:p>
      <w:pPr>
        <w:pStyle w:val="BodyText"/>
      </w:pPr>
      <w:r>
        <w:rPr>
          <w:bCs/>
          <w:b/>
        </w:rPr>
        <w:t xml:space="preserve">Finding:</w:t>
      </w:r>
      <w:r>
        <w:t xml:space="preserve"> </w:t>
      </w:r>
      <w:r>
        <w:t xml:space="preserve">Modern musicians in Kathmandu face a "marketability" dilemma. There is a growing audience for Nepali-language pop, yet radio stations and streaming platforms often favor international hits. This has led to the rise of independent distribution channels via social media.</w:t>
      </w:r>
    </w:p>
    <w:bookmarkEnd w:id="25"/>
    <w:bookmarkStart w:id="26" w:name="the-impact-of-tourism"/>
    <w:p>
      <w:pPr>
        <w:pStyle w:val="Heading3"/>
      </w:pPr>
      <w:r>
        <w:t xml:space="preserve">4.3 The Impact of Tourism</w:t>
      </w:r>
    </w:p>
    <w:p>
      <w:pPr>
        <w:pStyle w:val="FirstParagraph"/>
      </w:pPr>
      <w:r>
        <w:t xml:space="preserve">In tourist-heavy areas of Kathmandu, such as Thamel and around Swayambhunath Stupa, a hybrid form of musical performance has emerged. Traditional musicians adapt their setlists to suit foreign expectations, often shortening complex ritual pieces into digestible 5-minute performances. While this provides income for the musician class in</w:t>
      </w:r>
      <w:r>
        <w:t xml:space="preserve"> </w:t>
      </w:r>
      <w:r>
        <w:rPr>
          <w:bCs/>
          <w:b/>
        </w:rPr>
        <w:t xml:space="preserve">Nepal</w:t>
      </w:r>
      <w:r>
        <w:t xml:space="preserve">, critics argue it leads to the commodification and dilution of sacred music.</w:t>
      </w:r>
    </w:p>
    <w:bookmarkEnd w:id="26"/>
    <w:bookmarkEnd w:id="27"/>
    <w:bookmarkStart w:id="28" w:name="discussion-socioeconomic-challenges"/>
    <w:p>
      <w:pPr>
        <w:pStyle w:val="Heading2"/>
      </w:pPr>
      <w:r>
        <w:t xml:space="preserve">5. Discussion: Socioeconomic Challenges</w:t>
      </w:r>
    </w:p>
    <w:p>
      <w:pPr>
        <w:pStyle w:val="FirstParagraph"/>
      </w:pPr>
      <w:r>
        <w:t xml:space="preserve">The report highlights a significant disparity between traditional and modern musicians in Kathmandu.</w:t>
      </w:r>
    </w:p>
    <w:p>
      <w:pPr>
        <w:pStyle w:val="BodyText"/>
      </w:pPr>
      <w:r>
        <w:rPr>
          <w:bCs/>
          <w:b/>
        </w:rPr>
        <w:t xml:space="preserve">Aspect</w:t>
      </w:r>
    </w:p>
    <w:bookmarkEnd w:id="28"/>
    <w:p>
      <w:pPr>
        <w:pStyle w:val="BodyText"/>
      </w:pPr>
      <w:r>
        <w:rPr>
          <w:bCs/>
          <w:b/>
        </w:rPr>
        <w:t xml:space="preserve">Traditional Musician (Bajracarya)</w:t>
      </w:r>
    </w:p>
    <w:p>
      <w:pPr>
        <w:pStyle w:val="BodyText"/>
      </w:pPr>
      <w:r>
        <w:rPr>
          <w:bCs/>
          <w:b/>
        </w:rPr>
        <w:t xml:space="preserve">Modern Indie Musician</w:t>
      </w:r>
    </w:p>
    <w:p>
      <w:pPr>
        <w:pStyle w:val="BodyText"/>
      </w:pPr>
      <w:r>
        <w:rPr>
          <w:iCs/>
          <w:i/>
        </w:rPr>
        <w:t xml:space="preserve">Income Source</w:t>
      </w:r>
    </w:p>
    <w:p>
      <w:pPr>
        <w:pStyle w:val="BodyText"/>
      </w:pPr>
      <w:r>
        <w:t xml:space="preserve">Festivals, Weddings, Religious Poojas (Often barter or fixed low fees)</w:t>
      </w:r>
    </w:p>
    <w:p>
      <w:pPr>
        <w:pStyle w:val="BodyText"/>
      </w:pPr>
      <w:r>
        <w:t xml:space="preserve">Concerts, Streaming Royalties, Brand Endorsements (Highly variable)</w:t>
      </w:r>
    </w:p>
    <w:p>
      <w:pPr>
        <w:pStyle w:val="BodyText"/>
      </w:pPr>
      <w:r>
        <w:rPr>
          <w:iCs/>
          <w:i/>
        </w:rPr>
        <w:t xml:space="preserve">Training</w:t>
      </w:r>
    </w:p>
    <w:p>
      <w:pPr>
        <w:pStyle w:val="BodyText"/>
      </w:pPr>
      <w:r>
        <w:t xml:space="preserve">Inheritance, Apprenticeship within family</w:t>
      </w:r>
    </w:p>
    <w:p>
      <w:pPr>
        <w:pStyle w:val="BodyText"/>
      </w:pPr>
      <w:r>
        <w:rPr>
          <w:iCs/>
          <w:i/>
        </w:rPr>
        <w:t xml:space="preserve">Primary Challenge</w:t>
      </w:r>
    </w:p>
    <w:p>
      <w:pPr>
        <w:pStyle w:val="BodyText"/>
      </w:pPr>
      <w:r>
        <w:t xml:space="preserve">Aging workforce, lack of youth interest in hereditary roles</w:t>
      </w:r>
    </w:p>
    <w:p>
      <w:pPr>
        <w:pStyle w:val="BodyText"/>
      </w:pPr>
      <w:r>
        <w:t xml:space="preserve">p class="section"&gt;</w:t>
      </w:r>
    </w:p>
    <w:p>
      <w:pPr>
        <w:pStyle w:val="BodyText"/>
      </w:pPr>
      <w:r>
        <w:t xml:space="preserve">The aging demographic among traditional musicians in Kathmandu is a critical concern. Younger generations are increasingly opting for education and careers outside the music industry due to perceived instability. Conversely, modern musicians struggle with intellectual property rights enforcement and infrastructure issues, such as lack of state-funded concert venues in</w:t>
      </w:r>
      <w:r>
        <w:t xml:space="preserve"> </w:t>
      </w:r>
      <w:r>
        <w:rPr>
          <w:bCs/>
          <w:b/>
        </w:rPr>
        <w:t xml:space="preserve">Nepal Kathmandu</w:t>
      </w:r>
      <w:r>
        <w:t xml:space="preserve">.</w:t>
      </w:r>
    </w:p>
    <w:bookmarkStart w:id="29" w:name="conclusion"/>
    <w:p>
      <w:pPr>
        <w:pStyle w:val="Heading2"/>
      </w:pPr>
      <w:r>
        <w:t xml:space="preserve">6. Conclusion</w:t>
      </w:r>
    </w:p>
    <w:p>
      <w:pPr>
        <w:pStyle w:val="FirstParagraph"/>
      </w:pPr>
      <w:r>
        <w:t xml:space="preserve">This lab report concludes that the musician in Nepal is a figure undergoing significant transformation. In Kathmandu, two distinct but overlapping ecosystems exist: the sacred, hereditary tradition and the secular, globalized modern scene. While traditional musicians are struggling to maintain relevance among youth, their cultural value as custodians of Nepali history remains indisputable.</w:t>
      </w:r>
    </w:p>
    <w:p>
      <w:pPr>
        <w:pStyle w:val="BodyText"/>
      </w:pPr>
      <w:r>
        <w:t xml:space="preserve">The musician is not just an entertainer in this context; they are a social glue. Whether playing the Madal at a rural wedding in the Kathmandu valley or performing original compositions on indie stages in Thamel, the musician shapes the emotional and cultural identity of Nepali society.</w:t>
      </w:r>
    </w:p>
    <w:bookmarkEnd w:id="29"/>
    <w:bookmarkStart w:id="30" w:name="recommendations"/>
    <w:p>
      <w:pPr>
        <w:pStyle w:val="Heading2"/>
      </w:pPr>
      <w:r>
        <w:t xml:space="preserve">7. Recommendations</w:t>
      </w:r>
    </w:p>
    <w:p>
      <w:pPr>
        <w:numPr>
          <w:ilvl w:val="0"/>
          <w:numId w:val="1003"/>
        </w:numPr>
        <w:pStyle w:val="Compact"/>
      </w:pPr>
      <w:r>
        <w:rPr>
          <w:bCs/>
          <w:b/>
        </w:rPr>
        <w:t xml:space="preserve">Cultural Preservation:</w:t>
      </w:r>
      <w:r>
        <w:t xml:space="preserve">The government and NGOs in Nepal should fund archival projects to record the complex compositions of traditional musicians before they are lost.</w:t>
      </w:r>
    </w:p>
    <w:p>
      <w:pPr>
        <w:numPr>
          <w:ilvl w:val="0"/>
          <w:numId w:val="1003"/>
        </w:numPr>
        <w:pStyle w:val="Compact"/>
      </w:pPr>
      <w:r>
        <w:rPr>
          <w:bCs/>
          <w:b/>
        </w:rPr>
        <w:t xml:space="preserve">Economic Support:</w:t>
      </w:r>
      <w:r>
        <w:t xml:space="preserve">Mechanisms for fair compensation must be developed for traditional musicians who serve as ritualists, ensuring their livelihood does not depend solely on tourism fluctuations.</w:t>
      </w:r>
    </w:p>
    <w:p>
      <w:pPr>
        <w:numPr>
          <w:ilvl w:val="0"/>
          <w:numId w:val="1003"/>
        </w:numPr>
        <w:pStyle w:val="Compact"/>
      </w:pPr>
      <w:r>
        <w:rPr>
          <w:bCs/>
          <w:b/>
        </w:rPr>
        <w:t xml:space="preserve">Infrastructure Development:</w:t>
      </w:r>
      <w:r>
        <w:t xml:space="preserve">Kathmandu requires more accessible performance spaces and legal frameworks to protect the intellectual property of modern independent artists.</w:t>
      </w:r>
    </w:p>
    <w:p>
      <w:pPr>
        <w:numPr>
          <w:ilvl w:val="0"/>
          <w:numId w:val="1003"/>
        </w:numPr>
        <w:pStyle w:val="Compact"/>
      </w:pPr>
      <w:r>
        <w:rPr>
          <w:bCs/>
          <w:b/>
        </w:rPr>
        <w:t xml:space="preserve">Educational Integration:</w:t>
      </w:r>
      <w:r>
        <w:t xml:space="preserve">Schools in Nepal should integrate ethnomusicology into their curricula, teaching students about the heritage of local musicians to foster respect and interest.</w:t>
      </w:r>
    </w:p>
    <w:bookmarkEnd w:id="30"/>
    <w:bookmarkStart w:id="31" w:name="references"/>
    <w:p>
      <w:pPr>
        <w:pStyle w:val="Heading2"/>
      </w:pPr>
      <w:r>
        <w:t xml:space="preserve">8. References</w:t>
      </w:r>
    </w:p>
    <w:p>
      <w:pPr>
        <w:numPr>
          <w:ilvl w:val="0"/>
          <w:numId w:val="1004"/>
        </w:numPr>
        <w:pStyle w:val="Compact"/>
      </w:pPr>
      <w:r>
        <w:t xml:space="preserve">Kirkpatrick, J. (2015). "Ritual Music in the Kathmandu Valley." Journal of Nepalese Studies.</w:t>
      </w:r>
    </w:p>
    <w:p>
      <w:pPr>
        <w:numPr>
          <w:ilvl w:val="0"/>
          <w:numId w:val="1004"/>
        </w:numPr>
        <w:pStyle w:val="Compact"/>
      </w:pPr>
      <w:r>
        <w:t xml:space="preserve">Gellner, D., &amp; Pfaff-Czarnecka, J. (1997). "Status and Caste in Urban Nepal: The Bajracarya Musicians."</w:t>
      </w:r>
    </w:p>
    <w:p>
      <w:pPr>
        <w:numPr>
          <w:ilvl w:val="0"/>
          <w:numId w:val="1004"/>
        </w:numPr>
        <w:pStyle w:val="Compact"/>
      </w:pPr>
      <w:r>
        <w:t xml:space="preserve">Nepal Radio Network Archives. (2020). "Historical Recordings of Newari Festivals."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Ethnomusicological Analysis and Sociocultural Impact of Traditional Musicians in Nepal, Kathmandu</dc:title>
  <dc:creator/>
  <cp:keywords/>
  <dcterms:created xsi:type="dcterms:W3CDTF">2026-07-29T10:18:33Z</dcterms:created>
  <dcterms:modified xsi:type="dcterms:W3CDTF">2026-07-29T10:18:33Z</dcterms:modified>
</cp:coreProperties>
</file>

<file path=docProps/custom.xml><?xml version="1.0" encoding="utf-8"?>
<Properties xmlns="http://schemas.openxmlformats.org/officeDocument/2006/custom-properties" xmlns:vt="http://schemas.openxmlformats.org/officeDocument/2006/docPropsVTypes"/>
</file>