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China,</w:t>
      </w:r>
      <w:r>
        <w:t xml:space="preserve"> </w:t>
      </w:r>
      <w:r>
        <w:t xml:space="preserve">Shanghai</w:t>
      </w:r>
    </w:p>
    <w:bookmarkStart w:id="20" w:name="Xd16f0d6636873d45ad4917264f7ba782fc04f55"/>
    <w:p>
      <w:pPr>
        <w:pStyle w:val="Heading1"/>
      </w:pPr>
      <w:r>
        <w:t xml:space="preserve">Laboratory Report on Professional Standards and Operational Frameworks</w:t>
      </w:r>
    </w:p>
    <w:p>
      <w:pPr>
        <w:pStyle w:val="FirstParagraph"/>
      </w:pPr>
      <w:r>
        <w:rPr>
          <w:bCs/>
          <w:b/>
        </w:rPr>
        <w:t xml:space="preserve">Date:</w:t>
      </w:r>
      <w:r>
        <w:t xml:space="preserve"> </w:t>
      </w:r>
      <w:r>
        <w:t xml:space="preserve">October 26, 2023</w:t>
      </w:r>
      <w:r>
        <w:br/>
      </w:r>
      <w:r>
        <w:rPr>
          <w:bCs/>
          <w:b/>
        </w:rPr>
        <w:t xml:space="preserve">Title:</w:t>
      </w:r>
      <w:r>
        <w:t xml:space="preserve">The Role, Evolution, and Future of the Nurse in China Shanghai: A Multi-Dimensional Analysis</w:t>
      </w:r>
      <w:r>
        <w:br/>
      </w:r>
      <w:r>
        <w:rPr>
          <w:bCs/>
          <w:b/>
        </w:rPr>
        <w:t xml:space="preserve">Subject Area:</w:t>
      </w:r>
      <w:r>
        <w:t xml:space="preserve"> </w:t>
      </w:r>
      <w:r>
        <w:t xml:space="preserve">Healthcare Systems and Nursing Education</w:t>
      </w:r>
      <w:r>
        <w:br/>
      </w:r>
      <w:r>
        <w:rPr>
          <w:bCs/>
          <w:b/>
        </w:rPr>
        <w:t xml:space="preserve">Region of Focus:</w:t>
      </w:r>
      <w:r>
        <w:t xml:space="preserve"> </w:t>
      </w:r>
      <w:r>
        <w:t xml:space="preserve">China Shanghai</w:t>
      </w:r>
    </w:p>
    <w:bookmarkEnd w:id="20"/>
    <w:bookmarkStart w:id="21" w:name="i.-executive-summary"/>
    <w:p>
      <w:pPr>
        <w:pStyle w:val="Heading2"/>
      </w:pPr>
      <w:r>
        <w:t xml:space="preserve">I. Executive Summary</w:t>
      </w:r>
    </w:p>
    <w:p>
      <w:pPr>
        <w:pStyle w:val="FirstParagraph"/>
      </w:pPr>
      <w:r>
        <w:t xml:space="preserve">This comprehensive laboratory report aims to dissect the multifaceted role of the nurse within the highly specialized healthcare ecosystem located in China Shanghai. As one of the most developed metropolitan regions in Asia, China Shanghai presents a unique case study for understanding modern nursing practices that blend traditional cultural values with cutting-edge medical technology. The objective of this document is to provide an exhaustive overview of the educational requirements, professional challenges, technological integration, and future trajectories associated with the profession of Nurse in this specific geographic locale. By examining these factors through a rigorous analytical lens, we aim to highlight the critical importance of maintaining high standards in patient care while adapting to the rapid demographic shifts occurring in one of China's most populous cities.</w:t>
      </w:r>
    </w:p>
    <w:bookmarkEnd w:id="21"/>
    <w:bookmarkStart w:id="22" w:name="X42a11c7c51409a1dffe54f058bf4eaef3dfe107"/>
    <w:p>
      <w:pPr>
        <w:pStyle w:val="Heading2"/>
      </w:pPr>
      <w:r>
        <w:t xml:space="preserve">II. Introduction and Contextual Background</w:t>
      </w:r>
    </w:p>
    <w:p>
      <w:pPr>
        <w:pStyle w:val="FirstParagraph"/>
      </w:pPr>
      <w:r>
        <w:t xml:space="preserve">The healthcare landscape in China Shanghai is characterized by a dense population, advanced medical infrastructure, and a growing demand for specialized care. The city serves as a global financial hub, attracting both domestic talent and international professionals. Within this high-pressure environment, the Nurse is not merely an assistant to physicians but acts as the primary coordinator of patient care. In China Shanghai specifically, hospitals often operate at near-maximum capacity due to the sheer volume of patients seeking treatment in top-tier tertiary hospitals. Consequently, the definition of what it means to be a professional Nurse has evolved significantly over the past two decades.</w:t>
      </w:r>
    </w:p>
    <w:p>
      <w:pPr>
        <w:pStyle w:val="BodyText"/>
      </w:pPr>
      <w:r>
        <w:t xml:space="preserve">This report analyzes several key dimensions: historical development, educational pathways, current operational challenges, and strategic recommendations for improvement. Understanding the context of China Shanghai is vital because it represents a microcosm of the broader healthcare reforms happening across China. The pressure on nursing staff here is indicative of systemic issues found nationwide but amplified by the city's economic status and urban density.</w:t>
      </w:r>
    </w:p>
    <w:bookmarkEnd w:id="22"/>
    <w:bookmarkStart w:id="25" w:name="Xbee3fb0d93f448c57176b043b4593413a0f27c2"/>
    <w:p>
      <w:pPr>
        <w:pStyle w:val="Heading2"/>
      </w:pPr>
      <w:r>
        <w:t xml:space="preserve">III. Educational Pathways and Professional Standards</w:t>
      </w:r>
    </w:p>
    <w:p>
      <w:pPr>
        <w:pStyle w:val="FirstParagraph"/>
      </w:pPr>
      <w:r>
        <w:t xml:space="preserve">To become a certified Nurse in China Shanghai, candidates must undergo rigorous training that combines theoretical knowledge with extensive clinical practice. Historically, nursing education was vocational in nature; however, recent reforms have elevated the status of the profession. Today, most leading hospitals in China Shanghai require nurses to hold at least a bachelor’s degree from accredited universities such as Fudan University or Shanghai Jiao Tong University.</w:t>
      </w:r>
    </w:p>
    <w:bookmarkStart w:id="23" w:name="iii.1-curriculum-and-certification"/>
    <w:p>
      <w:pPr>
        <w:pStyle w:val="Heading3"/>
      </w:pPr>
      <w:r>
        <w:t xml:space="preserve">III.1 Curriculum and Certification</w:t>
      </w:r>
    </w:p>
    <w:p>
      <w:pPr>
        <w:pStyle w:val="FirstParagraph"/>
      </w:pPr>
      <w:r>
        <w:t xml:space="preserve">The curriculum for aspiring Nurses includes advanced courses in pharmacology, pathology, ethics, and psychology. Furthermore, students must complete hundreds of hours of supervised clinical rotations in various departments within China Shanghai hospitals. The national licensing examination is a significant barrier to entry, ensuring that only those with sufficient competency are allowed to practice. This high standard is crucial for maintaining trust in the healthcare system and ensuring patient safety.</w:t>
      </w:r>
    </w:p>
    <w:bookmarkEnd w:id="23"/>
    <w:bookmarkStart w:id="24" w:name="iii.2-continuing-education"/>
    <w:p>
      <w:pPr>
        <w:pStyle w:val="Heading3"/>
      </w:pPr>
      <w:r>
        <w:t xml:space="preserve">III.2 Continuing Education</w:t>
      </w:r>
    </w:p>
    <w:p>
      <w:pPr>
        <w:pStyle w:val="FirstParagraph"/>
      </w:pPr>
      <w:r>
        <w:t xml:space="preserve">The field of medicine is ever-evolving, necessitating continuous professional development. Nurses in China Shanghai are required to participate in ongoing training programs to keep abreast of new medical technologies and treatment protocols. Specializations such as intensive care, pediatrics, and geriatric nursing are highly sought after due to the aging population trends observed specifically in this region.</w:t>
      </w:r>
    </w:p>
    <w:bookmarkEnd w:id="24"/>
    <w:bookmarkEnd w:id="25"/>
    <w:bookmarkStart w:id="28" w:name="X668c24ce55d22cea571f4d5c95b0226b2b814b1"/>
    <w:p>
      <w:pPr>
        <w:pStyle w:val="Heading2"/>
      </w:pPr>
      <w:r>
        <w:t xml:space="preserve">IV. The Role of Technology in Modern Nursing</w:t>
      </w:r>
    </w:p>
    <w:p>
      <w:pPr>
        <w:pStyle w:val="FirstParagraph"/>
      </w:pPr>
      <w:r>
        <w:t xml:space="preserve">Innovation is a hallmark of China Shanghai’s approach to healthcare. The integration of digital health records, AI-assisted diagnostics, and robotic assistance has transformed the daily workflow for every Nurse. Unlike rural areas where resource limitations persist, hospitals in China Shanghai are at the forefront of adopting smart hospital technologies.</w:t>
      </w:r>
    </w:p>
    <w:bookmarkStart w:id="26" w:name="iv.1-electronic-health-records-ehr"/>
    <w:p>
      <w:pPr>
        <w:pStyle w:val="Heading3"/>
      </w:pPr>
      <w:r>
        <w:t xml:space="preserve">IV.1 Electronic Health Records (EHR)</w:t>
      </w:r>
    </w:p>
    <w:p>
      <w:pPr>
        <w:pStyle w:val="FirstParagraph"/>
      </w:pPr>
      <w:r>
        <w:t xml:space="preserve">The widespread adoption of EHR systems allows Nurses to access patient histories instantly, reducing errors and improving communication among multidisciplinary teams. This digital transformation has streamlined administrative tasks, allowing Nurses to spend more time on direct patient interaction rather than paperwork.</w:t>
      </w:r>
    </w:p>
    <w:bookmarkEnd w:id="26"/>
    <w:bookmarkStart w:id="27" w:name="iv.2-telemedicine-and-remote-monitoring"/>
    <w:p>
      <w:pPr>
        <w:pStyle w:val="Heading3"/>
      </w:pPr>
      <w:r>
        <w:t xml:space="preserve">IV.2 Telemedicine and Remote Monitoring</w:t>
      </w:r>
    </w:p>
    <w:p>
      <w:pPr>
        <w:pStyle w:val="FirstParagraph"/>
      </w:pPr>
      <w:r>
        <w:t xml:space="preserve">The rise of telemedicine platforms has expanded the scope of the Nurse’s role beyond hospital walls. In China Shanghai, remote monitoring devices enable Nurses to track vital signs of patients with chronic conditions from their homes. This shift requires Nurses to possess strong digital literacy skills and the ability to interpret data remotely, marking a significant evolution in their traditional bedside duties.</w:t>
      </w:r>
    </w:p>
    <w:bookmarkEnd w:id="27"/>
    <w:bookmarkEnd w:id="28"/>
    <w:bookmarkStart w:id="31" w:name="Xc2a8c8f6e7941364e0da55d4187691519c323c8"/>
    <w:p>
      <w:pPr>
        <w:pStyle w:val="Heading2"/>
      </w:pPr>
      <w:r>
        <w:t xml:space="preserve">V. Challenges Facing the Nursing Profession</w:t>
      </w:r>
    </w:p>
    <w:p>
      <w:pPr>
        <w:pStyle w:val="FirstParagraph"/>
      </w:pPr>
      <w:r>
        <w:t xml:space="preserve">Despite advancements, the profession of Nurse in China Shanghai faces substantial challenges. The most pressing issue is workforce retention and burnout. High patient-to-nurse ratios, particularly in emergency departments and intensive care units, lead to physical and emotional exhaustion among staff.</w:t>
      </w:r>
    </w:p>
    <w:bookmarkStart w:id="29" w:name="v.1-workload-and-stress"/>
    <w:p>
      <w:pPr>
        <w:pStyle w:val="Heading3"/>
      </w:pPr>
      <w:r>
        <w:t xml:space="preserve">V.1 Workload and Stress</w:t>
      </w:r>
    </w:p>
    <w:p>
      <w:pPr>
        <w:pStyle w:val="FirstParagraph"/>
      </w:pPr>
      <w:r>
        <w:t xml:space="preserve">The cultural expectation of excellence in healthcare delivery means that Nurses often work long shifts with minimal breaks. This high-stress environment contributes to high turnover rates, which exacerbates staffing shortages. Addressing this requires systemic changes in hospital management policies and government support for mental health resources for healthcare workers.</w:t>
      </w:r>
    </w:p>
    <w:bookmarkEnd w:id="29"/>
    <w:bookmarkStart w:id="30" w:name="v.2-social-perception"/>
    <w:p>
      <w:pPr>
        <w:pStyle w:val="Heading3"/>
      </w:pPr>
      <w:r>
        <w:t xml:space="preserve">V.2 Social Perception</w:t>
      </w:r>
    </w:p>
    <w:p>
      <w:pPr>
        <w:pStyle w:val="FirstParagraph"/>
      </w:pPr>
      <w:r>
        <w:t xml:space="preserve">While improving, the social status of the Nurse is still catching up to its medical importance compared to physicians. Efforts are being made in China Shanghai to elevate the public perception of nursing through media campaigns and community engagement programs, emphasizing the critical role Nurses play in holistic patient care.</w:t>
      </w:r>
    </w:p>
    <w:bookmarkEnd w:id="30"/>
    <w:bookmarkEnd w:id="31"/>
    <w:bookmarkStart w:id="34" w:name="Xbbd3c741e1d0eb7f6ea24d7ccd8957c7289b85f"/>
    <w:p>
      <w:pPr>
        <w:pStyle w:val="Heading2"/>
      </w:pPr>
      <w:r>
        <w:t xml:space="preserve">VI. Future Directions and Strategic Recommendations</w:t>
      </w:r>
    </w:p>
    <w:p>
      <w:pPr>
        <w:pStyle w:val="FirstParagraph"/>
      </w:pPr>
      <w:r>
        <w:t xml:space="preserve">To ensure the sustainability of high-quality healthcare in China Shanghai, strategic interventions are necessary. First, there must be an increased investment in nursing education to expand capacity without compromising quality. Second, policy reforms should focus on improving working conditions, offering competitive salaries that reflect the complexity and intensity of the work performed by Nurses.</w:t>
      </w:r>
    </w:p>
    <w:bookmarkStart w:id="32" w:name="vi.1-embracing-global-best-practices"/>
    <w:p>
      <w:pPr>
        <w:pStyle w:val="Heading3"/>
      </w:pPr>
      <w:r>
        <w:t xml:space="preserve">VI.1 Embracing Global Best Practices</w:t>
      </w:r>
    </w:p>
    <w:p>
      <w:pPr>
        <w:pStyle w:val="FirstParagraph"/>
      </w:pPr>
      <w:r>
        <w:t xml:space="preserve">Hospitals in China Shanghai should continue to collaborate with international institutions to adopt best practices in nursing management and patient safety protocols. Exchange programs can provide valuable insights into how other advanced healthcare systems manage staffing and professional development.</w:t>
      </w:r>
    </w:p>
    <w:bookmarkEnd w:id="32"/>
    <w:bookmarkStart w:id="33" w:name="vi.2-enhancing-patient-centered-care"/>
    <w:p>
      <w:pPr>
        <w:pStyle w:val="Heading3"/>
      </w:pPr>
      <w:r>
        <w:t xml:space="preserve">VI.2 Enhancing Patient-Centered Care</w:t>
      </w:r>
    </w:p>
    <w:p>
      <w:pPr>
        <w:pStyle w:val="FirstParagraph"/>
      </w:pPr>
      <w:r>
        <w:t xml:space="preserve">The future of nursing lies in personalized, patient-centered care. Nurses must be empowered to make clinical decisions autonomously within their scope of practice, fostering a sense of ownership and responsibility that improves job satisfaction and patient outcomes.</w:t>
      </w:r>
    </w:p>
    <w:bookmarkEnd w:id="33"/>
    <w:bookmarkEnd w:id="34"/>
    <w:bookmarkStart w:id="35" w:name="vii.-conclusion"/>
    <w:p>
      <w:pPr>
        <w:pStyle w:val="Heading2"/>
      </w:pPr>
      <w:r>
        <w:t xml:space="preserve">VII. Conclusion</w:t>
      </w:r>
    </w:p>
    <w:p>
      <w:pPr>
        <w:pStyle w:val="FirstParagraph"/>
      </w:pPr>
      <w:r>
        <w:t xml:space="preserve">In conclusion, the Nurse in China Shanghai plays a pivotal role in the delivery of efficient, high-quality healthcare. The profession has matured significantly, driven by rigorous educational standards and technological integration. However, challenges related to workload and social perception remain obstacles that must be addressed through comprehensive policy reform and cultural shifts. As China Shanghai continues to grow as a global medical hub, the support given to its nursing workforce will directly correlate with the overall health outcomes of its population. It is imperative that stakeholders prioritize the well-being and professional growth of Nurses to sustain this vital pillar of society.</w:t>
      </w:r>
    </w:p>
    <w:p>
      <w:pPr>
        <w:pStyle w:val="BodyText"/>
      </w:pPr>
      <w:r>
        <w:rPr>
          <w:bCs/>
          <w:b/>
        </w:rPr>
        <w:t xml:space="preserve">End of Report</w:t>
      </w:r>
      <w:r>
        <w:br/>
      </w:r>
      <w:r>
        <w:t xml:space="preserve">Prepared for Review by Healthcare Administration Boards.</w:t>
      </w:r>
      <w:r>
        <w:br/>
      </w:r>
      <w:r>
        <w:t xml:space="preserve">All data and analysis strictly adhere to current regulatory frameworks in China Shanghai.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the Nursing Profession in China, Shanghai</dc:title>
  <dc:creator/>
  <dc:language>en</dc:language>
  <cp:keywords/>
  <dcterms:created xsi:type="dcterms:W3CDTF">2026-07-29T10:16:56Z</dcterms:created>
  <dcterms:modified xsi:type="dcterms:W3CDTF">2026-07-29T10:16:56Z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