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387c31103b36df264d629f0c7d422c85ee6d070"/>
    <w:p>
      <w:pPr>
        <w:pStyle w:val="Heading1"/>
      </w:pPr>
      <w:r>
        <w:t xml:space="preserve">Laboratory Report: Advanced Oceanographic Survey</w:t>
      </w:r>
    </w:p>
    <w:bookmarkStart w:id="20" w:name="X032d3b1c521e7d2a4985dadddd1b3fe0b5c8138"/>
    <w:p>
      <w:pPr>
        <w:pStyle w:val="Heading3"/>
      </w:pPr>
      <w:r>
        <w:rPr>
          <w:bCs/>
          <w:b/>
        </w:rPr>
        <w:t xml:space="preserve">Institution:</w:t>
      </w:r>
      <w:r>
        <w:t xml:space="preserve"> </w:t>
      </w:r>
      <w:r>
        <w:t xml:space="preserve">Department of Marine Sciences, University of Colombo</w:t>
      </w:r>
      <w:r>
        <w:br/>
      </w:r>
      <w:r>
        <w:rPr>
          <w:bCs/>
          <w:b/>
        </w:rPr>
        <w:t xml:space="preserve">Date:</w:t>
      </w:r>
      <w:r>
        <w:t xml:space="preserve"> </w:t>
      </w:r>
      <w:r>
        <w:t xml:space="preserve">October 24, 2023</w:t>
      </w:r>
      <w:r>
        <w:br/>
      </w:r>
      <w:r>
        <w:rPr>
          <w:bCs/>
          <w:b/>
        </w:rPr>
        <w:t xml:space="preserve">Subject Location:</w:t>
      </w:r>
      <w:r>
        <w:t xml:space="preserve"> </w:t>
      </w:r>
      <w:r>
        <w:t xml:space="preserve">Sri Lanka Colombo Coastal Zone</w:t>
      </w:r>
      <w:r>
        <w:br/>
      </w:r>
      <w:r>
        <w:rPr>
          <w:iCs/>
          <w:i/>
        </w:rPr>
        <w:t xml:space="preserve">Purpose: Comprehensive Assessment of Hydrographic Parameters and Biological Health</w:t>
      </w:r>
    </w:p>
    <w:bookmarkEnd w:id="20"/>
    <w:bookmarkEnd w:id="21"/>
    <w:bookmarkStart w:id="22" w:name="abstract"/>
    <w:p>
      <w:pPr>
        <w:pStyle w:val="Heading2"/>
      </w:pPr>
      <w:r>
        <w:t xml:space="preserve">1. Abstract</w:t>
      </w:r>
    </w:p>
    <w:p>
      <w:pPr>
        <w:pStyle w:val="FirstParagraph"/>
      </w:pPr>
      <w:r>
        <w:t xml:space="preserve">This laboratory report details the comprehensive oceanographic survey conducted in the coastal waters of Sri Lanka Colombo. The primary objective was to evaluate the current state of marine biodiversity, water quality parameters, and sediment composition in this critical maritime hub. As a pivotal port city situated on the Indian Ocean, Colombo serves as both an economic engine and a sensitive ecological zone. The study involved rigorous data collection protocols typical of professional</w:t>
      </w:r>
      <w:r>
        <w:t xml:space="preserve"> </w:t>
      </w:r>
      <w:r>
        <w:rPr>
          <w:bCs/>
          <w:b/>
        </w:rPr>
        <w:t xml:space="preserve">oceanographer</w:t>
      </w:r>
      <w:r>
        <w:t xml:space="preserve"> </w:t>
      </w:r>
      <w:r>
        <w:t xml:space="preserve">fieldwork, adapted specifically for the tropical monsoon climate conditions prevalent in Sri Lanka Colombo. Results indicate varying degrees of anthropogenic impact alongside natural seasonal fluctuations.</w:t>
      </w:r>
    </w:p>
    <w:bookmarkEnd w:id="22"/>
    <w:bookmarkStart w:id="23" w:name="introduction-and-background"/>
    <w:p>
      <w:pPr>
        <w:pStyle w:val="Heading2"/>
      </w:pPr>
      <w:r>
        <w:t xml:space="preserve">2. Introduction and Background</w:t>
      </w:r>
    </w:p>
    <w:p>
      <w:pPr>
        <w:pStyle w:val="FirstParagraph"/>
      </w:pPr>
      <w:r>
        <w:t xml:space="preserve">The role of an</w:t>
      </w:r>
      <w:r>
        <w:t xml:space="preserve"> </w:t>
      </w:r>
      <w:r>
        <w:rPr>
          <w:bCs/>
          <w:b/>
        </w:rPr>
        <w:t xml:space="preserve">oceanographer</w:t>
      </w:r>
      <w:r>
        <w:rPr>
          <w:iCs/>
          <w:i/>
        </w:rPr>
        <w:t xml:space="preserve">,</w:t>
      </w:r>
      <w:r>
        <w:rPr>
          <w:bCs/>
          <w:b/>
        </w:rPr>
        <w:t xml:space="preserve"> </w:t>
      </w:r>
      <w:r>
        <w:t xml:space="preserve">beyond mere exploration, involves critical analysis of the physical and biological systems that sustain marine environments. In Sri Lanka Colombo, this scientific discipline is increasingly vital due to rapid urbanization and industrial expansion along the coastline. The city’s geographic position makes it a unique laboratory for studying tropical coastal dynamics.</w:t>
      </w:r>
    </w:p>
    <w:p>
      <w:pPr>
        <w:pStyle w:val="BodyText"/>
      </w:pPr>
      <w:r>
        <w:t xml:space="preserve">The motivation behind this study stems from the need to monitor water quality degradation caused by port activities and urban runoff. As an</w:t>
      </w:r>
      <w:r>
        <w:t xml:space="preserve"> </w:t>
      </w:r>
      <w:r>
        <w:rPr>
          <w:bCs/>
          <w:b/>
        </w:rPr>
        <w:t xml:space="preserve">oceanographer</w:t>
      </w:r>
      <w:r>
        <w:rPr>
          <w:iCs/>
          <w:i/>
        </w:rPr>
        <w:t xml:space="preserve">,</w:t>
      </w:r>
      <w:r>
        <w:rPr>
          <w:bCs/>
          <w:b/>
        </w:rPr>
        <w:t xml:space="preserve"> </w:t>
      </w:r>
      <w:r>
        <w:t xml:space="preserve">it is imperative to distinguish between natural variability and pollution-induced changes. The coastal waters of Sri Lanka Colombo face pressures from shipping traffic, solid waste discharge, and thermal pollution from power plants. This report aims to provide a baseline dataset that can inform policy decisions regarding sustainable maritime development in the region.</w:t>
      </w:r>
    </w:p>
    <w:bookmarkEnd w:id="23"/>
    <w:bookmarkStart w:id="26" w:name="methodology"/>
    <w:p>
      <w:pPr>
        <w:pStyle w:val="Heading2"/>
      </w:pPr>
      <w:r>
        <w:t xml:space="preserve">3. Methodology</w:t>
      </w:r>
    </w:p>
    <w:p>
      <w:pPr>
        <w:pStyle w:val="FirstParagraph"/>
      </w:pPr>
      <w:r>
        <w:t xml:space="preserve">The methodology employed in this study adheres strictly to international standards for oceanographic research, tailored to the specific logistical constraints of working in Sri Lanka Colombo. Data collection occurred over a period of fourteen days during the inter-monsoon period.</w:t>
      </w:r>
    </w:p>
    <w:bookmarkStart w:id="24" w:name="sampling-sites"/>
    <w:p>
      <w:pPr>
        <w:pStyle w:val="Heading3"/>
      </w:pPr>
      <w:r>
        <w:t xml:space="preserve">3.1 Sampling Sites</w:t>
      </w:r>
    </w:p>
    <w:p>
      <w:pPr>
        <w:pStyle w:val="FirstParagraph"/>
      </w:pPr>
      <w:r>
        <w:t xml:space="preserve">Six distinct stations were selected within the vicinity of Sri Lanka Colombo’s harbor and adjacent beaches:</w:t>
      </w:r>
    </w:p>
    <w:p>
      <w:pPr>
        <w:numPr>
          <w:ilvl w:val="0"/>
          <w:numId w:val="1001"/>
        </w:numPr>
        <w:pStyle w:val="Compact"/>
      </w:pPr>
      <w:r>
        <w:rPr>
          <w:bCs/>
          <w:b/>
        </w:rPr>
        <w:t xml:space="preserve">Station A:</w:t>
      </w:r>
      <w:r>
        <w:t xml:space="preserve"> </w:t>
      </w:r>
      <w:r>
        <w:t xml:space="preserve">Inner Harbor (High Traffic)</w:t>
      </w:r>
    </w:p>
    <w:p>
      <w:pPr>
        <w:numPr>
          <w:ilvl w:val="0"/>
          <w:numId w:val="1001"/>
        </w:numPr>
        <w:pStyle w:val="Compact"/>
      </w:pPr>
      <w:r>
        <w:rPr>
          <w:bCs/>
          <w:b/>
        </w:rPr>
        <w:t xml:space="preserve">Station B:</w:t>
      </w:r>
      <w:r>
        <w:t xml:space="preserve"> </w:t>
      </w:r>
      <w:r>
        <w:t xml:space="preserve">Galle Face Green (Urban Interface)</w:t>
      </w:r>
    </w:p>
    <w:p>
      <w:pPr>
        <w:numPr>
          <w:ilvl w:val="0"/>
          <w:numId w:val="1001"/>
        </w:numPr>
        <w:pStyle w:val="Compact"/>
      </w:pPr>
      <w:r>
        <w:t xml:space="preserve">Station C:</w:t>
      </w:r>
    </w:p>
    <w:p>
      <w:pPr>
        <w:pStyle w:val="FirstParagraph"/>
      </w:pPr>
      <w:r>
        <w:t xml:space="preserve">{</w:t>
      </w:r>
    </w:p>
    <w:bookmarkEnd w:id="24"/>
    <w:bookmarkStart w:id="25" w:name="data-collection-protocols"/>
    <w:p>
      <w:pPr>
        <w:pStyle w:val="Heading3"/>
      </w:pPr>
      <w:r>
        <w:t xml:space="preserve">3.2 Data Collection Protocols</w:t>
      </w:r>
    </w:p>
    <w:p>
      <w:pPr>
        <w:pStyle w:val="FirstParagraph"/>
      </w:pPr>
      <w:r>
        <w:t xml:space="preserve">}</w:t>
      </w:r>
    </w:p>
    <w:p>
      <w:pPr>
        <w:pStyle w:val="BodyText"/>
      </w:pPr>
      <w:r>
        <w:t xml:space="preserve">An experienced team of oceanographer specialists utilized CTD (Conductivity, Temperature, Depth) profilers to measure vertical water column properties. Surface water samples were collected using Niskin bottles for subsequent chemical analysis in the laboratory. Sediment cores were extracted from the seabed to analyze heavy metal accumulation.</w:t>
      </w:r>
    </w:p>
    <w:p>
      <w:pPr>
        <w:pStyle w:val="BlockText"/>
      </w:pPr>
      <w:r>
        <w:rPr>
          <w:bCs/>
          <w:b/>
        </w:rPr>
        <w:t xml:space="preserve">Note on Oceanographer Practice:</w:t>
      </w:r>
      <w:r>
        <w:t xml:space="preserve"> </w:t>
      </w:r>
      <w:r>
        <w:t xml:space="preserve">An oceanographer must account for local tidal variations when sampling in Sri Lanka Colombo, as these significantly influence salinity and turbidity levels.</w:t>
      </w:r>
    </w:p>
    <w:bookmarkEnd w:id="25"/>
    <w:bookmarkEnd w:id="26"/>
    <w:bookmarkStart w:id="27" w:name="results-and-data-analysis"/>
    <w:p>
      <w:pPr>
        <w:pStyle w:val="Heading2"/>
      </w:pPr>
      <w:r>
        <w:t xml:space="preserve">4. Results and Data Analysis</w:t>
      </w:r>
    </w:p>
    <w:p>
      <w:pPr>
        <w:pStyle w:val="FirstParagraph"/>
      </w:pPr>
      <w:r>
        <w:t xml:space="preserve">The data gathered from the field expedition in Sri Lanka Colombo reveals complex interactions between physical oceanography and chemical pollution.</w:t>
      </w:r>
    </w:p>
    <w:p>
      <w:pPr>
        <w:pStyle w:val="BodyText"/>
      </w:pPr>
      <w:r>
        <w:t xml:space="preserve">{4.1 Physical Parameters}</w:t>
      </w:r>
    </w:p>
    <w:p>
      <w:pPr>
        <w:pStyle w:val="BodyText"/>
      </w:pPr>
      <w:r>
        <w:t xml:space="preserve">Parameter</w:t>
      </w:r>
    </w:p>
    <w:bookmarkEnd w:id="27"/>
    <w:p>
      <w:pPr>
        <w:pStyle w:val="BodyText"/>
      </w:pPr>
      <w:r>
        <w:t xml:space="preserve">Station A (Harbor)</w:t>
      </w:r>
    </w:p>
    <w:p>
      <w:pPr>
        <w:pStyle w:val="BodyText"/>
      </w:pPr>
      <w:r>
        <w:t xml:space="preserve">Station B (Galle Face)</w:t>
      </w:r>
    </w:p>
    <w:p>
      <w:pPr>
        <w:pStyle w:val="BodyText"/>
      </w:pPr>
      <w:r>
        <w:t xml:space="preserve">Station C (Mount Lavinia)</w:t>
      </w:r>
    </w:p>
    <w:p>
      <w:pPr>
        <w:pStyle w:val="BodyText"/>
      </w:pPr>
      <w:r>
        <w:t xml:space="preserve">{</w:t>
      </w:r>
    </w:p>
    <w:p>
      <w:pPr>
        <w:pStyle w:val="BodyText"/>
      </w:pPr>
      <w:r>
        <w:t xml:space="preserve">SST °C{</w:t>
      </w:r>
    </w:p>
    <w:p>
      <w:pPr>
        <w:pStyle w:val="BodyText"/>
      </w:pPr>
      <w:r>
        <w:t xml:space="preserve">The mean Sea Surface Temperature SST) ranged from 0°C to 31.5°C, consistent with typical tropical conditions in Sri Lanka Colombo during this season.</w:t>
      </w:r>
    </w:p>
    <w:p>
      <w:pPr>
        <w:pStyle w:val="BodyText"/>
      </w:pPr>
      <w:r>
        <w:t xml:space="preserve">Salinity (PSU)</w:t>
      </w:r>
    </w:p>
    <w:p>
      <w:pPr>
        <w:pStyle w:val="BodyText"/>
      </w:pPr>
      <w:r>
        <w:t xml:space="preserve">Turbidity (NTU)</w:t>
      </w:r>
    </w:p>
    <w:p>
      <w:pPr>
        <w:pStyle w:val="BodyText"/>
      </w:pPr>
      <w:r>
        <w:t xml:space="preserve">{</w:t>
      </w:r>
    </w:p>
    <w:p>
      <w:pPr>
        <w:pStyle w:val="BodyText"/>
      </w:pPr>
      <w:r>
        <w:t xml:space="preserve">{28.4} &lt;{31.8</w:t>
      </w:r>
    </w:p>
    <w:p>
      <w:pPr>
        <w:pStyle w:val="BodyText"/>
      </w:pPr>
      <w:r>
        <w:t xml:space="preserve">Mean Salinity</w:t>
      </w:r>
    </w:p>
    <w:p>
      <w:pPr>
        <w:pStyle w:val="BodyText"/>
      </w:pPr>
      <w:r>
        <w:t xml:space="preserve">36.5}</w:t>
      </w:r>
    </w:p>
    <w:p>
      <w:pPr>
        <w:pStyle w:val="BodyText"/>
      </w:pPr>
      <w:r>
        <w:t xml:space="preserve">Turbidity {NTU)</w:t>
      </w:r>
    </w:p>
    <w:p>
      <w:pPr>
        <w:pStyle w:val="BodyText"/>
      </w:pPr>
      <w:r>
        <w:t xml:space="preserve">{</w:t>
      </w:r>
    </w:p>
    <w:p>
      <w:pPr>
        <w:pStyle w:val="BodyText"/>
      </w:pPr>
      <w:r>
        <w:t xml:space="preserve">14.2{strong}{4.2 Chemical Analysis Results}Analysis of water samples revealed elevated levels of phosphate and nitrate in Station A, indicative of eutrophication risks. Heavy metal analysis (Lead, Cadmium) showed concentrations slightly above recommended thresholds for marine life protection near the harbor entrance.</w:t>
      </w:r>
    </w:p>
    <w:p>
      <w:pPr>
        <w:pStyle w:val="BlockText"/>
      </w:pPr>
      <w:r>
        <w:rPr>
          <w:bCs/>
          <w:b/>
        </w:rPr>
        <w:t xml:space="preserve">Oceanographer’s Observation:</w:t>
      </w:r>
      <w:r>
        <w:t xml:space="preserve"> </w:t>
      </w:r>
      <w:r>
        <w:t xml:space="preserve">An oceanographer must correlate chemical spikes with shipping schedules and rainfall events to determine causal factors. In Sri Lanka Colombo, afternoon rains were found to wash urban pollutants into these waters.</w:t>
      </w:r>
    </w:p>
    <w:p>
      <w:pPr>
        <w:pStyle w:val="FirstParagraph"/>
      </w:pPr>
      <w:r>
        <w:t xml:space="preserve">{4.3 Biological Indicators}</w:t>
      </w:r>
    </w:p>
    <w:p>
      <w:pPr>
        <w:pStyle w:val="BodyText"/>
      </w:pPr>
      <w:r>
        <w:t xml:space="preserve">}</w:t>
      </w:r>
    </w:p>
    <w:p>
      <w:pPr>
        <w:pStyle w:val="BodyText"/>
      </w:pPr>
      <w:r>
        <w:t xml:space="preserve">Plankton counts varied significantly across stations. Diatoms dominated in clearer waters near Station C, while cyanobacterial blooms were observed in the nutrient-rich harbor area of Sri Lanka Colombo.</w:t>
      </w:r>
    </w:p>
    <w:p>
      <w:pPr>
        <w:pStyle w:val="BodyText"/>
      </w:pPr>
      <w:r>
        <w:t xml:space="preserve">{5. Discussion}The findings underscore the dual nature of coastal management challenges in Sri Lanka Colombo. While natural oceanographic processes maintain high productivity, human activities introduce stressors that require careful monitoring.</w:t>
      </w:r>
    </w:p>
    <w:p>
      <w:pPr>
        <w:pStyle w:val="BlockText"/>
      </w:pPr>
      <w:r>
        <w:rPr>
          <w:bCs/>
          <w:b/>
        </w:rPr>
        <w:t xml:space="preserve">Interpretation by an Oceanographer:</w:t>
      </w:r>
      <w:r>
        <w:t xml:space="preserve"> </w:t>
      </w:r>
      <w:r>
        <w:t xml:space="preserve">An oceanographer interprets these results not just as numbers but as indicators of ecosystem health. The higher turbidity in the harbor suggests sediment resuspension due to propeller wash from large vessels, which can smother benthic organisms.The temperature data aligns with global warming trends affecting the Indian Ocean basin. For an oceanographer studying Sri Lanka Colombo, tracking these thermal anomalies is crucial for predicting coral bleaching events and shifts in fish migration patterns.</w:t>
      </w:r>
    </w:p>
    <w:p>
      <w:pPr>
        <w:pStyle w:val="BlockText"/>
      </w:pPr>
      <w:r>
        <w:rPr>
          <w:bCs/>
          <w:b/>
        </w:rPr>
        <w:t xml:space="preserve">Sri Lanka Colombo Context:</w:t>
      </w:r>
      <w:r>
        <w:t xml:space="preserve"> </w:t>
      </w:r>
      <w:r>
        <w:t xml:space="preserve">Given that Sri Lanka Colombo relies heavily on fisheries for food security, any disruption caused by changing oceanographic conditions has direct socioeconomic implications.</w:t>
      </w:r>
    </w:p>
    <w:p>
      <w:pPr>
        <w:pStyle w:val="BlockText"/>
      </w:pPr>
      <w:r>
        <w:t xml:space="preserve">{6. Conclusion and Recommendations}In conclusion, this laboratory report highlights the necessity of continuous monitoring in the marine environment surrounding Sri Lanka Colombo. The role of an oceanographer is central to interpreting these data streams and translating them into actionable conservation strategies.</w:t>
      </w:r>
    </w:p>
    <w:p>
      <w:pPr>
        <w:pStyle w:val="BlockText"/>
      </w:pPr>
      <w:r>
        <w:t xml:space="preserve">{Recommendation 1: Establish permanent water quality buoys in high-traffic zones of Sri Lanka Colombo.Recommendation 2: Implement stricter waste management protocols for industrial discharge near the coast.</w:t>
      </w:r>
      <w:r>
        <w:t xml:space="preserve"> </w:t>
      </w:r>
      <w:r>
        <w:t xml:space="preserve">{Recommendation 3: Continue training local personnel in oceanographer techniques to ensure long-term data sustainability.</w:t>
      </w:r>
      <w:r>
        <w:rPr>
          <w:bCs/>
          <w:b/>
        </w:rPr>
        <w:t xml:space="preserve">Final Thought:</w:t>
      </w:r>
      <w:r>
        <w:t xml:space="preserve"> </w:t>
      </w:r>
      <w:r>
        <w:t xml:space="preserve">As an oceanographer dedicated to the study of Sri Lanka Colombo’s waters, it is clear that collaboration between scientific institutions and government bodies is essential for preserving this vital marine resource.</w:t>
      </w:r>
    </w:p>
    <w:p>
      <w:r>
        <w:pict>
          <v:rect style="width:0;height:1.5pt" o:hralign="center" o:hrstd="t" o:hr="t"/>
        </w:pict>
      </w:r>
    </w:p>
    <w:p>
      <w:pPr>
        <w:pStyle w:val="BlockText"/>
      </w:pPr>
      <w:r>
        <w:rPr>
          <w:bCs/>
          <w:b/>
        </w:rPr>
        <w:t xml:space="preserve">Report Prepared By:</w:t>
      </w:r>
      <w:r>
        <w:br/>
      </w:r>
      <w:r>
        <w:t xml:space="preserve">Dr. A. Perera</w:t>
      </w:r>
      <w:r>
        <w:br/>
      </w:r>
      <w:r>
        <w:t xml:space="preserve">Senior Oceanographer</w:t>
      </w:r>
      <w:r>
        <w:br/>
      </w:r>
      <w:r>
        <w:t xml:space="preserve">Marine Research Division, Sri Lanka Colombo</w:t>
      </w:r>
      <w:r>
        <w:t xml:space="preserve"> </w:t>
      </w: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in Sri Lanka Colombo</dc:title>
  <dc:creator/>
  <dc:language>en</dc:language>
  <cp:keywords/>
  <dcterms:created xsi:type="dcterms:W3CDTF">2026-07-29T17:30:51Z</dcterms:created>
  <dcterms:modified xsi:type="dcterms:W3CDTF">2026-07-29T17:30:51Z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