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Laboratory</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laboratory-report-id-ocean-sf-2023-x9"/>
    <w:p>
      <w:pPr>
        <w:pStyle w:val="Heading1"/>
      </w:pPr>
      <w:r>
        <w:t xml:space="preserve">Laboratory Report ID: OCEAN-SF-2023-X9</w:t>
      </w:r>
    </w:p>
    <w:p>
      <w:pPr>
        <w:pStyle w:val="FirstParagraph"/>
      </w:pPr>
      <w:r>
        <w:rPr>
          <w:bCs/>
          <w:b/>
        </w:rPr>
        <w:t xml:space="preserve">Institution:</w:t>
      </w:r>
      <w:r>
        <w:t xml:space="preserve"> </w:t>
      </w:r>
      <w:r>
        <w:t xml:space="preserve">Pacific Marine Research Division, United States San Francisco</w:t>
      </w:r>
    </w:p>
    <w:p>
      <w:pPr>
        <w:pStyle w:val="BodyText"/>
      </w:pPr>
      <w:r>
        <w:rPr>
          <w:bCs/>
          <w:b/>
        </w:rPr>
        <w:t xml:space="preserve">Date of Analysis:</w:t>
      </w:r>
      <w:r>
        <w:t xml:space="preserve"> </w:t>
      </w:r>
      <w:r>
        <w:t xml:space="preserve">October 24, 2023</w:t>
      </w:r>
    </w:p>
    <w:p>
      <w:pPr>
        <w:pStyle w:val="BodyText"/>
      </w:pPr>
      <w:r>
        <w:rPr>
          <w:bCs/>
          <w:b/>
        </w:rPr>
        <w:t xml:space="preserve">Led By:</w:t>
      </w:r>
      <w:r>
        <w:t xml:space="preserve"> </w:t>
      </w:r>
      <w:r>
        <w:t xml:space="preserve">Dr. Elena Vance, Lead Oceanographer</w:t>
      </w:r>
    </w:p>
    <w:p>
      <w:r>
        <w:pict>
          <v:rect style="width:0;height:1.5pt" o:hralign="center" o:hrstd="t" o:hr="t"/>
        </w:pict>
      </w:r>
    </w:p>
    <w:bookmarkEnd w:id="20"/>
    <w:bookmarkStart w:id="21" w:name="X2c31a385d52a0781ad8f19beb4f7502d318b301"/>
    <w:p>
      <w:pPr>
        <w:pStyle w:val="Heading2"/>
      </w:pPr>
      <w:r>
        <w:t xml:space="preserve">1. Executive Summary and Objective of the Laboratory Report</w:t>
      </w:r>
    </w:p>
    <w:p>
      <w:pPr>
        <w:pStyle w:val="FirstParagraph"/>
      </w:pPr>
      <w:r>
        <w:t xml:space="preserve">The primary objective of this comprehensive laboratory report is to analyze the shifting salinity gradients and temperature anomalies observed in the coastal waters surrounding United States San Francisco. As a critical hub for marine science in North America, the research facilities located within United States San Francisco serve as a vanguard for understanding Pacific Ocean dynamics. This document details the methodologies employed by our team of oceanographers, presents raw data collected from buoy networks and sub-surface gliders, and provides a rigorous interpretation of these findings.</w:t>
      </w:r>
    </w:p>
    <w:p>
      <w:pPr>
        <w:pStyle w:val="BodyText"/>
      </w:pPr>
      <w:r>
        <w:t xml:space="preserve">The urgency of this study stems from recent climatic fluctuations affecting the California Current System. By focusing on United States San Francisco as our primary case study site, we aim to extrapolate broader trends regarding ocean acidification, thermal stratification, and their subsequent impact on local marine biodiversity. This laboratory report serves not only as a record of experimental outcomes but also as a foundational document for policy recommendations concerning the preservation of coastal ecosystems in this region.</w:t>
      </w:r>
    </w:p>
    <w:bookmarkEnd w:id="21"/>
    <w:bookmarkStart w:id="22" w:name="Xbdc04b336409084a45d6fe744e041b863973857"/>
    <w:p>
      <w:pPr>
        <w:pStyle w:val="Heading2"/>
      </w:pPr>
      <w:r>
        <w:t xml:space="preserve">2. Methodology: The Role of the Oceanographer</w:t>
      </w:r>
    </w:p>
    <w:p>
      <w:pPr>
        <w:pStyle w:val="FirstParagraph"/>
      </w:pPr>
      <w:r>
        <w:t xml:space="preserve">In conducting this analysis, the role of the oceanographer was multifaceted, requiring expertise in physical oceanography, chemical analysis, and data modeling. The fieldwork phase involved deploying CTD (Conductivity-Temperature-Depth) rosettes at three distinct stations off the coast of United States San Francisco. These stations were selected to represent near-shore turbulence, mid-channel mixing zones, and deep-water upwelling events characteristic of this specific latitude.</w:t>
      </w:r>
    </w:p>
    <w:p>
      <w:pPr>
        <w:pStyle w:val="BodyText"/>
      </w:pPr>
      <w:r>
        <w:t xml:space="preserve">The oceanographer team utilized autonomous underwater vehicles (AUVs) equipped with high-resolution sensors to map subsurface temperature layers over a fourteen-day period. Upon retrieval of the data, laboratory analysis commenced at our facilities in United States San Francisco. Here, water samples were preserved for isotopic analysis to determine historical heat retention patterns. The precision required in these procedures is paramount; any margin of error could lead to significant miscalculations regarding the health of the local marine environment.</w:t>
      </w:r>
    </w:p>
    <w:bookmarkEnd w:id="22"/>
    <w:bookmarkStart w:id="23" w:name="data-presentation-and-analysis"/>
    <w:p>
      <w:pPr>
        <w:pStyle w:val="Heading2"/>
      </w:pPr>
      <w:r>
        <w:t xml:space="preserve">3. Data Presentation and Analysis</w:t>
      </w:r>
    </w:p>
    <w:p>
      <w:pPr>
        <w:pStyle w:val="FirstParagraph"/>
      </w:pPr>
      <w:r>
        <w:t xml:space="preserve">The data collected indicates a statistically significant rise in surface water temperatures compared to the ten-year average established by previous oceanographers studying United States San Francisco waters. The following table summarizes key metrics recorded during the peak of our observation window:</w:t>
      </w:r>
    </w:p>
    <w:p>
      <w:pPr>
        <w:pStyle w:val="BodyText"/>
      </w:pPr>
      <w:r>
        <w:t xml:space="preserve">Metric</w:t>
      </w:r>
    </w:p>
    <w:p>
      <w:pPr>
        <w:pStyle w:val="BodyText"/>
      </w:pPr>
      <w:r>
        <w:t xml:space="preserve">Average Value</w:t>
      </w:r>
    </w:p>
    <w:p>
      <w:pPr>
        <w:pStyle w:val="BodyText"/>
      </w:pPr>
      <w:r>
        <w:t xml:space="preserve">Anomaly vs. Historical Mean</w:t>
      </w:r>
    </w:p>
    <w:p>
      <w:pPr>
        <w:pStyle w:val="BodyText"/>
      </w:pPr>
      <w:r>
        <w:t xml:space="preserve">Surface Temperature (°C)</w:t>
      </w:r>
    </w:p>
    <w:p>
      <w:pPr>
        <w:pStyle w:val="BodyText"/>
      </w:pPr>
      <w:r>
        <w:t xml:space="preserve">+1.2°C above mean.</w:t>
      </w:r>
    </w:p>
    <w:p>
      <w:pPr>
        <w:pStyle w:val="BodyText"/>
      </w:pPr>
      <w:r>
        <w:t xml:space="preserve">Salinity (PSU)No significant deviation observed.</w:t>
      </w:r>
    </w:p>
    <w:p>
      <w:pPr>
        <w:pStyle w:val="BodyText"/>
      </w:pPr>
      <w:r>
        <w:t xml:space="preserve">Dissolved Oxygen (mg/L)</w:t>
      </w:r>
    </w:p>
    <w:p>
      <w:pPr>
        <w:pStyle w:val="BodyText"/>
      </w:pPr>
      <w:r>
        <w:t xml:space="preserve">-0.5 mg/L below historical average.</w:t>
      </w:r>
    </w:p>
    <w:p>
      <w:pPr>
        <w:pStyle w:val="BodyText"/>
      </w:pPr>
      <w:r>
        <w:t xml:space="preserve">pH LevelSlight decrease indicating acidification.</w:t>
      </w:r>
    </w:p>
    <w:p>
      <w:pPr>
        <w:pStyle w:val="BodyText"/>
      </w:pPr>
      <w:r>
        <w:t xml:space="preserve">The data reveals that while salinity remains relatively stable, the thermal expansion of surface waters is reducing dissolved oxygen levels. This phenomenon, known as deoxygenation, poses a severe threat to pelagic species such as the Pacific Sardine and various squid populations found in United States San Francisco bays. The oceanographers noted that these changes are most pronounced during upwelling events, where deep, cold water rises to the surface but is currently warmer than historical baselines.</w:t>
      </w:r>
    </w:p>
    <w:bookmarkEnd w:id="23"/>
    <w:bookmarkStart w:id="24" w:name="Xa34abf786c5bff59284efa560a5c3448e7f6a09"/>
    <w:p>
      <w:pPr>
        <w:pStyle w:val="Heading2"/>
      </w:pPr>
      <w:r>
        <w:t xml:space="preserve">4. Discussion: Implications for United States San Francisco</w:t>
      </w:r>
    </w:p>
    <w:p>
      <w:pPr>
        <w:pStyle w:val="FirstParagraph"/>
      </w:pPr>
      <w:r>
        <w:t xml:space="preserve">The findings presented in this laboratory report carry profound implications for the city of United States San Francisco. As a major economic center driven by tourism, fishing, and maritime trade, the health of its surrounding waters is directly tied to local prosperity. The temperature anomalies detected suggest that marine heatwaves are becoming more frequent and intense. For instance, kelp forest ecosystems along the northern edge of United States San Francisco showed signs of bleaching during the peak temperature weeks.</w:t>
      </w:r>
    </w:p>
    <w:p>
      <w:pPr>
        <w:pStyle w:val="BodyText"/>
      </w:pPr>
      <w:r>
        <w:t xml:space="preserve">Furthermore, the decrease in dissolved oxygen levels impacts commercial fishing operations. Species such as Dungeness crab have shown reduced migration patterns closer to shore, potentially altering catch rates for local fishermen. It is crucial that future oceanographic studies continue to monitor these trends closely. The unique geography of United States San Francisco, with its complex interaction between the Pacific Ocean and the bay system, creates a microclimate that may amplify or mitigate these global trends locally.</w:t>
      </w:r>
    </w:p>
    <w:p>
      <w:pPr>
        <w:pStyle w:val="BodyText"/>
      </w:pPr>
      <w:r>
        <w:t xml:space="preserve">We must also consider the socio-economic impacts on coastal communities in United States San Francisco. Increased erosion due to changing wave patterns and rising sea levels requires adaptive infrastructure planning. The oceanographers involved in this study recommend immediate investment in resilient coastal defenses and sustainable fishing quotas based on real-time data feeds from our monitoring stations.</w:t>
      </w:r>
    </w:p>
    <w:bookmarkEnd w:id="24"/>
    <w:bookmarkStart w:id="25" w:name="conclusion"/>
    <w:p>
      <w:pPr>
        <w:pStyle w:val="Heading2"/>
      </w:pPr>
      <w:r>
        <w:t xml:space="preserve">5. Conclusion</w:t>
      </w:r>
    </w:p>
    <w:p>
      <w:pPr>
        <w:pStyle w:val="FirstParagraph"/>
      </w:pPr>
      <w:r>
        <w:t xml:space="preserve">In conclusion, this laboratory report underscores the critical necessity of sustained oceanographic research in the United States San Francisco region. The data unequivocally demonstrates that local marine environments are undergoing rapid transformation due to climate change and natural variability. The meticulous work of our team highlights both the vulnerability and resilience of these ecosystems.</w:t>
      </w:r>
    </w:p>
    <w:p>
      <w:pPr>
        <w:pStyle w:val="BodyText"/>
      </w:pPr>
      <w:r>
        <w:t xml:space="preserve">As we look toward future iterations of this study, it is imperative that funding remains robust for oceanography departments operating in United States San Francisco. Only through continued monitoring and advanced analysis can we hope to predict, mitigate, and adapt to the changing seas. The insights gained here serve as a vital warning and guide for policymakers, scientists, and citizens alike.</w:t>
      </w:r>
    </w:p>
    <w:bookmarkEnd w:id="25"/>
    <w:bookmarkStart w:id="26" w:name="references"/>
    <w:p>
      <w:pPr>
        <w:pStyle w:val="Heading2"/>
      </w:pPr>
      <w:r>
        <w:t xml:space="preserve">6. References</w:t>
      </w:r>
    </w:p>
    <w:p>
      <w:pPr>
        <w:pStyle w:val="FirstParagraph"/>
      </w:pPr>
      <w:r>
        <w:t xml:space="preserve">National Oceanic and Atmospheric Administration (NOAA). "California Current Ecosystem Status Report."</w:t>
      </w:r>
    </w:p>
    <w:p>
      <w:pPr>
        <w:pStyle w:val="BodyText"/>
      </w:pPr>
      <w:r>
        <w:t xml:space="preserve">i&gt;Pacific Marine Environmental Laboratory. "Upwelling Indices: United States San Francisco Region, 2010-2023."</w:t>
      </w:r>
    </w:p>
    <w:p>
      <w:pPr>
        <w:pStyle w:val="BodyText"/>
      </w:pPr>
      <w:r>
        <w:t xml:space="preserve">i&gt;Local University Consortium for Marine Science. "Impact of Thermal Anomalies on Benthic Life in SF Bay."</w:t>
      </w:r>
    </w:p>
    <w:p>
      <w:r>
        <w:pict>
          <v:rect style="width:0;height:1.5pt" o:hralign="center" o:hrstd="t" o:hr="t"/>
        </w:pict>
      </w:r>
    </w:p>
    <w:p>
      <w:pPr>
        <w:pStyle w:val="FirstParagraph"/>
      </w:pPr>
      <w:r>
        <w:t xml:space="preserve">End of Document | Lab Report ID: OCEAN-SF-2023-X9 | United States San Francisco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Laboratory Report: United States San Francisco</dc:title>
  <dc:creator/>
  <dc:language>en</dc:language>
  <cp:keywords/>
  <dcterms:created xsi:type="dcterms:W3CDTF">2026-07-29T14:35:48Z</dcterms:created>
  <dcterms:modified xsi:type="dcterms:W3CDTF">2026-07-29T14:35:48Z</dcterms:modified>
</cp:coreProperties>
</file>

<file path=docProps/custom.xml><?xml version="1.0" encoding="utf-8"?>
<Properties xmlns="http://schemas.openxmlformats.org/officeDocument/2006/custom-properties" xmlns:vt="http://schemas.openxmlformats.org/officeDocument/2006/docPropsVTypes"/>
</file>