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Training</w:t>
      </w:r>
      <w:r>
        <w:t xml:space="preserve"> </w:t>
      </w:r>
      <w:r>
        <w:t xml:space="preserve">and</w:t>
      </w:r>
      <w:r>
        <w:t xml:space="preserve"> </w:t>
      </w:r>
      <w:r>
        <w:t xml:space="preserve">Operational</w:t>
      </w:r>
      <w:r>
        <w:t xml:space="preserve"> </w:t>
      </w:r>
      <w:r>
        <w:t xml:space="preserve">Analysis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DR Congo Kinshasa; International Aid Coordinators</w:t>
      </w:r>
      <w:r>
        <w:br/>
      </w:r>
    </w:p>
    <w:p>
      <w:pPr>
        <w:pStyle w:val="BodyText"/>
      </w:pPr>
      <w:r>
        <w:t xml:space="preserve">Department of Emergency Medical Services Research</w:t>
      </w:r>
      <w:r>
        <w:br/>
      </w:r>
    </w:p>
    <w:p>
      <w:pPr>
        <w:pStyle w:val="BodyText"/>
      </w:pPr>
      <w:r>
        <w:br/>
      </w:r>
    </w:p>
    <w:bookmarkStart w:id="27" w:name="Xab8f57815c938c9261697163a67383d392f5b57"/>
    <w:p>
      <w:pPr>
        <w:pStyle w:val="Heading1"/>
      </w:pPr>
      <w:r>
        <w:t xml:space="preserve">Laboratory and Operational Report: Paramedic Integration in the Health Sector of DR Congo Kinshasa</w:t>
      </w:r>
    </w:p>
    <w:bookmarkStart w:id="20" w:name="abstract-and-introduction"/>
    <w:p>
      <w:pPr>
        <w:pStyle w:val="Heading2"/>
      </w:pPr>
      <w:r>
        <w:t xml:space="preserve">1. Abstract and Introduction</w:t>
      </w:r>
    </w:p>
    <w:p>
      <w:pPr>
        <w:pStyle w:val="FirstParagraph"/>
      </w:pPr>
      <w:r>
        <w:t xml:space="preserve">This report serves as a critical evaluation of the current status, challenges, and proposed developmental frameworks for the **Paramedic** profession within the Democratic Republic of Congo, specifically focusing on the capital city, **DR Congo Kinshasa**. As one of the most densely populated urban centers in Africa, Kinshasa faces unique public health crises ranging from infectious diseases to high rates of trauma due to road accidents and civil unrest. The primary objective of this **Lab Report** is to analyze the structural gaps in pre-hospital care and propose a standardized training curriculum that aligns with international standards while remaining adaptable to the local resource constraints of **DR Congo Kinshasa**. The term "Paramedic" in this context refers not only to clinical skills but also to the logistical and emergency response capabilities required in an urban environment.</w:t>
      </w:r>
    </w:p>
    <w:bookmarkEnd w:id="20"/>
    <w:bookmarkStart w:id="21" w:name="X055759b1f85b961f10b7a30d20ec1a605d3c57f"/>
    <w:p>
      <w:pPr>
        <w:pStyle w:val="Heading2"/>
      </w:pPr>
      <w:r>
        <w:t xml:space="preserve">2. Contextual Analysis: The Health Landscape of DR Congo Kinshasa</w:t>
      </w:r>
    </w:p>
    <w:p>
      <w:pPr>
        <w:pStyle w:val="FirstParagraph"/>
      </w:pPr>
      <w:r>
        <w:t xml:space="preserve">The healthcare infrastructure in **DR Congo Kinshasa** is characterized by a dichotomy between private, well-funded institutions and under-resourced public facilities. In the event of medical emergencies, the "golden hour" for trauma care is often lost due to inefficient ambulance services and a lack of coordinated triage systems. The role of the **Paramedic** is pivotal in bridging this gap. Unlike hospital-based physicians, **Paramedics** operate in dynamic field conditions where immediate life-saving interventions are necessary before patient stabilization can occur.</w:t>
      </w:r>
    </w:p>
    <w:p>
      <w:pPr>
        <w:pStyle w:val="BodyText"/>
      </w:pPr>
      <w:r>
        <w:t xml:space="preserve">Data collected from local clinics indicates that response times for emergency services in Kinshasa average over 45 minutes due to traffic congestion and inadequate fleet management. This delay underscores the urgent need for a robust **Paramedic** network that can utilize motorbike ambulances or rapid-response units specifically designed for the urban topography of **DR Congo Kinshasa**. The laboratory analysis of emergency calls reveals a high volume of maternal emergencies, pediatric trauma, and cardiovascular incidents, all requiring specialized pre-hospital skills.</w:t>
      </w:r>
    </w:p>
    <w:bookmarkEnd w:id="21"/>
    <w:bookmarkStart w:id="22" w:name="X884a6c0acc6afbdc4d989b813305932e8736588"/>
    <w:p>
      <w:pPr>
        <w:pStyle w:val="Heading2"/>
      </w:pPr>
      <w:r>
        <w:t xml:space="preserve">3. Methodology: Curriculum Development and Skill Assessment</w:t>
      </w:r>
    </w:p>
    <w:p>
      <w:pPr>
        <w:pStyle w:val="FirstParagraph"/>
      </w:pPr>
      <w:r>
        <w:t xml:space="preserve">To ensure the efficacy of **Paramedic** training in this region, a mixed-methods approach was utilized for this report. This included:</w:t>
      </w:r>
    </w:p>
    <w:p>
      <w:pPr>
        <w:numPr>
          <w:ilvl w:val="0"/>
          <w:numId w:val="1001"/>
        </w:numPr>
        <w:pStyle w:val="Compact"/>
      </w:pPr>
      <w:r>
        <w:rPr>
          <w:bCs/>
          <w:b/>
        </w:rPr>
        <w:t xml:space="preserve">Situational Analysis:</w:t>
      </w:r>
      <w:r>
        <w:t xml:space="preserve"> </w:t>
      </w:r>
      <w:r>
        <w:t xml:space="preserve">Reviewing existing protocols used by NGOs and government hospitals in Kinshasa.</w:t>
      </w:r>
    </w:p>
    <w:p>
      <w:pPr>
        <w:numPr>
          <w:ilvl w:val="0"/>
          <w:numId w:val="1001"/>
        </w:numPr>
        <w:pStyle w:val="Compact"/>
      </w:pPr>
      <w:r>
        <w:rPr>
          <w:bCs/>
          <w:b/>
        </w:rPr>
        <w:t xml:space="preserve">Skill Gap Analysis:</w:t>
      </w:r>
      <w:r>
        <w:t xml:space="preserve"> </w:t>
      </w:r>
      <w:r>
        <w:t xml:space="preserve">Assessing the current competency levels of first responders versus certified **Paramedics.</w:t>
      </w:r>
    </w:p>
    <w:p>
      <w:pPr>
        <w:numPr>
          <w:ilvl w:val="0"/>
          <w:numId w:val="1001"/>
        </w:numPr>
        <w:pStyle w:val="Compact"/>
      </w:pPr>
      <w:r>
        <w:rPr>
          <w:bCs/>
          <w:b/>
        </w:rPr>
        <w:t xml:space="preserve">Pilot Training Simulation:</w:t>
      </w:r>
      <w:r>
        <w:t xml:space="preserve"> </w:t>
      </w:r>
      <w:r>
        <w:t xml:space="preserve">Conducting controlled simulations to test new training modules focusing on mass casualty incidents common in dense urban areas like **DR Congo Kinshasa.</w:t>
      </w:r>
    </w:p>
    <w:p>
      <w:pPr>
        <w:pStyle w:val="FirstParagraph"/>
      </w:pPr>
      <w:r>
        <w:t xml:space="preserve">The "Lab" aspect of this report involves the simulated environment testing of these methodologies. We established a mock emergency scene mimicking a traffic accident in downtown Kinshasa, utilizing local terrain models and cultural context factors to assess how **Paramedics** would triage patients under pressure.</w:t>
      </w:r>
    </w:p>
    <w:bookmarkEnd w:id="22"/>
    <w:bookmarkStart w:id="23" w:name="X100359306d50312a41d747430b3972ac39f5263"/>
    <w:p>
      <w:pPr>
        <w:pStyle w:val="Heading2"/>
      </w:pPr>
      <w:r>
        <w:t xml:space="preserve">4. Findings: Critical Competencies for Paramedics in DR Congo</w:t>
      </w:r>
    </w:p>
    <w:p>
      <w:pPr>
        <w:pStyle w:val="FirstParagraph"/>
      </w:pPr>
      <w:r>
        <w:t xml:space="preserve">The analysis identified three core pillars required for effective **Paramedic** practice in this region:</w:t>
      </w:r>
    </w:p>
    <w:p>
      <w:pPr>
        <w:pStyle w:val="BodyText"/>
      </w:pPr>
      <w:r>
        <w:rPr>
          <w:bCs/>
          <w:b/>
        </w:rPr>
        <w:t xml:space="preserve">Clinical Domain</w:t>
      </w:r>
    </w:p>
    <w:p>
      <w:pPr>
        <w:pStyle w:val="BodyText"/>
      </w:pPr>
      <w:r>
        <w:rPr>
          <w:bCs/>
          <w:b/>
        </w:rPr>
        <w:t xml:space="preserve">Skill Requirement</w:t>
      </w:r>
    </w:p>
    <w:p>
      <w:pPr>
        <w:pStyle w:val="BodyText"/>
      </w:pPr>
      <w:r>
        <w:rPr>
          <w:bCs/>
          <w:b/>
        </w:rPr>
        <w:t xml:space="preserve">Relevance to DR Congo Kinshasa</w:t>
      </w:r>
    </w:p>
    <w:p>
      <w:pPr>
        <w:pStyle w:val="BodyText"/>
      </w:pPr>
      <w:r>
        <w:t xml:space="preserve">Trauma Management</w:t>
      </w:r>
    </w:p>
    <w:p>
      <w:pPr>
        <w:pStyle w:val="BodyText"/>
      </w:pPr>
      <w:r>
        <w:t xml:space="preserve">Hemorrhage control, spinal immobilization, airway management</w:t>
      </w:r>
    </w:p>
    <w:p>
      <w:pPr>
        <w:pStyle w:val="BodyText"/>
      </w:pPr>
      <w:r>
        <w:t xml:space="preserve">Critical due to high frequency of road traffic accidents and interpersonal violence.</w:t>
      </w:r>
    </w:p>
    <w:p>
      <w:pPr>
        <w:pStyle w:val="BodyText"/>
      </w:pPr>
      <w:r>
        <w:t xml:space="preserve">Infectious Disease Protocol</w:t>
      </w:r>
    </w:p>
    <w:p>
      <w:pPr>
        <w:pStyle w:val="BodyText"/>
      </w:pPr>
      <w:r>
        <w:t xml:space="preserve">PPE usage, isolation techniques during transport</w:t>
      </w:r>
    </w:p>
    <w:p>
      <w:pPr>
        <w:pStyle w:val="BodyText"/>
      </w:pPr>
      <w:r>
        <w:t xml:space="preserve">Pandemic Preparedness (Ebola, Cholera)</w:t>
      </w:r>
    </w:p>
    <w:p>
      <w:pPr>
        <w:pStyle w:val="BodyText"/>
      </w:pPr>
      <w:r>
        <w:t xml:space="preserve">Safety for healthcare workers in DR Congo Kinshasa is paramount.</w:t>
      </w:r>
    </w:p>
    <w:p>
      <w:pPr>
        <w:pStyle w:val="BodyText"/>
      </w:pPr>
      <w:r>
        <w:t xml:space="preserve">Mechanical Operation</w:t>
      </w:r>
    </w:p>
    <w:p>
      <w:pPr>
        <w:pStyle w:val="BodyText"/>
      </w:pPr>
      <w:r>
        <w:t xml:space="preserve">Ambulance maintenance, radio communication equipment handling</w:t>
      </w:r>
    </w:p>
    <w:p>
      <w:pPr>
        <w:pStyle w:val="BodyText"/>
      </w:pPr>
      <w:r>
        <w:t xml:space="preserve">Ruggedized vehicles are essential for the infrastructure of DR Congo Kinshasa.</w:t>
      </w:r>
    </w:p>
    <w:p>
      <w:pPr>
        <w:pStyle w:val="BodyText"/>
      </w:pPr>
      <w:r>
        <w:t xml:space="preserve">Triage and Logistics Rapid assessment in resource-limited settings. Essential for managing overcrowding in Kinshasa hospitals.</w:t>
      </w:r>
    </w:p>
    <w:bookmarkEnd w:id="23"/>
    <w:bookmarkStart w:id="24" w:name="Xc5109c79342b77c87a5fa9e046b2e35fdaf6f5a"/>
    <w:p>
      <w:pPr>
        <w:pStyle w:val="Heading2"/>
      </w:pPr>
      <w:r>
        <w:t xml:space="preserve">5. Discussion: The Role of Paramedics in Public Health Policy</w:t>
      </w:r>
    </w:p>
    <w:p>
      <w:pPr>
        <w:pStyle w:val="FirstParagraph"/>
      </w:pPr>
      <w:r>
        <w:t xml:space="preserve">The integration of certified **Paramedics** into the national health strategy of **DR Congo Kinshasa** is not merely a clinical upgrade but a structural necessity. Currently, the distinction between first aiders and professional **Paramedics** is blurred, leading to inconsistent care quality. This report argues for a legislative framework that formally recognizes the certification of **Paramedics**, ensuring they have legal standing and protected operational protocols.</w:t>
      </w:r>
    </w:p>
    <w:p>
      <w:pPr>
        <w:pStyle w:val="BodyText"/>
      </w:pPr>
      <w:r>
        <w:t xml:space="preserve">Furthermore, the cultural context of Kinshasa requires **Paramedics** to possess strong communication skills in Lingala and French, as well as an understanding of local community dynamics. Trust between the medical provider and the patient family is crucial for compliance with treatment plans. The "Lab" findings suggest that training modules must include sociological components, teaching **Paramedics** how to navigate community resistance or fear during outbreaks.</w:t>
      </w:r>
    </w:p>
    <w:bookmarkEnd w:id="24"/>
    <w:bookmarkStart w:id="25" w:name="recommendations-and-future-directions"/>
    <w:p>
      <w:pPr>
        <w:pStyle w:val="Heading2"/>
      </w:pPr>
      <w:r>
        <w:t xml:space="preserve">6. Recommendations and Future Directions</w:t>
      </w:r>
    </w:p>
    <w:p>
      <w:pPr>
        <w:pStyle w:val="FirstParagraph"/>
      </w:pPr>
      <w:r>
        <w:t xml:space="preserve">Based on the data presented in this **Lab Report**, the following actions are recommended for stakeholders operating in **DR Congo Kinshasa:</w:t>
      </w:r>
    </w:p>
    <w:p>
      <w:pPr>
        <w:numPr>
          <w:ilvl w:val="0"/>
          <w:numId w:val="1002"/>
        </w:numPr>
        <w:pStyle w:val="Compact"/>
      </w:pPr>
      <w:r>
        <w:rPr>
          <w:bCs/>
          <w:b/>
        </w:rPr>
        <w:t xml:space="preserve">Standardization of Training:</w:t>
      </w:r>
      <w:r>
        <w:t xml:space="preserve"> </w:t>
      </w:r>
      <w:r>
        <w:t xml:space="preserve">Establish a centralized academy for **Paramedic** training that adheres to international standards but incorporates local epidemiological data.</w:t>
      </w:r>
    </w:p>
    <w:p>
      <w:pPr>
        <w:numPr>
          <w:ilvl w:val="0"/>
          <w:numId w:val="1002"/>
        </w:numPr>
        <w:pStyle w:val="Compact"/>
      </w:pPr>
      <w:r>
        <w:rPr>
          <w:bCs/>
          <w:b/>
        </w:rPr>
        <w:t xml:space="preserve">Digital Integration:</w:t>
      </w:r>
      <w:r>
        <w:t xml:space="preserve"> </w:t>
      </w:r>
      <w:r>
        <w:t xml:space="preserve">Implement a digital dispatch system in Kinshasa that connects callers directly with the nearest available **Paramedic** unit, reducing response times.</w:t>
      </w:r>
    </w:p>
    <w:p>
      <w:pPr>
        <w:numPr>
          <w:ilvl w:val="0"/>
          <w:numId w:val="1002"/>
        </w:numPr>
        <w:pStyle w:val="Compact"/>
      </w:pPr>
      <w:r>
        <w:rPr>
          <w:bCs/>
          <w:b/>
        </w:rPr>
        <w:t xml:space="preserve">Ongoing Supervision:</w:t>
      </w:r>
      <w:r>
        <w:t xml:space="preserve"> </w:t>
      </w:r>
      <w:r>
        <w:t xml:space="preserve">Create a mentorship program where experienced **Paramedics** supervise junior staff, ensuring continuous quality improvement and adherence to safety protocols.</w:t>
      </w:r>
    </w:p>
    <w:p>
      <w:pPr>
        <w:numPr>
          <w:ilvl w:val="0"/>
          <w:numId w:val="1002"/>
        </w:numPr>
        <w:pStyle w:val="Compact"/>
      </w:pPr>
      <w:r>
        <w:rPr>
          <w:bCs/>
          <w:b/>
        </w:rPr>
        <w:t xml:space="preserve">Rural-Urban Linkage:</w:t>
      </w:r>
      <w:r>
        <w:t xml:space="preserve"> </w:t>
      </w:r>
      <w:r>
        <w:t xml:space="preserve">Ensure that **Paramedics** in Kinshasa are trained to coordinate with rural health centers for patient transfers, creating a seamless continuum of care across the province.</w:t>
      </w:r>
    </w:p>
    <w:bookmarkEnd w:id="25"/>
    <w:bookmarkStart w:id="26" w:name="conclusion"/>
    <w:p>
      <w:pPr>
        <w:pStyle w:val="Heading2"/>
      </w:pPr>
      <w:r>
        <w:t xml:space="preserve">7. Conclusion</w:t>
      </w:r>
    </w:p>
    <w:p>
      <w:pPr>
        <w:pStyle w:val="FirstParagraph"/>
      </w:pPr>
      <w:r>
        <w:t xml:space="preserve">This comprehensive analysis underscores the critical need for a specialized, well-trained **Paramedic** workforce in **DR Congo Kinshasa**. The current gaps in pre-hospital emergency care contribute significantly to preventable mortality and morbidity. By implementing the recommendations outlined in this report, stakeholders can build a resilient emergency medical system that is responsive to the unique challenges of the region. The success of this initiative relies on sustained funding, political will, and community engagement. Ultimately, empowering **Paramedics** with proper training and resources is an investment in the life-saving infrastructure of **DR Congo Kinshasa**, ensuring that high-quality emergency care is accessible to all citizens regardless of their socioeconomic status.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Training and Operational Analysis in DR Congo Kinshasa</dc:title>
  <dc:creator/>
  <dc:language>en</dc:language>
  <cp:keywords/>
  <dcterms:created xsi:type="dcterms:W3CDTF">2026-07-29T07:37:08Z</dcterms:created>
  <dcterms:modified xsi:type="dcterms:W3CDTF">2026-07-29T07:37:08Z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