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Comprehensive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Paramedic</w:t>
      </w:r>
      <w:r>
        <w:t xml:space="preserve"> </w:t>
      </w:r>
      <w:r>
        <w:t xml:space="preserve">Systems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bookmarkStart w:id="21" w:name="Xe5af60d68225bbefc5d589408a78b4ce7d899af"/>
    <w:p>
      <w:pPr>
        <w:pStyle w:val="Heading1"/>
      </w:pPr>
      <w:r>
        <w:t xml:space="preserve">Laboratory and Operational Feasibility Report for Paramedic Implementation in India Bangalore</w:t>
      </w:r>
    </w:p>
    <w:p>
      <w:pPr>
        <w:pStyle w:val="FirstParagraph"/>
      </w:pPr>
      <w:r>
        <w:rPr>
          <w:bCs/>
          <w:b/>
        </w:rPr>
        <w:t xml:space="preserve">Date:</w:t>
      </w:r>
      <w:bookmarkStart w:id="20" w:name="date"/>
      <w:bookmarkEnd w:id="20"/>
      <w:r>
        <w:t xml:space="preserve">    </w:t>
      </w:r>
      <w:r>
        <w:t xml:space="preserve"> </w:t>
      </w:r>
      <w:r>
        <w:rPr>
          <w:bCs/>
          <w:b/>
        </w:rPr>
        <w:t xml:space="preserve">Status: Draft — For Academic and Policy Review Purposes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Systematic Analysis of Paramedic Service Integration in India Bangalore’s Urban Healthcare Ecosystem.</w:t>
      </w:r>
    </w:p>
    <w:bookmarkEnd w:id="21"/>
    <w:bookmarkStart w:id="23" w:name="X56a192b7913b04c54574d18c28d46e6395428ab"/>
    <w:bookmarkStart w:id="22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report provides a rigorous evaluation of the current state, structural challenges, and strategic potential for implementing standardized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services within the urban healthcare landscape of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. As one of India’s rapidly expanding metropolitan hubs,</w:t>
      </w:r>
      <w:r>
        <w:t xml:space="preserve"> </w:t>
      </w:r>
      <w:r>
        <w:rPr>
          <w:bCs/>
          <w:b/>
        </w:rPr>
        <w:t xml:space="preserve">Bangalore (Bengaluru)</w:t>
      </w:r>
      <w:r>
        <w:t xml:space="preserve"> </w:t>
      </w:r>
      <w:r>
        <w:t xml:space="preserve">faces unique logistical and demographic pressures on its emergency medical systems. The purpose of this document is to assess whether a dedicated paramedic corps can alleviate the burden on hospital Emergency Departments (EDs) and improve pre-hospital care outcomes. By analyzing traffic density, public-private healthcare ratios, and legislative frameworks in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, this study proposes a framework for operational excellence.</w:t>
      </w:r>
    </w:p>
    <w:bookmarkEnd w:id="22"/>
    <w:bookmarkEnd w:id="23"/>
    <w:bookmarkStart w:id="25" w:name="Xa4b9237bacccdf19c0760cab7aec4a8359010b0"/>
    <w:bookmarkStart w:id="24" w:name="introduction"/>
    <w:p>
      <w:pPr>
        <w:pStyle w:val="Heading2"/>
      </w:pPr>
      <w:r>
        <w:t xml:space="preserve">Introduction: The Context of India Bangalore</w:t>
      </w:r>
    </w:p>
    <w:p>
      <w:pPr>
        <w:pStyle w:val="FirstParagraph"/>
      </w:pPr>
      <w:r>
        <w:t xml:space="preserve">The metropolis of</w:t>
      </w:r>
      <w:r>
        <w:t xml:space="preserve"> </w:t>
      </w:r>
      <w:r>
        <w:rPr>
          <w:bCs/>
          <w:b/>
        </w:rPr>
        <w:t xml:space="preserve">Bangalore, India</w:t>
      </w:r>
      <w:r>
        <w:t xml:space="preserve">, often referred to as the Silicon Valley of the country, presents a paradoxical healthcare scenario. While it houses some of South Asia’s most advanced medical technology and tertiary care hospitals, its pre-hospital emergency infrastructure struggles to keep pace with explosive urban growth and severe traffic congestion. The traditional ambulance model in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 </w:t>
      </w:r>
      <w:r>
        <w:t xml:space="preserve">has historically relied on drivers transporting patients without adequate clinical intervention during transit.</w:t>
      </w:r>
    </w:p>
    <w:p>
      <w:pPr>
        <w:pStyle w:val="BodyText"/>
      </w:pPr>
      <w:r>
        <w:t xml:space="preserve">The core objective of this report is to investigate the viability of integrating certified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professionals into the emergency chain of survival specifically tailored for the geographical and socio-economic realities of</w:t>
      </w:r>
      <w:r>
        <w:t xml:space="preserve"> </w:t>
      </w:r>
      <w:r>
        <w:rPr>
          <w:bCs/>
          <w:b/>
        </w:rPr>
        <w:t xml:space="preserve">Bangalore</w:t>
      </w:r>
      <w:r>
        <w:t xml:space="preserve">. Unlike rural healthcare models, an urban center like Bangalore requires a highly specialized approach involving rapid response units, advanced life support (ALS), and sophisticated dispatch systems. This document serves as a foundational analysis for policymakers and medical administrators in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 </w:t>
      </w:r>
      <w:r>
        <w:t xml:space="preserve">aiming to modernize emergency care.</w:t>
      </w:r>
    </w:p>
    <w:bookmarkEnd w:id="24"/>
    <w:bookmarkEnd w:id="25"/>
    <w:bookmarkStart w:id="27" w:name="X7de68daecd823babbb58edb1c8e14d7106e83bb"/>
    <w:bookmarkStart w:id="26" w:name="methodology"/>
    <w:p>
      <w:pPr>
        <w:pStyle w:val="Heading2"/>
      </w:pPr>
      <w:r>
        <w:t xml:space="preserve">Methodology</w:t>
      </w:r>
    </w:p>
    <w:p>
      <w:pPr>
        <w:pStyle w:val="FirstParagraph"/>
      </w:pPr>
      <w:r>
        <w:t xml:space="preserve">This laboratory report adopts a mixed-method approach, combining quantitative data analysis regarding traffic patterns in</w:t>
      </w:r>
      <w:r>
        <w:t xml:space="preserve"> </w:t>
      </w:r>
      <w:r>
        <w:rPr>
          <w:bCs/>
          <w:b/>
        </w:rPr>
        <w:t xml:space="preserve">Bangalore, India</w:t>
      </w:r>
      <w:r>
        <w:t xml:space="preserve">, and qualitative assessments of existing emergency service protocols. Data was sourced from municipal corporations within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, private ambulance operators prevalent in the region, and comparative studies from developed urban healthcare systems.</w:t>
      </w:r>
    </w:p>
    <w:p>
      <w:pPr>
        <w:pStyle w:val="BodyText"/>
      </w:pPr>
      <w:r>
        <w:t xml:space="preserve">The study focuses on three key variables: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Response Times:</w:t>
      </w:r>
      <w:r>
        <w:t xml:space="preserve"> </w:t>
      </w:r>
      <w:r>
        <w:t xml:space="preserve">Measuring the average time taken by ambulances to navigate specific high-traffic corridors in</w:t>
      </w:r>
      <w:r>
        <w:t xml:space="preserve"> </w:t>
      </w:r>
      <w:r>
        <w:rPr>
          <w:bCs/>
          <w:b/>
        </w:rPr>
        <w:t xml:space="preserve">Bangalore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Clinical Competency:</w:t>
      </w:r>
      <w:r>
        <w:t xml:space="preserve"> </w:t>
      </w:r>
      <w:r>
        <w:t xml:space="preserve">Evaluating the current skill sets of ambulance staff versus certified paramedics.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Feasibility:</w:t>
      </w:r>
      <w:r>
        <w:t xml:space="preserve"> </w:t>
      </w:r>
      <w:r>
        <w:t xml:space="preserve">Assessing the cost-benefit analysis of deploying additional paramedic personnel in</w:t>
      </w:r>
      <w:r>
        <w:t xml:space="preserve"> </w:t>
      </w:r>
      <w:r>
        <w:rPr>
          <w:bCs/>
          <w:b/>
        </w:rPr>
        <w:t xml:space="preserve">Bangalore</w:t>
      </w:r>
      <w:r>
        <w:t xml:space="preserve">'s public and private sectors.</w:t>
      </w:r>
    </w:p>
    <w:bookmarkEnd w:id="26"/>
    <w:bookmarkEnd w:id="27"/>
    <w:bookmarkStart w:id="31" w:name="Xb6453892473a467d07372d45eb05abc2031647a"/>
    <w:bookmarkStart w:id="30" w:name="current-state-analysis"/>
    <w:p>
      <w:pPr>
        <w:pStyle w:val="Heading2"/>
      </w:pPr>
      <w:r>
        <w:t xml:space="preserve">Current State Analysis: Challenges in India Bangalore</w:t>
      </w:r>
    </w:p>
    <w:p>
      <w:pPr>
        <w:pStyle w:val="FirstParagraph"/>
      </w:pPr>
      <w:r>
        <w:t xml:space="preserve">The emergency response ecosystem in</w:t>
      </w:r>
      <w:r>
        <w:t xml:space="preserve"> </w:t>
      </w:r>
      <w:r>
        <w:rPr>
          <w:bCs/>
          <w:b/>
        </w:rPr>
        <w:t xml:space="preserve">Bangalore, India</w:t>
      </w:r>
      <w:r>
        <w:t xml:space="preserve">, is currently fragmented. While the government-run 108 Ambulance Service provides a robust network across various zones of</w:t>
      </w:r>
      <w:r>
        <w:t xml:space="preserve"> </w:t>
      </w:r>
      <w:r>
        <w:rPr>
          <w:bCs/>
          <w:b/>
        </w:rPr>
        <w:t xml:space="preserve">Bangalore</w:t>
      </w:r>
      <w:r>
        <w:t xml:space="preserve">, coverage gaps remain significant in peripheral developing areas and private industrial parks.</w:t>
      </w:r>
    </w:p>
    <w:bookmarkStart w:id="28" w:name="traffic-congestion"/>
    <w:p>
      <w:pPr>
        <w:pStyle w:val="Heading3"/>
      </w:pPr>
      <w:r>
        <w:t xml:space="preserve">Traffic Congestion as a Critical Factor</w:t>
      </w:r>
    </w:p>
    <w:p>
      <w:pPr>
        <w:pStyle w:val="FirstParagraph"/>
      </w:pPr>
      <w:r>
        <w:t xml:space="preserve">The most distinct challenge facing</w:t>
      </w:r>
      <w:r>
        <w:t xml:space="preserve"> </w:t>
      </w:r>
      <w:r>
        <w:rPr>
          <w:bCs/>
          <w:b/>
        </w:rPr>
        <w:t xml:space="preserve">Bangalore's</w:t>
      </w:r>
      <w:r>
        <w:t xml:space="preserve"> </w:t>
      </w:r>
      <w:r>
        <w:t xml:space="preserve">emergency services is its notorious traffic congestion. In many parts of</w:t>
      </w:r>
      <w:r>
        <w:t xml:space="preserve"> </w:t>
      </w:r>
      <w:r>
        <w:rPr>
          <w:bCs/>
          <w:b/>
        </w:rPr>
        <w:t xml:space="preserve">Bangalore, India</w:t>
      </w:r>
      <w:r>
        <w:t xml:space="preserve">, an ambulance may spend more time stuck in gridlock than transporting the patient to the hospital. This renders traditional long-wheelbase ambulances less effective for acute cardiac or stroke cases where every minute counts. The introduction of specialized paramedic-equipped rapid response vehicles (RRVs), such as motorcycles or compact cars with defibrillators, is proposed to bypass these bottlenecks.</w:t>
      </w:r>
    </w:p>
    <w:bookmarkEnd w:id="28"/>
    <w:bookmarkStart w:id="29" w:name="clinical-gaps"/>
    <w:p>
      <w:pPr>
        <w:pStyle w:val="Heading3"/>
      </w:pPr>
      <w:r>
        <w:t xml:space="preserve">Clinical Gaps in Pre-Hospital Care</w:t>
      </w:r>
    </w:p>
    <w:p>
      <w:pPr>
        <w:pStyle w:val="FirstParagraph"/>
      </w:pPr>
      <w:r>
        <w:t xml:space="preserve">In many instances across</w:t>
      </w:r>
      <w:r>
        <w:t xml:space="preserve"> </w:t>
      </w:r>
      <w:r>
        <w:rPr>
          <w:bCs/>
          <w:b/>
        </w:rPr>
        <w:t xml:space="preserve">Bangalore</w:t>
      </w:r>
      <w:r>
        <w:t xml:space="preserve">, the primary role of ambulance staff is transport rather than treatment. A certified</w:t>
      </w:r>
      <w:r>
        <w:t xml:space="preserve"> </w:t>
      </w:r>
      <w:r>
        <w:rPr>
          <w:bCs/>
          <w:b/>
        </w:rPr>
        <w:t xml:space="preserve">Paramedic</w:t>
      </w:r>
      <w:r>
        <w:t xml:space="preserve">, however, is trained to initiate advanced life support measures such as airway management, intravenous access, and ECG interpretation before the patient even arrives at a facility in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. The lack of standardized training for pre-hospital providers remains a barrier.</w:t>
      </w:r>
    </w:p>
    <w:bookmarkEnd w:id="29"/>
    <w:bookmarkEnd w:id="30"/>
    <w:bookmarkEnd w:id="31"/>
    <w:bookmarkStart w:id="33" w:name="Xc3478d69a3c81fa62e60f5c3696165a4e5e6ac4"/>
    <w:bookmarkStart w:id="32" w:name="proposed-framework"/>
    <w:p>
      <w:pPr>
        <w:pStyle w:val="Heading2"/>
      </w:pPr>
      <w:r>
        <w:t xml:space="preserve">Proposed Paramedic Framework for India Bangalore</w:t>
      </w:r>
    </w:p>
    <w:p>
      <w:pPr>
        <w:pStyle w:val="FirstParagraph"/>
      </w:pPr>
      <w:r>
        <w:t xml:space="preserve">To effectively integrate the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profession into the healthcare infrastructure of</w:t>
      </w:r>
      <w:r>
        <w:t xml:space="preserve"> </w:t>
      </w:r>
      <w:r>
        <w:rPr>
          <w:bCs/>
          <w:b/>
        </w:rPr>
        <w:t xml:space="preserve">Bangalore, India</w:t>
      </w:r>
      <w:r>
        <w:t xml:space="preserve">, a tiered system is proposed: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Tier 1: First Responder Paramedics (Basic Life Support - BLS)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Tier 2: Advanced Life Support (ALS) Ambulances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Tier 3: Inter-facility Transfer Specialist Paramedics</w:t>
      </w:r>
    </w:p>
    <w:bookmarkEnd w:id="32"/>
    <w:bookmarkEnd w:id="33"/>
    <w:bookmarkStart w:id="35" w:name="X1dfd96eea8cc2b62785275bca38ac261256e278"/>
    <w:bookmarkStart w:id="34" w:name="financial-implications"/>
    <w:p>
      <w:pPr>
        <w:pStyle w:val="Heading2"/>
      </w:pPr>
      <w:r>
        <w:t xml:space="preserve">Financial and Operational Implications</w:t>
      </w:r>
    </w:p>
    <w:p>
      <w:pPr>
        <w:pStyle w:val="FirstParagraph"/>
      </w:pPr>
      <w:r>
        <w:t xml:space="preserve">The implementation of this system requires significant investment in training and equipment. However, the long-term savings for the healthcare systems in</w:t>
      </w:r>
      <w:r>
        <w:t xml:space="preserve"> </w:t>
      </w:r>
      <w:r>
        <w:rPr>
          <w:bCs/>
          <w:b/>
        </w:rPr>
        <w:t xml:space="preserve">Bangalore, India</w:t>
      </w:r>
      <w:r>
        <w:t xml:space="preserve">, are projected to be substantial. By stabilizing patients on-site or en route, hospitals can reduce bed-blocking and allow Emergency Departments to function more efficiently.</w:t>
      </w:r>
    </w:p>
    <w:p>
      <w:pPr>
        <w:pStyle w:val="BodyText"/>
      </w:pPr>
      <w:r>
        <w:t xml:space="preserve">A cost-benefit analysis suggests that every rupee invested in pre-hospital care through certified</w:t>
      </w:r>
      <w:r>
        <w:t xml:space="preserve"> </w:t>
      </w:r>
      <w:r>
        <w:rPr>
          <w:bCs/>
          <w:b/>
        </w:rPr>
        <w:t xml:space="preserve">Paramedics</w:t>
      </w:r>
      <w:r>
        <w:t xml:space="preserve"> </w:t>
      </w:r>
      <w:r>
        <w:t xml:space="preserve">yields a return of approximately 3 to 5 rupees in reduced hospital costs and increased survival rates. Furthermore, establishing paramedic training centers within</w:t>
      </w:r>
      <w:r>
        <w:t xml:space="preserve"> </w:t>
      </w:r>
      <w:r>
        <w:rPr>
          <w:bCs/>
          <w:b/>
        </w:rPr>
        <w:t xml:space="preserve">Bangalore, India</w:t>
      </w:r>
      <w:r>
        <w:t xml:space="preserve">, would generate local employment opportunities for healthcare graduates.</w:t>
      </w:r>
    </w:p>
    <w:bookmarkEnd w:id="34"/>
    <w:bookmarkEnd w:id="35"/>
    <w:bookmarkStart w:id="39" w:name="X02ba3cda1883801594b6e1b452790cc53948fda"/>
    <w:bookmarkStart w:id="38" w:name="challenges"/>
    <w:p>
      <w:pPr>
        <w:pStyle w:val="Heading2"/>
      </w:pPr>
      <w:r>
        <w:t xml:space="preserve">Implementation Challenges and Solutions</w:t>
      </w:r>
    </w:p>
    <w:bookmarkStart w:id="36" w:name="regulatory-framework"/>
    <w:p>
      <w:pPr>
        <w:pStyle w:val="Heading3"/>
      </w:pPr>
      <w:r>
        <w:t xml:space="preserve">Regulatory Hurdles in India Bangalore</w:t>
      </w:r>
    </w:p>
    <w:p>
      <w:pPr>
        <w:pStyle w:val="FirstParagraph"/>
      </w:pPr>
      <w:r>
        <w:t xml:space="preserve">The primary obstacle is the legal recognition of the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title. Currently, there is no unified national registry that standardizes paramedic scopes of practice. In</w:t>
      </w:r>
      <w:r>
        <w:t xml:space="preserve"> </w:t>
      </w:r>
      <w:r>
        <w:rPr>
          <w:bCs/>
          <w:b/>
        </w:rPr>
        <w:t xml:space="preserve">Bangalore, India</w:t>
      </w:r>
      <w:r>
        <w:t xml:space="preserve">, authorities must collaborate with medical councils to define clear protocols for what a paramedic can and cannot do independently.</w:t>
      </w:r>
    </w:p>
    <w:bookmarkEnd w:id="36"/>
    <w:bookmarkStart w:id="37" w:name="public-awareness"/>
    <w:p>
      <w:pPr>
        <w:pStyle w:val="Heading3"/>
      </w:pPr>
      <w:r>
        <w:t xml:space="preserve">Public Perception</w:t>
      </w:r>
    </w:p>
    <w:p>
      <w:pPr>
        <w:pStyle w:val="FirstParagraph"/>
      </w:pPr>
      <w:r>
        <w:t xml:space="preserve">Educational campaigns are required in</w:t>
      </w:r>
      <w:r>
        <w:t xml:space="preserve"> </w:t>
      </w:r>
      <w:r>
        <w:rPr>
          <w:bCs/>
          <w:b/>
        </w:rPr>
        <w:t xml:space="preserve">Bangalore, India</w:t>
      </w:r>
      <w:r>
        <w:t xml:space="preserve"> </w:t>
      </w:r>
      <w:r>
        <w:t xml:space="preserve">to ensure the public understands that calling an ambulance means receiving professional care en route, not just transport. Trust in the new system is vital for its success.</w:t>
      </w:r>
    </w:p>
    <w:bookmarkEnd w:id="37"/>
    <w:bookmarkEnd w:id="38"/>
    <w:bookmarkEnd w:id="39"/>
    <w:bookmarkStart w:id="41" w:name="Xe5dbbcea5ce7e2988b8c69bcfdfde8904aabc1f"/>
    <w:bookmarkStart w:id="40" w:name="conclusion"/>
    <w:p>
      <w:pPr>
        <w:pStyle w:val="Heading2"/>
      </w:pPr>
      <w:r>
        <w:t xml:space="preserve">Conclusion: A Path Forward for Paramedic Services in India Bangalore</w:t>
      </w:r>
    </w:p>
    <w:p>
      <w:pPr>
        <w:pStyle w:val="FirstParagraph"/>
      </w:pPr>
      <w:r>
        <w:t xml:space="preserve">This report concludes that the integration of a robust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network is not merely an enhancement but a necessity for the sustainable healthcare development of</w:t>
      </w:r>
      <w:r>
        <w:t xml:space="preserve"> </w:t>
      </w:r>
      <w:r>
        <w:rPr>
          <w:bCs/>
          <w:b/>
        </w:rPr>
        <w:t xml:space="preserve">Bangalore, India</w:t>
      </w:r>
      <w:r>
        <w:t xml:space="preserve">. The current model is reactive; the proposed model is proactive. By addressing traffic-specific response mechanisms and standardizing clinical training,</w:t>
      </w:r>
      <w:r>
        <w:t xml:space="preserve"> </w:t>
      </w:r>
      <w:r>
        <w:rPr>
          <w:bCs/>
          <w:b/>
        </w:rPr>
        <w:t xml:space="preserve">Bangalore</w:t>
      </w:r>
      <w:r>
        <w:t xml:space="preserve"> </w:t>
      </w:r>
      <w:r>
        <w:t xml:space="preserve">can set a benchmark for other Indian cities.</w:t>
      </w:r>
    </w:p>
    <w:p>
      <w:pPr>
        <w:pStyle w:val="BodyText"/>
      </w:pPr>
      <w:r>
        <w:t xml:space="preserve">The transition requires collaboration between government bodies in</w:t>
      </w:r>
      <w:r>
        <w:t xml:space="preserve"> </w:t>
      </w:r>
      <w:r>
        <w:rPr>
          <w:bCs/>
          <w:b/>
        </w:rPr>
        <w:t xml:space="preserve">India Bangalore</w:t>
      </w:r>
      <w:r>
        <w:t xml:space="preserve">, private healthcare investors, and academic institutions. The ultimate goal is a system where the "Golden Hour" of emergency care begins at the scene, managed by competent</w:t>
      </w:r>
      <w:r>
        <w:t xml:space="preserve"> </w:t>
      </w:r>
      <w:r>
        <w:rPr>
          <w:bCs/>
          <w:b/>
        </w:rPr>
        <w:t xml:space="preserve">Paramedics</w:t>
      </w:r>
      <w:r>
        <w:t xml:space="preserve">, rather than beginning upon hospital arrival. With strategic planning and execution,</w:t>
      </w:r>
      <w:r>
        <w:t xml:space="preserve"> </w:t>
      </w:r>
      <w:r>
        <w:rPr>
          <w:bCs/>
          <w:b/>
        </w:rPr>
        <w:t xml:space="preserve">Bangalore's</w:t>
      </w:r>
      <w:r>
        <w:t xml:space="preserve"> </w:t>
      </w:r>
      <w:r>
        <w:t xml:space="preserve">emergency medical services can evolve to match its status as a global tech hub.</w:t>
      </w:r>
    </w:p>
    <w:bookmarkEnd w:id="40"/>
    <w:bookmarkEnd w:id="41"/>
    <w:bookmarkStart w:id="43" w:name="Xade7c2cf97f75d009975f4d720d1fa6c19f4897"/>
    <w:bookmarkStart w:id="42" w:name="references"/>
    <w:p>
      <w:pPr>
        <w:pStyle w:val="Heading2"/>
      </w:pPr>
      <w:r>
        <w:t xml:space="preserve">References &amp; Further Reading (Simulated)</w:t>
      </w:r>
    </w:p>
    <w:p>
      <w:pPr>
        <w:numPr>
          <w:ilvl w:val="0"/>
          <w:numId w:val="1005"/>
        </w:numPr>
        <w:pStyle w:val="Compact"/>
      </w:pPr>
      <w:r>
        <w:t xml:space="preserve">National Medical Commission Guidelines on Pre-Hospital Emergency Care in Urban India.</w:t>
      </w:r>
    </w:p>
    <w:p>
      <w:pPr>
        <w:numPr>
          <w:ilvl w:val="0"/>
          <w:numId w:val="1005"/>
        </w:numPr>
        <w:pStyle w:val="Compact"/>
      </w:pPr>
      <w:r>
        <w:t xml:space="preserve">Municipal Corporation of Greater Bengaluru (MGB) Annual Health Report.</w:t>
      </w:r>
    </w:p>
    <w:p>
      <w:pPr>
        <w:numPr>
          <w:ilvl w:val="0"/>
          <w:numId w:val="1005"/>
        </w:numPr>
        <w:pStyle w:val="Compact"/>
      </w:pPr>
      <w:r>
        <w:t xml:space="preserve">"Traffic Impact Analysis on Emergency Response Times in Bangalore, India."</w:t>
      </w:r>
    </w:p>
    <w:p>
      <w:pPr>
        <w:pStyle w:val="FirstParagraph"/>
      </w:pPr>
      <w:r>
        <w:rPr>
          <w:iCs/>
          <w:i/>
        </w:rPr>
        <w:t xml:space="preserve">Note: All data presented herein is for illustrative and academic simulation purposes regarding the development of Paramedic standards in India Bangalore.</w:t>
      </w:r>
    </w:p>
    <w:bookmarkEnd w:id="42"/>
    <w:bookmarkEnd w:id="43"/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This document was generated specifically to address the requirements concerning Lab Report structures, Paramedic systems, and the specific context of India Bangalore.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801">
    <w:nsid w:val="A99801"/>
    <w:multiLevelType w:val="multilevel"/>
    <w:lvl w:ilvl="0">
      <w:start w:val="1"/>
      <w:numFmt w:val="upperLetter"/>
      <w:lvlText w:val="%1."/>
      <w:lvlJc w:val="left"/>
      <w:pPr>
        <w:ind w:left="720" w:hanging="480"/>
      </w:pPr>
    </w:lvl>
    <w:lvl w:ilvl="1">
      <w:start w:val="1"/>
      <w:numFmt w:val="upperLetter"/>
      <w:lvlText w:val="%2."/>
      <w:lvlJc w:val="left"/>
      <w:pPr>
        <w:ind w:left="1440" w:hanging="480"/>
      </w:pPr>
    </w:lvl>
    <w:lvl w:ilvl="2">
      <w:start w:val="1"/>
      <w:numFmt w:val="upperLetter"/>
      <w:lvlText w:val="%3."/>
      <w:lvlJc w:val="left"/>
      <w:pPr>
        <w:ind w:left="2160" w:hanging="480"/>
      </w:pPr>
    </w:lvl>
    <w:lvl w:ilvl="3">
      <w:start w:val="1"/>
      <w:numFmt w:val="upperLetter"/>
      <w:lvlText w:val="%4."/>
      <w:lvlJc w:val="left"/>
      <w:pPr>
        <w:ind w:left="2880" w:hanging="480"/>
      </w:pPr>
    </w:lvl>
    <w:lvl w:ilvl="4">
      <w:start w:val="1"/>
      <w:numFmt w:val="upperLetter"/>
      <w:lvlText w:val="%5."/>
      <w:lvlJc w:val="left"/>
      <w:pPr>
        <w:ind w:left="3600" w:hanging="480"/>
      </w:pPr>
    </w:lvl>
    <w:lvl w:ilvl="5">
      <w:start w:val="1"/>
      <w:numFmt w:val="upperLetter"/>
      <w:lvlText w:val="%6."/>
      <w:lvlJc w:val="left"/>
      <w:pPr>
        <w:ind w:left="4320" w:hanging="480"/>
      </w:pPr>
    </w:lvl>
    <w:lvl w:ilvl="6">
      <w:start w:val="1"/>
      <w:numFmt w:val="upperLetter"/>
      <w:lvlText w:val="%7."/>
      <w:lvlJc w:val="left"/>
      <w:pPr>
        <w:ind w:left="5040" w:hanging="480"/>
      </w:pPr>
    </w:lvl>
    <w:lvl w:ilvl="7">
      <w:start w:val="1"/>
      <w:numFmt w:val="upperLetter"/>
      <w:lvlText w:val="%8."/>
      <w:lvlJc w:val="left"/>
      <w:pPr>
        <w:ind w:left="5760" w:hanging="480"/>
      </w:pPr>
    </w:lvl>
    <w:lvl w:ilvl="8">
      <w:start w:val="1"/>
      <w:numFmt w:val="upperLetter"/>
      <w:lvlText w:val="%9.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8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Comprehensive Lab Report: Paramedic Systems in India Bangalore</dc:title>
  <dc:creator/>
  <dc:language>en</dc:language>
  <cp:keywords/>
  <dcterms:created xsi:type="dcterms:W3CDTF">2026-07-29T03:03:00Z</dcterms:created>
  <dcterms:modified xsi:type="dcterms:W3CDTF">2026-07-29T03:03:00Z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