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Role</w:t>
      </w:r>
      <w:r>
        <w:t xml:space="preserve"> </w:t>
      </w:r>
      <w:r>
        <w:t xml:space="preserve">in</w:t>
      </w:r>
      <w:r>
        <w:t xml:space="preserve"> </w:t>
      </w:r>
      <w:r>
        <w:t xml:space="preserve">France</w:t>
      </w:r>
      <w:r>
        <w:t xml:space="preserve"> </w:t>
      </w:r>
      <w:r>
        <w:t xml:space="preserve">Paris</w:t>
      </w:r>
    </w:p>
    <w:bookmarkStart w:id="42" w:name="X87c106f3a462557acf97c9875104e1474395951"/>
    <w:p>
      <w:pPr>
        <w:pStyle w:val="Heading1"/>
      </w:pPr>
      <w:r>
        <w:t xml:space="preserve">Laboratory Report: Strategic Analysis of the Petroleum Engineer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and Geological Resources</w:t>
      </w:r>
      <w:r>
        <w:br/>
      </w:r>
    </w:p>
    <w:p>
      <w:pPr>
        <w:pStyle w:val="BodyText"/>
      </w:pPr>
      <w:r>
        <w:t xml:space="preserve">From:</w:t>
      </w:r>
    </w:p>
    <w:bookmarkStart w:id="21" w:name="laboratory-report"/>
    <w:p>
      <w:pPr>
        <w:pStyle w:val="Heading2"/>
      </w:pPr>
      <w:r>
        <w:t xml:space="preserve">LABORATORY REPORT</w:t>
      </w:r>
    </w:p>
    <w:p>
      <w:pPr>
        <w:pStyle w:val="FirstParagraph"/>
      </w:pPr>
      <w:r>
        <w:rPr>
          <w:bCs/>
          <w:b/>
        </w:rPr>
        <w:t xml:space="preserve">Subject:</w:t>
      </w:r>
      <w:r>
        <w:t xml:space="preserve"> </w:t>
      </w:r>
      <w:r>
        <w:t xml:space="preserve">Comprehensive Evaluation of the Petroleum Engineer Profession within the Specific Geopolitical and Industrial Context of France Paris</w:t>
      </w:r>
    </w:p>
    <w:p>
      <w:r>
        <w:pict>
          <v:rect style="width:0;height:1.5pt" o:hralign="center" o:hrstd="t" o:hr="t"/>
        </w:pict>
      </w:r>
    </w:p>
    <w:bookmarkStart w:id="20" w:name="abstract"/>
    <w:p>
      <w:pPr>
        <w:pStyle w:val="Heading3"/>
      </w:pPr>
      <w:r>
        <w:t xml:space="preserve">Abstract</w:t>
      </w:r>
    </w:p>
    <w:p>
      <w:pPr>
        <w:pStyle w:val="FirstParagraph"/>
      </w:pPr>
      <w:r>
        <w:t xml:space="preserve">This Laboratory Report serves as a detailed technical and sociological analysis of the Petroleum Engineer profession. Unlike typical global surveys, this document focuses exclusively on the unique operational, regulatory, and cultural landscape of</w:t>
      </w:r>
      <w:r>
        <w:t xml:space="preserve"> </w:t>
      </w:r>
      <w:r>
        <w:rPr>
          <w:bCs/>
          <w:b/>
        </w:rPr>
        <w:t xml:space="preserve">France Paris</w:t>
      </w:r>
      <w:r>
        <w:t xml:space="preserve">. As Europe navigates the complex transition toward decarbonization while maintaining energy security, the role of the</w:t>
      </w:r>
      <w:r>
        <w:t xml:space="preserve"> </w:t>
      </w:r>
      <w:r>
        <w:rPr>
          <w:bCs/>
          <w:b/>
        </w:rPr>
        <w:t xml:space="preserve">Petroleum Engineer</w:t>
      </w:r>
      <w:r>
        <w:t xml:space="preserve"> </w:t>
      </w:r>
      <w:r>
        <w:t xml:space="preserve">in</w:t>
      </w:r>
    </w:p>
    <w:p>
      <w:pPr>
        <w:pStyle w:val="BodyText"/>
      </w:pPr>
      <w:r>
        <w:t xml:space="preserve">France Paris</w:t>
      </w:r>
    </w:p>
    <w:bookmarkEnd w:id="20"/>
    <w:bookmarkEnd w:id="21"/>
    <w:bookmarkStart w:id="23" w:name="laboratory-report-1"/>
    <w:p>
      <w:pPr>
        <w:pStyle w:val="Heading2"/>
      </w:pPr>
      <w:r>
        <w:t xml:space="preserve">LABORATORY REPORT</w:t>
      </w:r>
    </w:p>
    <w:p>
      <w:pPr>
        <w:pStyle w:val="FirstParagraph"/>
      </w:pPr>
      <w:r>
        <w:rPr>
          <w:bCs/>
          <w:b/>
        </w:rPr>
        <w:t xml:space="preserve">Subject:</w:t>
      </w:r>
      <w:r>
        <w:t xml:space="preserve"> </w:t>
      </w:r>
      <w:r>
        <w:t xml:space="preserve">Comprehensive Evaluation of the Petroleum Engineer Profession within the Specific Geopolitical and Industrial Context of France Paris</w:t>
      </w:r>
    </w:p>
    <w:p>
      <w:r>
        <w:pict>
          <v:rect style="width:0;height:1.5pt" o:hralign="center" o:hrstd="t" o:hr="t"/>
        </w:pict>
      </w:r>
    </w:p>
    <w:bookmarkStart w:id="22" w:name="abstract-1"/>
    <w:p>
      <w:pPr>
        <w:pStyle w:val="Heading3"/>
      </w:pPr>
      <w:r>
        <w:t xml:space="preserve">Abstract</w:t>
      </w:r>
    </w:p>
    <w:p>
      <w:pPr>
        <w:pStyle w:val="FirstParagraph"/>
      </w:pPr>
      <w:r>
        <w:t xml:space="preserve">This Laboratory Report serves as a detailed technical and sociological analysis of the Petroleum Engineer profession. Unlike typical global surveys, this document focuses exclusively on the unique operational, regulatory, and cultural landscape of France Paris. As Europe navigates the complex transition toward decarbonization while maintaining energy security, the role of the Petroleum Engineer in France Paris has evolved from traditional extraction to strategic reservoir management and carbon capture integration. This report details these shifts.</w:t>
      </w:r>
    </w:p>
    <w:bookmarkEnd w:id="22"/>
    <w:bookmarkEnd w:id="23"/>
    <w:bookmarkStart w:id="24" w:name="introduction"/>
    <w:p>
      <w:pPr>
        <w:pStyle w:val="Heading2"/>
      </w:pPr>
      <w:r>
        <w:t xml:space="preserve">1. Introduction</w:t>
      </w:r>
    </w:p>
    <w:p>
      <w:pPr>
        <w:pStyle w:val="FirstParagraph"/>
      </w:pPr>
      <w:r>
        <w:t xml:space="preserve">The primary objective of this Laboratory Report is to examine the current state, challenges, and future trajectory of the Petroleum Engineer within the specific jurisdiction of France Paris. While oil and gas extraction has largely ceased onshore in mainland France,</w:t>
      </w:r>
      <w:r>
        <w:t xml:space="preserve"> </w:t>
      </w:r>
      <w:r>
        <w:rPr>
          <w:bCs/>
          <w:b/>
        </w:rPr>
        <w:t xml:space="preserve">France Paris</w:t>
      </w:r>
      <w:r>
        <w:t xml:space="preserve"> </w:t>
      </w:r>
      <w:r>
        <w:t xml:space="preserve">remains a critical hub for international energy governance, corporate headquarters (such as TotalEnergies), and advanced research institutions. Consequently, the definition of a</w:t>
      </w:r>
      <w:r>
        <w:t xml:space="preserve"> </w:t>
      </w:r>
      <w:r>
        <w:rPr>
          <w:bCs/>
          <w:b/>
        </w:rPr>
        <w:t xml:space="preserve">Petroleum Engineer</w:t>
      </w:r>
      <w:r>
        <w:t xml:space="preserve"> </w:t>
      </w:r>
      <w:r>
        <w:t xml:space="preserve">in this region is no longer confined to drilling operations but extends to high-level data analytics, regulatory compliance with EU green standards, and offshore maintenance oversight in the Mediterranean.</w:t>
      </w:r>
    </w:p>
    <w:bookmarkEnd w:id="24"/>
    <w:bookmarkStart w:id="25" w:name="X434030b64ca1ca81b084f6a5dc8ae4ff3003b46"/>
    <w:p>
      <w:pPr>
        <w:pStyle w:val="Heading2"/>
      </w:pPr>
      <w:r>
        <w:t xml:space="preserve">2. Contextual Analysis: The France Paris Environment</w:t>
      </w:r>
    </w:p>
    <w:p>
      <w:pPr>
        <w:pStyle w:val="FirstParagraph"/>
      </w:pPr>
      <w:r>
        <w:t xml:space="preserve">To understand the profession, one must first analyze the environment of</w:t>
      </w:r>
      <w:r>
        <w:t xml:space="preserve"> </w:t>
      </w:r>
      <w:r>
        <w:rPr>
          <w:bCs/>
          <w:b/>
        </w:rPr>
        <w:t xml:space="preserve">France Paris</w:t>
      </w:r>
      <w:r>
        <w:t xml:space="preserve">. This city is not merely a capital; it is a nerve center for European energy policy. The presence of major conglomerates means that Petroleum Engineers here often function more as strategic consultants or R&amp;D specialists than field technicians.</w:t>
      </w:r>
    </w:p>
    <w:p>
      <w:pPr>
        <w:pStyle w:val="BodyText"/>
      </w:pPr>
      <w:r>
        <w:rPr>
          <w:bCs/>
          <w:b/>
        </w:rPr>
        <w:t xml:space="preserve">2.1 Regulatory Framework</w:t>
      </w:r>
      <w:r>
        <w:br/>
      </w:r>
      <w:r>
        <w:t xml:space="preserve">In</w:t>
      </w:r>
      <w:r>
        <w:t xml:space="preserve"> </w:t>
      </w:r>
      <w:r>
        <w:rPr>
          <w:bCs/>
          <w:b/>
        </w:rPr>
        <w:t xml:space="preserve">France Paris</w:t>
      </w:r>
      <w:r>
        <w:t xml:space="preserve">, Petroleum Engineers must adhere to some of the strictest environmental regulations in the world. The Energy Code of France mandates rigorous safety and environmental impact assessments. Unlike engineers in regions with laxer oversight, their primary concern is minimizing carbon footprints and ensuring zero-discharge policies during any residual operations.</w:t>
      </w:r>
    </w:p>
    <w:p>
      <w:pPr>
        <w:pStyle w:val="BodyText"/>
      </w:pPr>
      <w:r>
        <w:rPr>
          <w:bCs/>
          <w:b/>
        </w:rPr>
        <w:t xml:space="preserve">2.2 Educational Infrastructure</w:t>
      </w:r>
      <w:r>
        <w:br/>
      </w:r>
      <w:r>
        <w:t xml:space="preserve">The talent pipeline for</w:t>
      </w:r>
      <w:r>
        <w:t xml:space="preserve"> </w:t>
      </w:r>
      <w:r>
        <w:rPr>
          <w:bCs/>
          <w:b/>
        </w:rPr>
        <w:t xml:space="preserve">Petroleum Engineers</w:t>
      </w:r>
      <w:r>
        <w:t xml:space="preserve"> </w:t>
      </w:r>
      <w:r>
        <w:t xml:space="preserve">in this region is robust, fed by prestigious Grandes Écoles such as Mines ParisTech and IFP School. These institutions have adapted their curricula to include sustainable energy practices, meaning modern engineers graduating in</w:t>
      </w:r>
      <w:r>
        <w:t xml:space="preserve"> </w:t>
      </w:r>
      <w:r>
        <w:rPr>
          <w:bCs/>
          <w:b/>
        </w:rPr>
        <w:t xml:space="preserve">France Paris</w:t>
      </w:r>
      <w:r>
        <w:t xml:space="preserve"> </w:t>
      </w:r>
      <w:r>
        <w:t xml:space="preserve">are dual-trained in traditional petroleum mechanics and renewable energy integration.</w:t>
      </w:r>
    </w:p>
    <w:bookmarkEnd w:id="25"/>
    <w:bookmarkStart w:id="26" w:name="X53f34a6d854ed5d6e7f2fe638e8b6c832675c23"/>
    <w:p>
      <w:pPr>
        <w:pStyle w:val="Heading2"/>
      </w:pPr>
      <w:r>
        <w:t xml:space="preserve">3. Core Responsibilities of the Petroleum Engineer</w:t>
      </w:r>
    </w:p>
    <w:p>
      <w:pPr>
        <w:pStyle w:val="FirstParagraph"/>
      </w:pPr>
      <w:r>
        <w:t xml:space="preserve">The daily duties of a Petroleum Engineer operating out of or based in</w:t>
      </w:r>
    </w:p>
    <w:p>
      <w:pPr>
        <w:pStyle w:val="BodyText"/>
      </w:pPr>
      <w:r>
        <w:t xml:space="preserve">France Paris</w:t>
      </w:r>
    </w:p>
    <w:bookmarkEnd w:id="26"/>
    <w:bookmarkStart w:id="28" w:name="laboratory-report-2"/>
    <w:p>
      <w:pPr>
        <w:pStyle w:val="Heading2"/>
      </w:pPr>
      <w:r>
        <w:t xml:space="preserve">LABORATORY REPORT</w:t>
      </w:r>
    </w:p>
    <w:p>
      <w:pPr>
        <w:pStyle w:val="FirstParagraph"/>
      </w:pPr>
      <w:r>
        <w:rPr>
          <w:bCs/>
          <w:b/>
        </w:rPr>
        <w:t xml:space="preserve">Subject:</w:t>
      </w:r>
      <w:r>
        <w:t xml:space="preserve"> </w:t>
      </w:r>
      <w:r>
        <w:t xml:space="preserve">Comprehensive Evaluation of the Petroleum Engineer Profession within the Specific Geopolitical and Industrial Context of France Paris</w:t>
      </w:r>
    </w:p>
    <w:p>
      <w:r>
        <w:pict>
          <v:rect style="width:0;height:1.5pt" o:hralign="center" o:hrstd="t" o:hr="t"/>
        </w:pict>
      </w:r>
    </w:p>
    <w:bookmarkStart w:id="27" w:name="abstract-2"/>
    <w:p>
      <w:pPr>
        <w:pStyle w:val="Heading3"/>
      </w:pPr>
      <w:r>
        <w:t xml:space="preserve">Abstract</w:t>
      </w:r>
    </w:p>
    <w:p>
      <w:pPr>
        <w:pStyle w:val="FirstParagraph"/>
      </w:pPr>
      <w:r>
        <w:t xml:space="preserve">This Laboratory Report serves as a detailed technical and sociological analysis of the Petroleum Engineer profession. Unlike typical global surveys, this document focuses exclusively on the unique operational, regulatory, and cultural landscape of France Paris. As Europe navigates the complex transition toward decarbonization while maintaining energy security, the role of the Petroleum Engineer in France Paris has evolved from traditional extraction to strategic reservoir management and carbon capture integration. This report details these shifts.</w:t>
      </w:r>
    </w:p>
    <w:bookmarkEnd w:id="27"/>
    <w:bookmarkEnd w:id="28"/>
    <w:bookmarkStart w:id="29" w:name="introduction-1"/>
    <w:p>
      <w:pPr>
        <w:pStyle w:val="Heading2"/>
      </w:pPr>
      <w:r>
        <w:t xml:space="preserve">1. Introduction</w:t>
      </w:r>
    </w:p>
    <w:p>
      <w:pPr>
        <w:pStyle w:val="FirstParagraph"/>
      </w:pPr>
      <w:r>
        <w:t xml:space="preserve">The primary objective of this Laboratory Report is to examine the current state, challenges, and future trajectory of the Petroleum Engineer within the specific jurisdiction of France Paris. While oil and gas extraction has largely ceased onshore in mainland France, France Paris remains a critical hub for international energy governance, corporate headquarters (such as TotalEnergies), and advanced research institutions. Consequently, the definition of a Petroleum Engineer in this region is no longer confined to drilling operations but extends to high-level data analytics, regulatory compliance with EU green standards, and offshore maintenance oversight in the Mediterranean.</w:t>
      </w:r>
    </w:p>
    <w:bookmarkEnd w:id="29"/>
    <w:bookmarkStart w:id="30" w:name="Xa091c77548a289373eda2b5709ac72cab8ef0d9"/>
    <w:p>
      <w:pPr>
        <w:pStyle w:val="Heading2"/>
      </w:pPr>
      <w:r>
        <w:t xml:space="preserve">2. Contextual Analysis: The France Paris Environment</w:t>
      </w:r>
    </w:p>
    <w:p>
      <w:pPr>
        <w:pStyle w:val="FirstParagraph"/>
      </w:pPr>
      <w:r>
        <w:t xml:space="preserve">To understand the profession, one must first analyze the environment of France Paris. This city is not merely a capital; it is a nerve center for European energy policy. The presence of major conglomerates means that Petroleum Engineers here often function more as strategic consultants or R&amp;D specialists than field technicians.</w:t>
      </w:r>
    </w:p>
    <w:p>
      <w:pPr>
        <w:pStyle w:val="BodyText"/>
      </w:pPr>
      <w:r>
        <w:rPr>
          <w:bCs/>
          <w:b/>
        </w:rPr>
        <w:t xml:space="preserve">2.1 Regulatory Framework</w:t>
      </w:r>
      <w:r>
        <w:br/>
      </w:r>
      <w:r>
        <w:t xml:space="preserve">In France Paris, Petroleum Engineers must adhere to some of the strictest environmental regulations in the world. The Energy Code of France mandates rigorous safety and environmental impact assessments. Unlike engineers in regions with laxer oversight, their primary concern is minimizing carbon footprints and ensuring zero-discharge policies during any residual operations.</w:t>
      </w:r>
    </w:p>
    <w:p>
      <w:pPr>
        <w:pStyle w:val="BodyText"/>
      </w:pPr>
      <w:r>
        <w:rPr>
          <w:bCs/>
          <w:b/>
        </w:rPr>
        <w:t xml:space="preserve">2.2 Educational Infrastructure</w:t>
      </w:r>
      <w:r>
        <w:br/>
      </w:r>
      <w:r>
        <w:t xml:space="preserve">The talent pipeline for Petroleum Engineers in this region is robust, fed by prestigious Grandes Écoles such as Mines ParisTech and IFP School. These institutions have adapted their curricula to include sustainable energy practices, meaning modern engineers graduating in France Paris are dual-trained in traditional petroleum mechanics and renewable energy integration.</w:t>
      </w:r>
    </w:p>
    <w:bookmarkEnd w:id="30"/>
    <w:bookmarkStart w:id="31" w:name="Xe8249047bed7cb12b0b4e71930b9f47a7ad9137"/>
    <w:p>
      <w:pPr>
        <w:pStyle w:val="Heading2"/>
      </w:pPr>
      <w:r>
        <w:t xml:space="preserve">3. Core Responsibilities of the Petroleum Engineer</w:t>
      </w:r>
    </w:p>
    <w:p>
      <w:pPr>
        <w:pStyle w:val="FirstParagraph"/>
      </w:pPr>
      <w:r>
        <w:t xml:space="preserve">The daily duties of a Petroleum Engineer operating out of or based in France Paris differ significantly from those in traditional oil-producing nations. The focus has shifted toward optimization and sustainability.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Function</w:t>
            </w:r>
          </w:p>
        </w:tc>
        <w:tc>
          <w:tcPr/>
          <w:p>
            <w:pPr>
              <w:pStyle w:val="Compact"/>
              <w:jc w:val="left"/>
            </w:pPr>
            <w:r>
              <w:t xml:space="preserve">Description in France Paris Context</w:t>
            </w:r>
          </w:p>
        </w:tc>
      </w:tr>
      <w:tr>
        <w:tc>
          <w:tcPr/>
          <w:p>
            <w:pPr>
              <w:pStyle w:val="Compact"/>
              <w:jc w:val="left"/>
            </w:pPr>
            <w:r>
              <w:t xml:space="preserve">Using advanced software to model oil flow, ensuring maximum recovery with minimal environmental disturbance for legacy fields.</w:t>
            </w:r>
          </w:p>
        </w:tc>
        <w:tc>
          <w:tcPr/>
          <w:p>
            <w:pPr>
              <w:pStyle w:val="Compact"/>
            </w:pPr>
          </w:p>
        </w:tc>
      </w:tr>
      <w:tr>
        <w:tc>
          <w:tcPr/>
          <w:p>
            <w:pPr>
              <w:pStyle w:val="Compact"/>
              <w:jc w:val="left"/>
            </w:pPr>
            <w:r>
              <w:t xml:space="preserve">Carbon Capture Integration</w:t>
            </w:r>
          </w:p>
        </w:tc>
        <w:tc>
          <w:tcPr/>
          <w:p>
            <w:pPr>
              <w:pStyle w:val="Compact"/>
              <w:jc w:val="left"/>
            </w:pPr>
            <w:r>
              <w:t xml:space="preserve">Designing systems to inject CO2 back into depleted reservoirs, a key area of R&amp;D in Parisian energy labs.</w:t>
            </w:r>
          </w:p>
        </w:tc>
      </w:tr>
      <w:tr>
        <w:tc>
          <w:tcPr/>
          <w:p>
            <w:pPr>
              <w:pStyle w:val="Compact"/>
              <w:jc w:val="left"/>
            </w:pPr>
            <w:r>
              <w:t xml:space="preserve">Regulatory Compliance</w:t>
            </w:r>
          </w:p>
        </w:tc>
        <w:tc>
          <w:tcPr/>
          <w:p>
            <w:pPr>
              <w:pStyle w:val="Compact"/>
              <w:jc w:val="left"/>
            </w:pPr>
            <w:r>
              <w:t xml:space="preserve">Ensuring all technical operations meet the stringent EU and French environmental laws.</w:t>
            </w:r>
          </w:p>
        </w:tc>
      </w:tr>
    </w:tbl>
    <w:bookmarkEnd w:id="31"/>
    <w:bookmarkStart w:id="32" w:name="Xeaeb7649598bab1ce0bdb1c919f5f056075483c"/>
    <w:p>
      <w:pPr>
        <w:pStyle w:val="Heading2"/>
      </w:pPr>
      <w:r>
        <w:t xml:space="preserve">4. Challenges Facing the Profession in France Paris</w:t>
      </w:r>
    </w:p>
    <w:p>
      <w:pPr>
        <w:pStyle w:val="FirstParagraph"/>
      </w:pPr>
      <w:r>
        <w:t xml:space="preserve">The transition to green energy presents significant hurdles for the traditional Petroleum Engineer. In</w:t>
      </w:r>
      <w:r>
        <w:t xml:space="preserve"> </w:t>
      </w:r>
      <w:r>
        <w:rPr>
          <w:bCs/>
          <w:b/>
        </w:rPr>
        <w:t xml:space="preserve">France Paris</w:t>
      </w:r>
      <w:r>
        <w:t xml:space="preserve">, there is a societal and political pressure to move away from fossil fuels entirely. This creates a professional identity crisis for engineers trained in extraction.</w:t>
      </w:r>
    </w:p>
    <w:p>
      <w:pPr>
        <w:pStyle w:val="BodyText"/>
      </w:pPr>
      <w:r>
        <w:rPr>
          <w:bCs/>
          <w:b/>
        </w:rPr>
        <w:t xml:space="preserve">4.1 The "Green" Transition Pressure</w:t>
      </w:r>
      <w:r>
        <w:br/>
      </w:r>
      <w:r>
        <w:t xml:space="preserve">Engineers are now expected to pivot their skills toward geothermal energy and hydrogen storage, which utilize similar subsurface engineering principles. A Petroleum Engineer in Paris is increasingly becoming a "Subsurface Energy Engineer."</w:t>
      </w:r>
    </w:p>
    <w:p>
      <w:pPr>
        <w:pStyle w:val="BodyText"/>
      </w:pPr>
      <w:r>
        <w:rPr>
          <w:bCs/>
          <w:b/>
        </w:rPr>
        <w:t xml:space="preserve">4.2 Global Competition</w:t>
      </w:r>
      <w:r>
        <w:br/>
      </w:r>
      <w:r>
        <w:t xml:space="preserve">While headquartered in</w:t>
      </w:r>
      <w:r>
        <w:t xml:space="preserve"> </w:t>
      </w:r>
      <w:r>
        <w:rPr>
          <w:bCs/>
          <w:b/>
        </w:rPr>
        <w:t xml:space="preserve">France Paris</w:t>
      </w:r>
      <w:r>
        <w:t xml:space="preserve">, many energy firms outsource physical drilling to more cost-effective regions. Therefore, local engineers must compete on expertise and technology rather than manual labor, requiring continuous upskilling.</w:t>
      </w:r>
    </w:p>
    <w:bookmarkEnd w:id="32"/>
    <w:bookmarkStart w:id="33" w:name="future-outlook-and-recommendations"/>
    <w:p>
      <w:pPr>
        <w:pStyle w:val="Heading2"/>
      </w:pPr>
      <w:r>
        <w:t xml:space="preserve">5. Future Outlook and Recommendations</w:t>
      </w:r>
    </w:p>
    <w:p>
      <w:pPr>
        <w:pStyle w:val="FirstParagraph"/>
      </w:pPr>
      <w:r>
        <w:t xml:space="preserve">The future of the Petroleum Engineer in</w:t>
      </w:r>
      <w:r>
        <w:t xml:space="preserve"> </w:t>
      </w:r>
      <w:r>
        <w:rPr>
          <w:bCs/>
          <w:b/>
        </w:rPr>
        <w:t xml:space="preserve">France Paris</w:t>
      </w:r>
      <w:r>
        <w:t xml:space="preserve"> </w:t>
      </w:r>
      <w:r>
        <w:t xml:space="preserve">is bright but transformed. The role will not disappear; it will evolve. As long as fossil fuels remain part of the global mix, and especially as we move toward carbon capture technologies, the technical skills of these engineers are vital.</w:t>
      </w:r>
    </w:p>
    <w:p>
      <w:pPr>
        <w:pStyle w:val="BodyText"/>
      </w:pPr>
      <w:r>
        <w:rPr>
          <w:bCs/>
          <w:b/>
        </w:rPr>
        <w:t xml:space="preserve">5.1 Strategic Recommendations</w:t>
      </w:r>
      <w:r>
        <w:br/>
      </w:r>
      <w:r>
        <w:t xml:space="preserve">Institutions in</w:t>
      </w:r>
      <w:r>
        <w:t xml:space="preserve"> </w:t>
      </w:r>
      <w:r>
        <w:rPr>
          <w:bCs/>
          <w:b/>
        </w:rPr>
        <w:t xml:space="preserve">France Paris</w:t>
      </w:r>
      <w:r>
        <w:t xml:space="preserve"> </w:t>
      </w:r>
      <w:r>
        <w:t xml:space="preserve">should further integrate AI and machine learning into petroleum engineering curricula. Furthermore, industry leaders must rebrand the profession to highlight its role in climate change mitigation through CCS (Carbon Capture and Storage) technologies.</w:t>
      </w:r>
    </w:p>
    <w:bookmarkEnd w:id="33"/>
    <w:bookmarkStart w:id="34" w:name="conclusion"/>
    <w:p>
      <w:pPr>
        <w:pStyle w:val="Heading2"/>
      </w:pPr>
      <w:r>
        <w:t xml:space="preserve">6. Conclusion</w:t>
      </w:r>
    </w:p>
    <w:p>
      <w:pPr>
        <w:pStyle w:val="FirstParagraph"/>
      </w:pPr>
      <w:r>
        <w:t xml:space="preserve">This Laboratory Report concludes that the Petroleum Engineer in</w:t>
      </w:r>
      <w:r>
        <w:t xml:space="preserve"> </w:t>
      </w:r>
      <w:r>
        <w:rPr>
          <w:bCs/>
          <w:b/>
        </w:rPr>
        <w:t xml:space="preserve">France Paris</w:t>
      </w:r>
      <w:r>
        <w:t xml:space="preserve"> </w:t>
      </w:r>
      <w:r>
        <w:t xml:space="preserve">is at a pivotal crossroads. No longer just an extractor of resources, this professional is now a guardian of subsurface integrity and a pioneer in carbon management. The unique ecosystem of</w:t>
      </w:r>
    </w:p>
    <w:p>
      <w:pPr>
        <w:pStyle w:val="BodyText"/>
      </w:pPr>
      <w:r>
        <w:t xml:space="preserve">France Paris</w:t>
      </w:r>
    </w:p>
    <w:bookmarkEnd w:id="34"/>
    <w:bookmarkStart w:id="36" w:name="laboratory-report-3"/>
    <w:p>
      <w:pPr>
        <w:pStyle w:val="Heading2"/>
      </w:pPr>
      <w:r>
        <w:t xml:space="preserve">LABORATORY REPORT</w:t>
      </w:r>
    </w:p>
    <w:p>
      <w:pPr>
        <w:pStyle w:val="FirstParagraph"/>
      </w:pPr>
      <w:r>
        <w:rPr>
          <w:bCs/>
          <w:b/>
        </w:rPr>
        <w:t xml:space="preserve">Subject:</w:t>
      </w:r>
      <w:r>
        <w:t xml:space="preserve"> </w:t>
      </w:r>
      <w:r>
        <w:t xml:space="preserve">Comprehensive Evaluation of the Petroleum Engineer Profession within the Specific Geopolitical and Industrial Context of France Paris</w:t>
      </w:r>
    </w:p>
    <w:p>
      <w:r>
        <w:pict>
          <v:rect style="width:0;height:1.5pt" o:hralign="center" o:hrstd="t" o:hr="t"/>
        </w:pict>
      </w:r>
    </w:p>
    <w:bookmarkStart w:id="35" w:name="abstract-3"/>
    <w:p>
      <w:pPr>
        <w:pStyle w:val="Heading3"/>
      </w:pPr>
      <w:r>
        <w:t xml:space="preserve">Abstract</w:t>
      </w:r>
    </w:p>
    <w:p>
      <w:pPr>
        <w:pStyle w:val="FirstParagraph"/>
      </w:pPr>
      <w:r>
        <w:t xml:space="preserve">This Laboratory Report serves as a detailed technical and sociological analysis of the Petroleum Engineer profession. Unlike typical global surveys, this document focuses exclusively on the unique operational, regulatory, and cultural landscape of France Paris. As Europe navigates the complex transition toward decarbonization while maintaining energy security, the role of the Petroleum Engineer in France Paris has evolved from traditional extraction to strategic reservoir management and carbon capture integration. This report details these shifts.</w:t>
      </w:r>
    </w:p>
    <w:bookmarkEnd w:id="35"/>
    <w:bookmarkEnd w:id="36"/>
    <w:bookmarkStart w:id="37" w:name="introduction-2"/>
    <w:p>
      <w:pPr>
        <w:pStyle w:val="Heading2"/>
      </w:pPr>
      <w:r>
        <w:t xml:space="preserve">1. Introduction</w:t>
      </w:r>
    </w:p>
    <w:p>
      <w:pPr>
        <w:pStyle w:val="FirstParagraph"/>
      </w:pPr>
      <w:r>
        <w:t xml:space="preserve">The primary objective of this Laboratory Report is to examine the current state, challenges, and future trajectory of the Petroleum Engineer within the specific jurisdiction of France Paris. While oil and gas extraction has largely ceased onshore in mainland France, France Paris remains a critical hub for international energy governance, corporate headquarters (such as TotalEnergies), and advanced research institutions. Consequently, the definition of a Petroleum Engineer in this region is no longer confined to drilling operations but extends to high-level data analytics, regulatory compliance with EU green standards, and offshore maintenance oversight in the Mediterranean.</w:t>
      </w:r>
    </w:p>
    <w:bookmarkEnd w:id="37"/>
    <w:bookmarkStart w:id="38" w:name="X62a6ba30477a365410dcb6eed2a33c5a55b5924"/>
    <w:p>
      <w:pPr>
        <w:pStyle w:val="Heading2"/>
      </w:pPr>
      <w:r>
        <w:t xml:space="preserve">2. Contextual Analysis: The France Paris Environment</w:t>
      </w:r>
    </w:p>
    <w:p>
      <w:pPr>
        <w:pStyle w:val="FirstParagraph"/>
      </w:pPr>
      <w:r>
        <w:t xml:space="preserve">To understand the profession, one must first analyze the environment of France Paris. This city is not merely a capital; it is a nerve center for European energy policy. The presence of major conglomerates means that Petroleum Engineers here often function more as strategic consultants or R&amp;D specialists than field technicians.</w:t>
      </w:r>
    </w:p>
    <w:p>
      <w:pPr>
        <w:pStyle w:val="BodyText"/>
      </w:pPr>
      <w:r>
        <w:rPr>
          <w:bCs/>
          <w:b/>
        </w:rPr>
        <w:t xml:space="preserve">2.1 Regulatory Framework</w:t>
      </w:r>
      <w:r>
        <w:br/>
      </w:r>
      <w:r>
        <w:t xml:space="preserve">In France Paris, Petroleum Engineers must adhere to some of the strictest environmental regulations in the world. The Energy Code of France mandates rigorous safety and environmental impact assessments. Unlike engineers in regions with laxer oversight, their primary concern is minimizing carbon footprints and ensuring zero-discharge policies during any residual operations.</w:t>
      </w:r>
    </w:p>
    <w:p>
      <w:pPr>
        <w:pStyle w:val="BodyText"/>
      </w:pPr>
      <w:r>
        <w:rPr>
          <w:bCs/>
          <w:b/>
        </w:rPr>
        <w:t xml:space="preserve">2.2 Educational Infrastructure</w:t>
      </w:r>
      <w:r>
        <w:br/>
      </w:r>
      <w:r>
        <w:t xml:space="preserve">The talent pipeline for Petroleum Engineers in this region is robust, fed by prestigious Grandes Écoles such as Mines ParisTech and IFP School. These institutions have adapted their curricula to include sustainable energy practices, meaning modern engineers graduating in France Paris are dual-trained in traditional petroleum mechanics and renewable energy integration.</w:t>
      </w:r>
    </w:p>
    <w:bookmarkEnd w:id="38"/>
    <w:bookmarkStart w:id="39" w:name="X72e7a6235606afb6ee6516e20655c2ed5abd066"/>
    <w:p>
      <w:pPr>
        <w:pStyle w:val="Heading2"/>
      </w:pPr>
      <w:r>
        <w:t xml:space="preserve">3. Core Responsibilities of the Petroleum Engineer</w:t>
      </w:r>
    </w:p>
    <w:p>
      <w:pPr>
        <w:pStyle w:val="FirstParagraph"/>
      </w:pPr>
      <w:r>
        <w:t xml:space="preserve">The daily duties of a Petroleum Engineer operating out of or based in France Paris differ significantly from those in traditional oil-producing nations. The focus has shifted toward optimization and sustainability.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Function</w:t>
            </w:r>
          </w:p>
        </w:tc>
        <w:tc>
          <w:tcPr/>
          <w:p>
            <w:pPr>
              <w:pStyle w:val="Compact"/>
              <w:jc w:val="left"/>
            </w:pPr>
            <w:r>
              <w:t xml:space="preserve">Description in France Paris Context</w:t>
            </w:r>
          </w:p>
        </w:tc>
      </w:tr>
      <w:tr>
        <w:tc>
          <w:tcPr/>
          <w:p>
            <w:pPr>
              <w:pStyle w:val="Compact"/>
              <w:jc w:val="left"/>
            </w:pPr>
            <w:r>
              <w:t xml:space="preserve">Using advanced software to model oil flow, ensuring maximum recovery with minimal environmental disturbance for legacy fields.</w:t>
            </w:r>
          </w:p>
        </w:tc>
        <w:tc>
          <w:tcPr/>
          <w:p>
            <w:pPr>
              <w:pStyle w:val="Compact"/>
            </w:pPr>
          </w:p>
        </w:tc>
      </w:tr>
      <w:tr>
        <w:tc>
          <w:tcPr/>
          <w:p>
            <w:pPr>
              <w:pStyle w:val="Compact"/>
              <w:jc w:val="left"/>
            </w:pPr>
            <w:r>
              <w:t xml:space="preserve">Carbon Capture Integration</w:t>
            </w:r>
          </w:p>
        </w:tc>
        <w:tc>
          <w:tcPr/>
          <w:p>
            <w:pPr>
              <w:pStyle w:val="Compact"/>
              <w:jc w:val="left"/>
            </w:pPr>
            <w:r>
              <w:t xml:space="preserve">Designing systems to inject CO2 back into depleted reservoirs, a key area of R&amp;D in Parisian energy labs.</w:t>
            </w:r>
          </w:p>
        </w:tc>
      </w:tr>
      <w:tr>
        <w:tc>
          <w:tcPr/>
          <w:p>
            <w:pPr>
              <w:pStyle w:val="Compact"/>
              <w:jc w:val="left"/>
            </w:pPr>
            <w:r>
              <w:t xml:space="preserve">Regulatory Compliance</w:t>
            </w:r>
          </w:p>
        </w:tc>
        <w:tc>
          <w:tcPr/>
          <w:p>
            <w:pPr>
              <w:pStyle w:val="Compact"/>
              <w:jc w:val="left"/>
            </w:pPr>
            <w:r>
              <w:t xml:space="preserve">Ensuring all technical operations meet the stringent EU and French environmental laws.</w:t>
            </w:r>
          </w:p>
        </w:tc>
      </w:tr>
    </w:tbl>
    <w:bookmarkEnd w:id="39"/>
    <w:bookmarkStart w:id="40" w:name="Xc052deefc29250446372954e5520406e4912988"/>
    <w:p>
      <w:pPr>
        <w:pStyle w:val="Heading2"/>
      </w:pPr>
      <w:r>
        <w:t xml:space="preserve">4. Challenges Facing the Profession in France Paris</w:t>
      </w:r>
    </w:p>
    <w:p>
      <w:pPr>
        <w:pStyle w:val="FirstParagraph"/>
      </w:pPr>
      <w:r>
        <w:t xml:space="preserve">The transition to green energy presents significant hurdles for the traditional Petroleum Engineer. In France Paris, there is a societal and political pressure to move away from fossil fuels entirely. This creates a professional identity crisis for engineers trained in extraction.</w:t>
      </w:r>
    </w:p>
    <w:p>
      <w:pPr>
        <w:pStyle w:val="BodyText"/>
      </w:pPr>
      <w:r>
        <w:rPr>
          <w:bCs/>
          <w:b/>
        </w:rPr>
        <w:t xml:space="preserve">4.1 The "Green" Transition Pressure</w:t>
      </w:r>
      <w:r>
        <w:br/>
      </w:r>
      <w:r>
        <w:t xml:space="preserve">Engineers are now expected to pivot their skills toward geothermal energy and hydrogen storage, which utilize similar subsurface engineering principles. A Petroleum Engineer in Paris is increasingly becoming a "Subsurface Energy Engineer."</w:t>
      </w:r>
    </w:p>
    <w:p>
      <w:pPr>
        <w:pStyle w:val="BodyText"/>
      </w:pPr>
      <w:r>
        <w:rPr>
          <w:bCs/>
          <w:b/>
        </w:rPr>
        <w:t xml:space="preserve">4.2 Global Competition</w:t>
      </w:r>
      <w:r>
        <w:br/>
      </w:r>
      <w:r>
        <w:t xml:space="preserve">While headquartered in France Paris, many energy firms outsource physical drilling to more cost-effective regions. Therefore, local engineers must compete on expertise and technology rather than manual labor, requiring continuous upskilling.</w:t>
      </w:r>
    </w:p>
    <w:bookmarkEnd w:id="40"/>
    <w:bookmarkStart w:id="41" w:name="future-outlook-and-recommendations-1"/>
    <w:p>
      <w:pPr>
        <w:pStyle w:val="Heading2"/>
      </w:pPr>
      <w:r>
        <w:t xml:space="preserve">5. Future Outlook and Recommendations</w:t>
      </w:r>
    </w:p>
    <w:p>
      <w:pPr>
        <w:pStyle w:val="FirstParagraph"/>
      </w:pPr>
      <w:r>
        <w:t xml:space="preserve">The future of the Petroleum Engineer in France Paris is bright but transformed. The role will not disappear; it will evolve. As long as fossil fuels remain part of the global mix, and especially as we move toward carbon capture technologies, the technical skills of these engineers are vital.</w:t>
      </w:r>
    </w:p>
    <w:p>
      <w:pPr>
        <w:pStyle w:val="BodyText"/>
      </w:pPr>
      <w:r>
        <w:rPr>
          <w:bCs/>
          <w:b/>
        </w:rPr>
        <w:t xml:space="preserve">5.1 Strategic Recommendations</w:t>
      </w:r>
      <w:r>
        <w:br/>
      </w:r>
      <w:r>
        <w:t xml:space="preserve">Institutions in France Paris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Petroleum Engineer Role in France Paris</dc:title>
  <dc:creator/>
  <dc:language>en</dc:language>
  <cp:keywords/>
  <dcterms:created xsi:type="dcterms:W3CDTF">2026-07-29T00:59:51Z</dcterms:created>
  <dcterms:modified xsi:type="dcterms:W3CDTF">2026-07-29T00:59:51Z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