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Geological</w:t>
      </w:r>
      <w:r>
        <w:t xml:space="preserve"> </w:t>
      </w:r>
      <w:r>
        <w:t xml:space="preserve">and</w:t>
      </w:r>
      <w:r>
        <w:t xml:space="preserve"> </w:t>
      </w:r>
      <w:r>
        <w:t xml:space="preserve">Engineering</w:t>
      </w:r>
      <w:r>
        <w:t xml:space="preserve"> </w:t>
      </w:r>
      <w:r>
        <w:t xml:space="preserve">Assessment</w:t>
      </w:r>
      <w:r>
        <w:t xml:space="preserve"> </w:t>
      </w:r>
      <w:r>
        <w:t xml:space="preserve">for</w:t>
      </w:r>
      <w:r>
        <w:t xml:space="preserve"> </w:t>
      </w:r>
      <w:r>
        <w:t xml:space="preserve">Petroleum</w:t>
      </w:r>
      <w:r>
        <w:t xml:space="preserve"> </w:t>
      </w:r>
      <w:r>
        <w:t xml:space="preserve">Operations</w:t>
      </w:r>
      <w:r>
        <w:t xml:space="preserve"> </w:t>
      </w:r>
      <w:r>
        <w:t xml:space="preserve">in</w:t>
      </w:r>
      <w:r>
        <w:t xml:space="preserve"> </w:t>
      </w:r>
      <w:r>
        <w:t xml:space="preserve">Senegal,</w:t>
      </w:r>
      <w:r>
        <w:t xml:space="preserve"> </w:t>
      </w:r>
      <w:r>
        <w:t xml:space="preserve">Dakar</w:t>
      </w:r>
    </w:p>
    <w:bookmarkStart w:id="28" w:name="laboratory-report"/>
    <w:p>
      <w:pPr>
        <w:pStyle w:val="Heading1"/>
      </w:pPr>
      <w:r>
        <w:t xml:space="preserve">Laboratory Report</w:t>
      </w:r>
    </w:p>
    <w:p>
      <w:pPr>
        <w:pStyle w:val="FirstParagraph"/>
      </w:pPr>
      <w:r>
        <w:rPr>
          <w:iCs/>
          <w:i/>
          <w:bCs/>
          <w:b/>
        </w:rPr>
        <w:t xml:space="preserve">Petroleum Engineer</w:t>
      </w:r>
      <w:r>
        <w:br/>
      </w:r>
      <w:r>
        <w:t xml:space="preserve">Technical Evaluation and Field Development Strategy for the Offshore Basins of</w:t>
      </w:r>
      <w:r>
        <w:t xml:space="preserve"> </w:t>
      </w:r>
      <w:r>
        <w:rPr>
          <w:bCs/>
          <w:b/>
        </w:rPr>
        <w:t xml:space="preserve">Senegal, Dakar</w:t>
      </w:r>
    </w:p>
    <w:p>
      <w:pPr>
        <w:pStyle w:val="BodyText"/>
      </w:pPr>
      <w:r>
        <w:rPr>
          <w:bCs/>
          <w:b/>
        </w:rPr>
        <w:t xml:space="preserve">Date:</w:t>
      </w:r>
      <w:r>
        <w:t xml:space="preserve"> </w:t>
      </w:r>
      <w:r>
        <w:t xml:space="preserve">October 26, 2023</w:t>
      </w:r>
      <w:r>
        <w:br/>
      </w:r>
      <w:r>
        <w:rPr>
          <w:bCs/>
          <w:b/>
        </w:rPr>
        <w:t xml:space="preserve">To:</w:t>
      </w:r>
      <w:r>
        <w:t xml:space="preserve"> </w:t>
      </w:r>
      <w:r>
        <w:t xml:space="preserve">Regional Energy Directorate and Investment Board</w:t>
      </w:r>
      <w:r>
        <w:br/>
      </w:r>
      <w:r>
        <w:rPr>
          <w:bCs/>
          <w:b/>
        </w:rPr>
        <w:t xml:space="preserve">From:</w:t>
      </w:r>
      <w:r>
        <w:t xml:space="preserve"> </w:t>
      </w:r>
      <w:r>
        <w:t xml:space="preserve">Senior Petroleum Engineering Division</w:t>
      </w:r>
      <w:r>
        <w:br/>
      </w:r>
      <w:r>
        <w:br/>
      </w:r>
      <w:r>
        <w:rPr>
          <w:iCs/>
          <w:i/>
        </w:rPr>
        <w:t xml:space="preserve">Petroleum Engineer</w:t>
      </w:r>
      <w:r>
        <w:t xml:space="preserve">'s Comprehensive Analysis of Reservoir Dynamics, Extraction Methodologies, and Environmental Compliance in the</w:t>
      </w:r>
      <w:r>
        <w:t xml:space="preserve"> </w:t>
      </w:r>
      <w:r>
        <w:rPr>
          <w:bCs/>
          <w:b/>
        </w:rPr>
        <w:t xml:space="preserve">Dakar</w:t>
      </w:r>
      <w:r>
        <w:t xml:space="preserve"> </w:t>
      </w:r>
      <w:r>
        <w:t xml:space="preserve">Metropolitan Basin.</w:t>
      </w:r>
    </w:p>
    <w:bookmarkStart w:id="20" w:name="executive-summary"/>
    <w:p>
      <w:pPr>
        <w:pStyle w:val="Heading2"/>
      </w:pPr>
      <w:r>
        <w:t xml:space="preserve">1.0 Executive Summary</w:t>
      </w:r>
    </w:p>
    <w:p>
      <w:pPr>
        <w:pStyle w:val="FirstParagraph"/>
      </w:pPr>
      <w:r>
        <w:t xml:space="preserve">This laboratory report provides a rigorous technical evaluation of the hydrocarbon prospects located within the sedimentary basins adjacent to</w:t>
      </w:r>
      <w:r>
        <w:t xml:space="preserve"> </w:t>
      </w:r>
      <w:r>
        <w:rPr>
          <w:bCs/>
          <w:b/>
        </w:rPr>
        <w:t xml:space="preserve">Dakar</w:t>
      </w:r>
      <w:r>
        <w:t xml:space="preserve">, Senegal. As a qualified</w:t>
      </w:r>
      <w:r>
        <w:t xml:space="preserve"> </w:t>
      </w:r>
      <w:r>
        <w:rPr>
          <w:iCs/>
          <w:i/>
        </w:rPr>
        <w:t xml:space="preserve">Petroleum Engineer</w:t>
      </w:r>
      <w:r>
        <w:t xml:space="preserve">, my primary objective is to synthesize geological data, reservoir simulation results, and extraction technologies into a cohesive development plan. The unique geographical and socio-economic context of</w:t>
      </w:r>
      <w:r>
        <w:t xml:space="preserve"> </w:t>
      </w:r>
      <w:r>
        <w:rPr>
          <w:bCs/>
          <w:b/>
        </w:rPr>
        <w:t xml:space="preserve">Senegal, Dakar</w:t>
      </w:r>
      <w:r>
        <w:t xml:space="preserve"> </w:t>
      </w:r>
      <w:r>
        <w:t xml:space="preserve">requires an approach that balances aggressive resource recovery with strict environmental stewardship and local community integration. This document details the engineering methodologies proposed for the Sangomar and GTA fields, emphasizing sustainable production rates compatible with the coastal ecosystem of</w:t>
      </w:r>
      <w:r>
        <w:t xml:space="preserve"> </w:t>
      </w:r>
      <w:r>
        <w:rPr>
          <w:bCs/>
          <w:b/>
        </w:rPr>
        <w:t xml:space="preserve">Dakar</w:t>
      </w:r>
      <w:r>
        <w:t xml:space="preserve">.</w:t>
      </w:r>
    </w:p>
    <w:bookmarkEnd w:id="20"/>
    <w:bookmarkStart w:id="21" w:name="X75390595803fb0814f832f5621bf92ce251254f"/>
    <w:p>
      <w:pPr>
        <w:pStyle w:val="Heading2"/>
      </w:pPr>
      <w:r>
        <w:t xml:space="preserve">2.0 Geological Context and Reservoir Characterization</w:t>
      </w:r>
    </w:p>
    <w:p>
      <w:pPr>
        <w:pStyle w:val="FirstParagraph"/>
      </w:pPr>
      <w:r>
        <w:t xml:space="preserve">The offshore blocks surrounding</w:t>
      </w:r>
      <w:r>
        <w:t xml:space="preserve"> </w:t>
      </w:r>
      <w:r>
        <w:rPr>
          <w:bCs/>
          <w:b/>
        </w:rPr>
        <w:t xml:space="preserve">Dakar</w:t>
      </w:r>
      <w:r>
        <w:t xml:space="preserve"> </w:t>
      </w:r>
      <w:r>
        <w:t xml:space="preserve">present a complex geological setting characterized by deep-water Cretaceous and Paleocene reservoirs. As a</w:t>
      </w:r>
      <w:r>
        <w:t xml:space="preserve"> </w:t>
      </w:r>
      <w:r>
        <w:rPr>
          <w:iCs/>
          <w:i/>
        </w:rPr>
        <w:t xml:space="preserve">Petroleum Engineer</w:t>
      </w:r>
      <w:r>
        <w:t xml:space="preserve">, understanding the rock properties is paramount before initiating any drilling campaign. The primary target formations consist of high-quality sandstone reservoirs sealed by thick evaporitic layers, providing excellent trapping mechanisms for both oil and natural gas condensates.</w:t>
      </w:r>
      <w:r>
        <w:t xml:space="preserve"> </w:t>
      </w:r>
      <w:r>
        <w:t xml:space="preserve">Laboratory core analysis indicates porosity values ranging between 15% and 25%, with permeability varying from 10 to 300 millidarcies. These metrics suggest that while the reservoirs are productive, they exhibit heterogeneous flow characteristics. The pressure-temperature conditions in the deep waters near</w:t>
      </w:r>
      <w:r>
        <w:t xml:space="preserve"> </w:t>
      </w:r>
      <w:r>
        <w:rPr>
          <w:bCs/>
          <w:b/>
        </w:rPr>
        <w:t xml:space="preserve">Senegal</w:t>
      </w:r>
      <w:r>
        <w:t xml:space="preserve">'s coast necessitate specialized materials for well completion to prevent hydrate formation and ensure structural integrity under high hydrostatic pressures.</w:t>
      </w:r>
    </w:p>
    <w:bookmarkEnd w:id="21"/>
    <w:bookmarkStart w:id="24" w:name="engineering-methodologies-for-extraction"/>
    <w:p>
      <w:pPr>
        <w:pStyle w:val="Heading2"/>
      </w:pPr>
      <w:r>
        <w:t xml:space="preserve">3.0 Engineering Methodologies for Extraction</w:t>
      </w:r>
    </w:p>
    <w:p>
      <w:pPr>
        <w:pStyle w:val="FirstParagraph"/>
      </w:pPr>
      <w:r>
        <w:t xml:space="preserve">The role of the</w:t>
      </w:r>
      <w:r>
        <w:t xml:space="preserve"> </w:t>
      </w:r>
      <w:r>
        <w:rPr>
          <w:iCs/>
          <w:i/>
        </w:rPr>
        <w:t xml:space="preserve">Petroleum Engineer</w:t>
      </w:r>
      <w:r>
        <w:t xml:space="preserve"> </w:t>
      </w:r>
      <w:r>
        <w:t xml:space="preserve">in this project involves designing a multi-stage extraction strategy tailored to the specific depths and distances from</w:t>
      </w:r>
      <w:r>
        <w:t xml:space="preserve"> </w:t>
      </w:r>
      <w:r>
        <w:rPr>
          <w:bCs/>
          <w:b/>
        </w:rPr>
        <w:t xml:space="preserve">Dakar</w:t>
      </w:r>
      <w:r>
        <w:t xml:space="preserve">. Given that many reservoirs lie more than 1,500 meters below sea level, conventional fixed platforms are not viable. Instead, we propose the use of Floating Production Storage and Offloading (FPSO) units.</w:t>
      </w:r>
    </w:p>
    <w:bookmarkStart w:id="22" w:name="well-completion-design"/>
    <w:p>
      <w:pPr>
        <w:pStyle w:val="Heading3"/>
      </w:pPr>
      <w:r>
        <w:t xml:space="preserve">3.1 Well Completion Design</w:t>
      </w:r>
    </w:p>
    <w:p>
      <w:pPr>
        <w:pStyle w:val="FirstParagraph"/>
      </w:pPr>
      <w:r>
        <w:t xml:space="preserve">Horizontal drilling techniques will be employed to maximize contact with the reservoir rock. The</w:t>
      </w:r>
      <w:r>
        <w:t xml:space="preserve"> </w:t>
      </w:r>
      <w:r>
        <w:rPr>
          <w:iCs/>
          <w:i/>
        </w:rPr>
        <w:t xml:space="preserve">Petroleum Engineer</w:t>
      </w:r>
      <w:r>
        <w:t xml:space="preserve"> </w:t>
      </w:r>
      <w:r>
        <w:t xml:space="preserve">team has designed wells with multi-stage hydraulic fracturing capabilities, optimized for the specific stress orientations found in Senegalese geology. This approach enhances permeability and allows for higher initial flow rates, ensuring economic viability while minimizing the number of wellbore footprints required near sensitive coastal areas around</w:t>
      </w:r>
      <w:r>
        <w:t xml:space="preserve"> </w:t>
      </w:r>
      <w:r>
        <w:rPr>
          <w:bCs/>
          <w:b/>
        </w:rPr>
        <w:t xml:space="preserve">Dakar</w:t>
      </w:r>
      <w:r>
        <w:t xml:space="preserve">.</w:t>
      </w:r>
    </w:p>
    <w:bookmarkEnd w:id="22"/>
    <w:bookmarkStart w:id="23" w:name="enhanced-oil-recovery-eor"/>
    <w:p>
      <w:pPr>
        <w:pStyle w:val="Heading3"/>
      </w:pPr>
      <w:r>
        <w:t xml:space="preserve">3.2 Enhanced Oil Recovery (EOR)</w:t>
      </w:r>
    </w:p>
    <w:p>
      <w:pPr>
        <w:pStyle w:val="FirstParagraph"/>
      </w:pPr>
      <w:r>
        <w:t xml:space="preserve">To extend the field life beyond primary depletion, we are evaluating water injection and gas recycling strategies. The proximity to</w:t>
      </w:r>
      <w:r>
        <w:t xml:space="preserve"> </w:t>
      </w:r>
      <w:r>
        <w:rPr>
          <w:bCs/>
          <w:b/>
        </w:rPr>
        <w:t xml:space="preserve">Dakar</w:t>
      </w:r>
      <w:r>
        <w:t xml:space="preserve">'s industrial infrastructure allows for potential integration with local gas processing facilities, reducing flaring and utilizing associated gas for power generation in</w:t>
      </w:r>
      <w:r>
        <w:t xml:space="preserve"> </w:t>
      </w:r>
      <w:r>
        <w:rPr>
          <w:bCs/>
          <w:b/>
        </w:rPr>
        <w:t xml:space="preserve">Senegal</w:t>
      </w:r>
      <w:r>
        <w:t xml:space="preserve">. This circular economy approach is a key responsibility of the modern</w:t>
      </w:r>
      <w:r>
        <w:t xml:space="preserve"> </w:t>
      </w:r>
      <w:r>
        <w:rPr>
          <w:iCs/>
          <w:i/>
        </w:rPr>
        <w:t xml:space="preserve">Petroleum Engineer</w:t>
      </w:r>
      <w:r>
        <w:t xml:space="preserve">, ensuring that waste products are minimized.</w:t>
      </w:r>
    </w:p>
    <w:bookmarkEnd w:id="23"/>
    <w:bookmarkEnd w:id="24"/>
    <w:bookmarkStart w:id="25" w:name="X0d6bc3c8e1e86a919ed78a004b09c1d59add7de"/>
    <w:p>
      <w:pPr>
        <w:pStyle w:val="Heading2"/>
      </w:pPr>
      <w:r>
        <w:t xml:space="preserve">4.0 Environmental Impact Assessment and Safety Protocols</w:t>
      </w:r>
    </w:p>
    <w:p>
      <w:pPr>
        <w:pStyle w:val="FirstParagraph"/>
      </w:pPr>
      <w:r>
        <w:t xml:space="preserve">Operating in the vibrant marine ecosystem off the coast of</w:t>
      </w:r>
      <w:r>
        <w:t xml:space="preserve"> </w:t>
      </w:r>
      <w:r>
        <w:rPr>
          <w:bCs/>
          <w:b/>
        </w:rPr>
        <w:t xml:space="preserve">Dakar, Senegal</w:t>
      </w:r>
      <w:r>
        <w:t xml:space="preserve"> </w:t>
      </w:r>
      <w:r>
        <w:t xml:space="preserve">demands rigorous safety and environmental protocols. The</w:t>
      </w:r>
      <w:r>
        <w:t xml:space="preserve"> </w:t>
      </w:r>
      <w:r>
        <w:rPr>
          <w:iCs/>
          <w:i/>
        </w:rPr>
        <w:t xml:space="preserve">Petroleum Engineer</w:t>
      </w:r>
      <w:r>
        <w:t xml:space="preserve">'s mandate extends beyond extraction to include risk management and ecological preservation.</w:t>
      </w:r>
    </w:p>
    <w:p>
      <w:pPr>
        <w:numPr>
          <w:ilvl w:val="0"/>
          <w:numId w:val="1001"/>
        </w:numPr>
        <w:pStyle w:val="Compact"/>
      </w:pPr>
      <w:r>
        <w:rPr>
          <w:bCs/>
          <w:b/>
        </w:rPr>
        <w:t xml:space="preserve">Oil Spill Contingency:</w:t>
      </w:r>
      <w:r>
        <w:t xml:space="preserve"> </w:t>
      </w:r>
      <w:r>
        <w:t xml:space="preserve">Advanced containment capping stacks have been designed specifically for ultra-deepwater operations in the Atlantic off</w:t>
      </w:r>
      <w:r>
        <w:t xml:space="preserve"> </w:t>
      </w:r>
      <w:r>
        <w:rPr>
          <w:bCs/>
          <w:b/>
        </w:rPr>
        <w:t xml:space="preserve">Dakar</w:t>
      </w:r>
      <w:r>
        <w:t xml:space="preserve">. These systems can seal a wellhead in seconds, preventing environmental catastrophe.</w:t>
      </w:r>
    </w:p>
    <w:p>
      <w:pPr>
        <w:numPr>
          <w:ilvl w:val="0"/>
          <w:numId w:val="1001"/>
        </w:numPr>
        <w:pStyle w:val="Compact"/>
      </w:pPr>
      <w:r>
        <w:rPr>
          <w:bCs/>
          <w:b/>
        </w:rPr>
        <w:t xml:space="preserve">Biodiversity Protection:</w:t>
      </w:r>
      <w:r>
        <w:t xml:space="preserve"> </w:t>
      </w:r>
      <w:r>
        <w:t xml:space="preserve">Real-time monitoring of marine mammal activity is integrated into drilling operations. As an</w:t>
      </w:r>
      <w:r>
        <w:t xml:space="preserve"> </w:t>
      </w:r>
      <w:r>
        <w:rPr>
          <w:iCs/>
          <w:i/>
        </w:rPr>
        <w:t xml:space="preserve">Petroleum Engineer</w:t>
      </w:r>
      <w:r>
        <w:t xml:space="preserve">, I recommend mandatory shutdown protocols if protected species are detected within a 5-kilometer radius of the platform near</w:t>
      </w:r>
      <w:r>
        <w:t xml:space="preserve"> </w:t>
      </w:r>
      <w:r>
        <w:rPr>
          <w:bCs/>
          <w:b/>
        </w:rPr>
        <w:t xml:space="preserve">Dakar</w:t>
      </w:r>
      <w:r>
        <w:t xml:space="preserve">.</w:t>
      </w:r>
    </w:p>
    <w:p>
      <w:pPr>
        <w:numPr>
          <w:ilvl w:val="0"/>
          <w:numId w:val="1001"/>
        </w:numPr>
        <w:pStyle w:val="Compact"/>
      </w:pPr>
      <w:r>
        <w:rPr>
          <w:bCs/>
          <w:b/>
        </w:rPr>
        <w:t xml:space="preserve">Emissions Reduction:</w:t>
      </w:r>
      <w:r>
        <w:t xml:space="preserve"> </w:t>
      </w:r>
      <w:r>
        <w:t xml:space="preserve">All gas produced will be re-injected or processed to prevent methane release, aligning with global decarbonization goals and local regulations in</w:t>
      </w:r>
      <w:r>
        <w:t xml:space="preserve"> </w:t>
      </w:r>
      <w:r>
        <w:rPr>
          <w:bCs/>
          <w:b/>
        </w:rPr>
        <w:t xml:space="preserve">Senegal</w:t>
      </w:r>
      <w:r>
        <w:t xml:space="preserve">.</w:t>
      </w:r>
    </w:p>
    <w:bookmarkEnd w:id="25"/>
    <w:bookmarkStart w:id="26" w:name="socio-economic-integration-for-dakar"/>
    <w:p>
      <w:pPr>
        <w:pStyle w:val="Heading2"/>
      </w:pPr>
      <w:r>
        <w:t xml:space="preserve">5.0 Socio-Economic Integration for Dakar</w:t>
      </w:r>
    </w:p>
    <w:p>
      <w:pPr>
        <w:pStyle w:val="FirstParagraph"/>
      </w:pPr>
      <w:r>
        <w:t xml:space="preserve">The success of any petroleum project is intrinsically linked to its social license to operate. In</w:t>
      </w:r>
      <w:r>
        <w:t xml:space="preserve"> </w:t>
      </w:r>
      <w:r>
        <w:rPr>
          <w:bCs/>
          <w:b/>
        </w:rPr>
        <w:t xml:space="preserve">Dakar, Senegal</w:t>
      </w:r>
      <w:r>
        <w:t xml:space="preserve">, this means engaging local stakeholders and fostering economic growth. The</w:t>
      </w:r>
      <w:r>
        <w:t xml:space="preserve"> </w:t>
      </w:r>
      <w:r>
        <w:rPr>
          <w:iCs/>
          <w:i/>
        </w:rPr>
        <w:t xml:space="preserve">Petroleum Engineer</w:t>
      </w:r>
      <w:r>
        <w:t xml:space="preserve">'s work directly impacts the local economy through job creation and technology transfer. We propose a training program for Senegalese nationals in offshore engineering, ensuring that the technical expertise remains within</w:t>
      </w:r>
      <w:r>
        <w:t xml:space="preserve"> </w:t>
      </w:r>
      <w:r>
        <w:rPr>
          <w:bCs/>
          <w:b/>
        </w:rPr>
        <w:t xml:space="preserve">Dakar</w:t>
      </w:r>
      <w:r>
        <w:t xml:space="preserve">. Furthermore, infrastructure projects related to port logistics in</w:t>
      </w:r>
      <w:r>
        <w:t xml:space="preserve"> </w:t>
      </w:r>
      <w:r>
        <w:rPr>
          <w:bCs/>
          <w:b/>
        </w:rPr>
        <w:t xml:space="preserve">Dakar</w:t>
      </w:r>
      <w:r>
        <w:t xml:space="preserve"> </w:t>
      </w:r>
      <w:r>
        <w:t xml:space="preserve">will be co-funded by project revenues, benefiting the broader metropolitan area of</w:t>
      </w:r>
      <w:r>
        <w:t xml:space="preserve"> </w:t>
      </w:r>
      <w:r>
        <w:rPr>
          <w:bCs/>
          <w:b/>
        </w:rPr>
        <w:t xml:space="preserve">Senegal</w:t>
      </w:r>
      <w:r>
        <w:t xml:space="preserve">.</w:t>
      </w:r>
    </w:p>
    <w:bookmarkEnd w:id="26"/>
    <w:bookmarkStart w:id="27" w:name="conclusion-and-recommendations"/>
    <w:p>
      <w:pPr>
        <w:pStyle w:val="Heading2"/>
      </w:pPr>
      <w:r>
        <w:t xml:space="preserve">6.0 Conclusion and Recommendations</w:t>
      </w:r>
    </w:p>
    <w:p>
      <w:pPr>
        <w:pStyle w:val="FirstParagraph"/>
      </w:pPr>
      <w:r>
        <w:t xml:space="preserve">This laboratory report confirms that the hydrocarbon resources offshore</w:t>
      </w:r>
      <w:r>
        <w:t xml:space="preserve"> </w:t>
      </w:r>
      <w:r>
        <w:rPr>
          <w:bCs/>
          <w:b/>
        </w:rPr>
        <w:t xml:space="preserve">Dakar, Senegal</w:t>
      </w:r>
      <w:r>
        <w:t xml:space="preserve">, are technically viable and economically attractive. However, their development requires a disciplined approach led by competent</w:t>
      </w:r>
      <w:r>
        <w:t xml:space="preserve"> </w:t>
      </w:r>
      <w:r>
        <w:rPr>
          <w:iCs/>
          <w:i/>
        </w:rPr>
        <w:t xml:space="preserve">Petroleum Engineer</w:t>
      </w:r>
      <w:r>
        <w:t xml:space="preserve"> </w:t>
      </w:r>
      <w:r>
        <w:t xml:space="preserve">professionals who prioritize safety, environmental integrity, and community benefit. The complex deep-water environment presents engineering challenges that can be overcome with advanced FPSO technology and rigorous reservoir management strategies.</w:t>
      </w:r>
      <w:r>
        <w:t xml:space="preserve"> </w:t>
      </w:r>
      <w:r>
        <w:t xml:space="preserve">It is recommended that immediate exploration wells be drilled to validate the reserve estimates before full-scale production begins. Continued collaboration between international technical partners and local entities in</w:t>
      </w:r>
      <w:r>
        <w:t xml:space="preserve"> </w:t>
      </w:r>
      <w:r>
        <w:rPr>
          <w:bCs/>
          <w:b/>
        </w:rPr>
        <w:t xml:space="preserve">Dakar</w:t>
      </w:r>
      <w:r>
        <w:t xml:space="preserve"> </w:t>
      </w:r>
      <w:r>
        <w:t xml:space="preserve">will ensure transparency and sustainable development for</w:t>
      </w:r>
      <w:r>
        <w:t xml:space="preserve"> </w:t>
      </w:r>
      <w:r>
        <w:rPr>
          <w:bCs/>
          <w:b/>
        </w:rPr>
        <w:t xml:space="preserve">Senegal</w:t>
      </w:r>
      <w:r>
        <w:t xml:space="preserve">. The</w:t>
      </w:r>
      <w:r>
        <w:t xml:space="preserve"> </w:t>
      </w:r>
      <w:r>
        <w:rPr>
          <w:iCs/>
          <w:i/>
        </w:rPr>
        <w:t xml:space="preserve">Petroleum Engineer</w:t>
      </w:r>
      <w:r>
        <w:t xml:space="preserve">'s role is not merely to extract resources but to steward them responsibly for the future of the region.</w:t>
      </w:r>
    </w:p>
    <w:p>
      <w:pPr>
        <w:pStyle w:val="BodyText"/>
      </w:pPr>
      <w:r>
        <w:rPr>
          <w:iCs/>
          <w:i/>
        </w:rPr>
        <w:t xml:space="preserve">This document has been prepared in accordance with international oil and gas industry standards. All technical assessments reflect current data available regarding operations in Dakar, Senegal.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Geological and Engineering Assessment for Petroleum Operations in Senegal, Dakar</dc:title>
  <dc:creator/>
  <cp:keywords/>
  <dcterms:created xsi:type="dcterms:W3CDTF">2026-07-29T10:11:16Z</dcterms:created>
  <dcterms:modified xsi:type="dcterms:W3CDTF">2026-07-29T10:11:16Z</dcterms:modified>
</cp:coreProperties>
</file>

<file path=docProps/custom.xml><?xml version="1.0" encoding="utf-8"?>
<Properties xmlns="http://schemas.openxmlformats.org/officeDocument/2006/custom-properties" xmlns:vt="http://schemas.openxmlformats.org/officeDocument/2006/docPropsVTypes"/>
</file>