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Italy,</w:t>
      </w:r>
      <w:r>
        <w:t xml:space="preserve"> </w:t>
      </w:r>
      <w:r>
        <w:t xml:space="preserve">Naples</w:t>
      </w:r>
    </w:p>
    <w:bookmarkStart w:id="39" w:name="Xbc7d34eeee65e15fd6c18588c094c4d55035203"/>
    <w:p>
      <w:pPr>
        <w:pStyle w:val="Heading1"/>
      </w:pPr>
      <w:r>
        <w:t xml:space="preserve">Clinical and Operational Lab Report: The Role, Standards, and Impact of the Pharmacist in Italy, Naples</w:t>
      </w:r>
    </w:p>
    <w:p>
      <w:pPr>
        <w:pStyle w:val="FirstParagraph"/>
      </w:pPr>
      <w:r>
        <w:t xml:space="preserve">Report Identification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Comprehensive Analysis of Pharmaceutical Practice Standards and Public Health Integration</w:t>
      </w:r>
      <w:r>
        <w:br/>
      </w:r>
      <w:r>
        <w:rPr>
          <w:bCs/>
          <w:b/>
        </w:rPr>
        <w:t xml:space="preserve">Jurisdiction:</w:t>
      </w:r>
      <w:r>
        <w:t xml:space="preserve"> </w:t>
      </w:r>
      <w:r>
        <w:t xml:space="preserve">Naples, Campania Region, Italy</w:t>
      </w:r>
      <w:r>
        <w:br/>
      </w:r>
      <w:r>
        <w:t xml:space="preserve">: Clinical Operations Review Board</w:t>
      </w:r>
    </w:p>
    <w:p>
      <w:pPr>
        <w:pStyle w:val="BodyText"/>
      </w:pPr>
      <w:r>
        <w:br/>
      </w:r>
      <w:r>
        <w:t xml:space="preserve">This laboratory report serves as a comprehensive documentation of the operational framework, clinical responsibilities, and socio-economic impact of the professional Pharmacist within the specific context of Naples, Italy. As a city with a dense urban population and unique historical healthcare challenges, Naples presents a distinct environment for pharmaceutical practice. This report details how the Pharmacist operates not merely as a dispenser of medication but as an integral component of the Servizio Sanitario Nazionale (National Health Service) in Italy. The findings highlight that while Naples shares national regulatory standards with Rome and Milan, local cultural factors and population density require specialized approaches to patient adherence, drug distribution logistics, and community health education.</w:t>
      </w:r>
    </w:p>
    <w:bookmarkStart w:id="20" w:name="introduction"/>
    <w:p>
      <w:pPr>
        <w:pStyle w:val="Heading2"/>
      </w:pPr>
      <w:r>
        <w:t xml:space="preserve">2. Introduction</w:t>
      </w:r>
    </w:p>
    <w:p>
      <w:pPr>
        <w:pStyle w:val="FirstParagraph"/>
      </w:pPr>
      <w:r>
        <w:t xml:space="preserve">The integration of the Pharmacist into the public health infrastructure of Italy is a critical element in ensuring equitable access to healthcare. In Naples, a city characterized by vibrant street life ("la vita di strada") and strong community ties, the role of the local pharmacy ("farmacia") extends beyond commercial transaction. It functions as a primary point of contact for medical advice, chronic disease management, and emergency care coordination.</w:t>
      </w:r>
    </w:p>
    <w:p>
      <w:pPr>
        <w:pStyle w:val="BodyText"/>
      </w:pPr>
      <w:r>
        <w:t xml:space="preserve">This Lab Report aims to dissect the multifaceted duties of the Pharmacist in Naples. We examine the regulatory environment set by the Italian Ministry of Health and regional authorities in Campania, while also addressing specific local challenges such as antimicrobial resistance awareness and post-pandemic vaccination campaigns. The objective is to validate that the current operational model for a Pharmacist in Italy Naples meets both European Union directives and local community needs.</w:t>
      </w:r>
    </w:p>
    <w:bookmarkEnd w:id="20"/>
    <w:bookmarkStart w:id="23" w:name="X45ece82b558936b99373fc2efe9930e4d2b1d1b"/>
    <w:p>
      <w:pPr>
        <w:pStyle w:val="Heading2"/>
      </w:pPr>
      <w:r>
        <w:t xml:space="preserve">3. Regulatory Framework and Professional Standards</w:t>
      </w:r>
    </w:p>
    <w:p>
      <w:pPr>
        <w:pStyle w:val="FirstParagraph"/>
      </w:pPr>
      <w:r>
        <w:t xml:space="preserve">In Italy, the profession of Pharmacist is strictly regulated by Law 362/1991 and subsequent decrees. To practice in Naples, a Pharmacist must hold a degree in Pharmacy or Pharmacy Sciences from an accredited Italian university, complete a mandatory internship period under the supervision of an experienced professional ("tirocinio"), and pass the state examination for licensure.</w:t>
      </w:r>
    </w:p>
    <w:bookmarkStart w:id="21" w:name="licensing-and-oversight"/>
    <w:p>
      <w:pPr>
        <w:pStyle w:val="Heading3"/>
      </w:pPr>
      <w:r>
        <w:t xml:space="preserve">3.1 Licensing and Oversight</w:t>
      </w:r>
    </w:p>
    <w:p>
      <w:pPr>
        <w:pStyle w:val="FirstParagraph"/>
      </w:pPr>
      <w:r>
        <w:t xml:space="preserve">The oversight of Pharmacist activities in Naples is managed by the Order of Pharmacists of Naples (Collegio dei Farmacisti di Napoli). This body ensures adherence to ethical codes and technical standards. Unlike some other jurisdictions, Italian law prohibits the private ownership chains typical in Anglo-Saxon countries; instead, pharmacies must be owned by licensed Pharmacie who are personally responsible for their management. This structure ensures that every Pharmacist in Naples has direct accountability for patient safety.</w:t>
      </w:r>
    </w:p>
    <w:bookmarkEnd w:id="21"/>
    <w:bookmarkStart w:id="22" w:name="the-guardia-medica-system"/>
    <w:p>
      <w:pPr>
        <w:pStyle w:val="Heading3"/>
      </w:pPr>
      <w:r>
        <w:t xml:space="preserve">3.2 The "Guardia Medica" System</w:t>
      </w:r>
    </w:p>
    <w:p>
      <w:pPr>
        <w:pStyle w:val="FirstParagraph"/>
      </w:pPr>
      <w:r>
        <w:t xml:space="preserve">A unique aspect of the Pharmacist's role in Italy Naples is the participation in the night and holiday on-call service, known as "Turno di Guardia." In any given district of Naples, specific pharmacies remain open 24/7 or during off-hours to ensure continuous access to essential medicines. This requires a rigorous rostering system and places a significant burden on the Pharmacist to maintain high alertness and clinical readiness outside standard business hours.</w:t>
      </w:r>
    </w:p>
    <w:bookmarkEnd w:id="22"/>
    <w:bookmarkEnd w:id="23"/>
    <w:bookmarkStart w:id="26" w:name="X3cdd624dcf720f6f5eb3c13e699a36764048723"/>
    <w:p>
      <w:pPr>
        <w:pStyle w:val="Heading2"/>
      </w:pPr>
      <w:r>
        <w:t xml:space="preserve">4. Operational Analysis: The Pharmacist in the Neapolitan Context</w:t>
      </w:r>
    </w:p>
    <w:bookmarkStart w:id="24" w:name="dispensing-and-clinical-review"/>
    <w:p>
      <w:pPr>
        <w:pStyle w:val="Heading3"/>
      </w:pPr>
      <w:r>
        <w:t xml:space="preserve">4.1 Dispensing and Clinical Review</w:t>
      </w:r>
    </w:p>
    <w:p>
      <w:pPr>
        <w:pStyle w:val="FirstParagraph"/>
      </w:pPr>
      <w:r>
        <w:t xml:space="preserve">The core function of the Pharmacist remains the dispensing of prescription and over-the-counter (OTC) medications. However, in Naples, due to high patient volume, efficiency is balanced with safety checks. Pharmacists are legally required to verify prescriptions for dosage appropriateness and potential drug-drug interactions before dispensing. Recent data suggests that Pharmacist-led interventions have reduced adverse drug events by approximately 15% in urban centers like Naples.</w:t>
      </w:r>
    </w:p>
    <w:bookmarkEnd w:id="24"/>
    <w:bookmarkStart w:id="25" w:name="community-health-services"/>
    <w:p>
      <w:pPr>
        <w:pStyle w:val="Heading3"/>
      </w:pPr>
      <w:r>
        <w:t xml:space="preserve">4.2 Community Health Services</w:t>
      </w:r>
    </w:p>
    <w:p>
      <w:pPr>
        <w:pStyle w:val="FirstParagraph"/>
      </w:pPr>
      <w:r>
        <w:t xml:space="preserve">Beyond dispensing, the modern Pharmacist in Italy is increasingly acting as a health educator. In Naples, this has become crucial in combating misinformation regarding vaccines and chronic conditions such as hypertension and diabetes, which have high prevalence rates in the Campania region.</w:t>
      </w:r>
    </w:p>
    <w:p>
      <w:pPr>
        <w:pStyle w:val="BodyText"/>
      </w:pPr>
      <w:r>
        <w:t xml:space="preserve">Service Category</w:t>
      </w:r>
    </w:p>
    <w:p>
      <w:pPr>
        <w:pStyle w:val="BodyText"/>
      </w:pPr>
      <w:r>
        <w:t xml:space="preserve">Description in Naples Context</w:t>
      </w:r>
    </w:p>
    <w:p>
      <w:pPr>
        <w:pStyle w:val="BodyText"/>
      </w:pPr>
      <w:r>
        <w:t xml:space="preserve">: Pharmacist Role</w:t>
      </w:r>
    </w:p>
    <w:p>
      <w:pPr>
        <w:pStyle w:val="BodyText"/>
      </w:pPr>
      <w:r>
        <w:br/>
      </w:r>
      <w:r>
        <w:br/>
      </w:r>
      <w:r>
        <w:br/>
      </w:r>
    </w:p>
    <w:p>
      <w:pPr>
        <w:pStyle w:val="BodyText"/>
      </w:pPr>
      <w:r>
        <w:t xml:space="preserve">&gt;</w:t>
      </w:r>
    </w:p>
    <w:p>
      <w:pPr>
        <w:pStyle w:val="BodyText"/>
      </w:pPr>
      <w:r>
        <w:t xml:space="preserve">The current operational model for a Pharmacist in Italy Naples meets both European Union directives and local community needs.</w:t>
      </w:r>
    </w:p>
    <w:bookmarkEnd w:id="25"/>
    <w:bookmarkEnd w:id="26"/>
    <w:bookmarkStart w:id="29" w:name="X06375cba60b4c9cb2fcd9995c2166d935c5d45d"/>
    <w:p>
      <w:pPr>
        <w:pStyle w:val="Heading2"/>
      </w:pPr>
      <w:r>
        <w:t xml:space="preserve">3. Regulatory Framework and Professional Standards</w:t>
      </w:r>
    </w:p>
    <w:p>
      <w:pPr>
        <w:pStyle w:val="FirstParagraph"/>
      </w:pPr>
      <w:r>
        <w:t xml:space="preserve">In Italy, the profession of Pharmacist is strictly regulated by Law 362/1991 and subsequent decrees. To practice in Naples, a Pharmacist must hold a degree in Pharmacy or Pharmacy Sciences from an accredited Italian university, complete a mandatory internship period under the supervision of an experienced professional ("tirocinio"), and pass the state examination for licensure.</w:t>
      </w:r>
    </w:p>
    <w:bookmarkStart w:id="27" w:name="licensing-and-oversight-1"/>
    <w:p>
      <w:pPr>
        <w:pStyle w:val="Heading3"/>
      </w:pPr>
      <w:r>
        <w:t xml:space="preserve">3.1 Licensing and Oversight</w:t>
      </w:r>
    </w:p>
    <w:p>
      <w:pPr>
        <w:pStyle w:val="FirstParagraph"/>
      </w:pPr>
      <w:r>
        <w:t xml:space="preserve">The oversight of Pharmacist activities in Naples is managed by the Order of Pharmacists of Naples (Collegio dei Farmacisti di Napoli). This body ensures adherence to ethical codes and technical standards. Unlike some other jurisdictions, Italian law prohibits the private ownership chains typical in Anglo-Saxon countries; instead, pharmacies must be owned by licensed Pharmacie who are personally responsible for their management. This structure ensures that every Pharmacist in Naples has direct accountability for patient safety.</w:t>
      </w:r>
    </w:p>
    <w:bookmarkEnd w:id="27"/>
    <w:bookmarkStart w:id="28" w:name="the-guardia-medica-system-1"/>
    <w:p>
      <w:pPr>
        <w:pStyle w:val="Heading3"/>
      </w:pPr>
      <w:r>
        <w:t xml:space="preserve">3.2 The "Guardia Medica" System</w:t>
      </w:r>
    </w:p>
    <w:p>
      <w:pPr>
        <w:pStyle w:val="FirstParagraph"/>
      </w:pPr>
      <w:r>
        <w:t xml:space="preserve">A unique aspect of the Pharmacist's role in Italy Naples is the participation in the night and holiday on-call service, known as "Turno di Guardia." In any given district of Naples, specific pharmacies remain open 24/7 or during off-hours to ensure continuous access to essential medicines. This requires a rigorous rostering system and places a significant burden on the Pharmacist to maintain high alertness and clinical readiness outside standard business hours.</w:t>
      </w:r>
    </w:p>
    <w:bookmarkEnd w:id="28"/>
    <w:bookmarkEnd w:id="29"/>
    <w:bookmarkStart w:id="32" w:name="Xf32454f74f78924fcd3166df05227af5b303701"/>
    <w:p>
      <w:pPr>
        <w:pStyle w:val="Heading2"/>
      </w:pPr>
      <w:r>
        <w:t xml:space="preserve">4. Operational Analysis: The Pharmacist in the Neapolitan Context</w:t>
      </w:r>
    </w:p>
    <w:bookmarkStart w:id="30" w:name="dispensing-and-clinical-review-1"/>
    <w:p>
      <w:pPr>
        <w:pStyle w:val="Heading3"/>
      </w:pPr>
      <w:r>
        <w:t xml:space="preserve">4.1 Dispensing and Clinical Review</w:t>
      </w:r>
    </w:p>
    <w:p>
      <w:pPr>
        <w:pStyle w:val="FirstParagraph"/>
      </w:pPr>
      <w:r>
        <w:t xml:space="preserve">The core function of the Pharmacist remains the dispensing of prescription and over-the-counter (OTC) medications. However, in Naples, due to high patient volume, efficiency is balanced with safety checks. Pharmacists are legally required to verify prescriptions for dosage appropriateness and potential drug-drug interactions before dispensing. Recent data suggests that Pharmacist-led interventions have reduced adverse drug events by approximately 15% in urban centers like Naples.</w:t>
      </w:r>
    </w:p>
    <w:bookmarkEnd w:id="30"/>
    <w:bookmarkStart w:id="31" w:name="community-health-services-1"/>
    <w:p>
      <w:pPr>
        <w:pStyle w:val="Heading3"/>
      </w:pPr>
      <w:r>
        <w:t xml:space="preserve">4.2 Community Health Services</w:t>
      </w:r>
    </w:p>
    <w:p>
      <w:pPr>
        <w:pStyle w:val="FirstParagraph"/>
      </w:pPr>
      <w:r>
        <w:t xml:space="preserve">Beyond dispensing, the modern Pharmacist in Italy is increasingly acting as a health educator. In Naples, this has become crucial in combating misinformation regarding vaccines and chronic conditions such as hypertension and diabetes, which have high prevalence rates in the Campania region.</w:t>
      </w:r>
    </w:p>
    <w:p>
      <w:pPr>
        <w:pStyle w:val="BodyText"/>
      </w:pPr>
      <w:r>
        <w:t xml:space="preserve">Service Category</w:t>
      </w:r>
    </w:p>
    <w:p>
      <w:pPr>
        <w:pStyle w:val="BodyText"/>
      </w:pPr>
      <w:r>
        <w:t xml:space="preserve">Description in Naples Context</w:t>
      </w:r>
    </w:p>
    <w:p>
      <w:pPr>
        <w:pStyle w:val="BodyText"/>
      </w:pPr>
      <w:r>
        <w:br/>
      </w:r>
      <w:r>
        <w:br/>
      </w:r>
    </w:p>
    <w:p>
      <w:pPr>
        <w:pStyle w:val="BodyText"/>
      </w:pPr>
      <w:r>
        <w:br/>
      </w:r>
    </w:p>
    <w:p>
      <w:pPr>
        <w:pStyle w:val="BodyText"/>
      </w:pPr>
      <w:r>
        <w:t xml:space="preserve">&gt;</w:t>
      </w:r>
    </w:p>
    <w:p>
      <w:pPr>
        <w:pStyle w:val="BodyText"/>
      </w:pPr>
      <w:r>
        <w:t xml:space="preserve">The current operational model for a Pharmacist in Italy Naples meets both European Union directives and local community needs.</w:t>
      </w:r>
    </w:p>
    <w:bookmarkEnd w:id="31"/>
    <w:bookmarkEnd w:id="32"/>
    <w:bookmarkStart w:id="35" w:name="X84d1512d913313d0b2a9767d737fe18c9dfe4de"/>
    <w:p>
      <w:pPr>
        <w:pStyle w:val="Heading2"/>
      </w:pPr>
      <w:r>
        <w:t xml:space="preserve">3. Regulatory Framework and Professional Standards</w:t>
      </w:r>
    </w:p>
    <w:p>
      <w:pPr>
        <w:pStyle w:val="FirstParagraph"/>
      </w:pPr>
      <w:r>
        <w:t xml:space="preserve">In Italy, the profession of Pharmacist is strictly regulated by Law 362/1991 and subsequent decrees. To practice in Naples, a Pharmacist must hold a degree in Pharmacy or Pharmacy Sciences from an accredited Italian university, complete a mandatory internship period under the supervision of an experienced professional ("tirocinio"), and pass the state examination for licensure.</w:t>
      </w:r>
    </w:p>
    <w:bookmarkStart w:id="33" w:name="licensing-and-oversight-2"/>
    <w:p>
      <w:pPr>
        <w:pStyle w:val="Heading3"/>
      </w:pPr>
      <w:r>
        <w:t xml:space="preserve">3.1 Licensing and Oversight</w:t>
      </w:r>
    </w:p>
    <w:p>
      <w:pPr>
        <w:pStyle w:val="FirstParagraph"/>
      </w:pPr>
      <w:r>
        <w:t xml:space="preserve">The oversight of Pharmacist activities in Naples is managed by the Order of Pharmacists of Naples (Collegio dei Farmacisti di Napoli). This body ensures adherence to ethical codes and technical standards. Unlike some other jurisdictions, Italian law prohibits the private ownership chains typical in Anglo-Saxon countries; instead, pharmacies must be owned by licensed Pharmacie who are personally responsible for their management. This structure ensures that every Pharmacist in Naples has direct accountability for patient safety.</w:t>
      </w:r>
    </w:p>
    <w:bookmarkEnd w:id="33"/>
    <w:bookmarkStart w:id="34" w:name="the-guardia-medica-system-2"/>
    <w:p>
      <w:pPr>
        <w:pStyle w:val="Heading3"/>
      </w:pPr>
      <w:r>
        <w:t xml:space="preserve">3.2 The "Guardia Medica" System</w:t>
      </w:r>
    </w:p>
    <w:p>
      <w:pPr>
        <w:pStyle w:val="FirstParagraph"/>
      </w:pPr>
      <w:r>
        <w:t xml:space="preserve">A unique aspect of the Pharmacist's role in Italy Naples is the participation in the night and holiday on-call service, known as "Turno di Guardia." In any given district of Naples, specific pharmacies remain open 24/7 or during off-hours to ensure continuous access to essential medicines. This requires a rigorous rostering system and places a significant burden on the Pharmacist to maintain high alertness and clinical readiness outside standard business hours.</w:t>
      </w:r>
    </w:p>
    <w:bookmarkEnd w:id="34"/>
    <w:bookmarkEnd w:id="35"/>
    <w:bookmarkStart w:id="38" w:name="X2bbea0efd370cd383d01e5141220971c0409f74"/>
    <w:p>
      <w:pPr>
        <w:pStyle w:val="Heading2"/>
      </w:pPr>
      <w:r>
        <w:t xml:space="preserve">4. Operational Analysis: The Pharmacist in the Neapolitan Context</w:t>
      </w:r>
    </w:p>
    <w:bookmarkStart w:id="36" w:name="dispensing-and-clinical-review-2"/>
    <w:p>
      <w:pPr>
        <w:pStyle w:val="Heading3"/>
      </w:pPr>
      <w:r>
        <w:t xml:space="preserve">4.1 Dispensing and Clinical Review</w:t>
      </w:r>
    </w:p>
    <w:p>
      <w:pPr>
        <w:pStyle w:val="FirstParagraph"/>
      </w:pPr>
      <w:r>
        <w:t xml:space="preserve">The core function of the Pharmacist remains the dispensing of prescription and over-the-counter (OTC) medications. However, in Naples, due to high patient volume, efficiency is balanced with safety checks. Pharmacists are legally required to verify prescriptions for dosage appropriateness and potential drug-drug interactions before dispensing. Recent data suggests that Pharmacist-led interventions have reduced adverse drug events by approximately 15% in urban centers like Naples.</w:t>
      </w:r>
    </w:p>
    <w:bookmarkEnd w:id="36"/>
    <w:bookmarkStart w:id="37" w:name="community-health-services-2"/>
    <w:p>
      <w:pPr>
        <w:pStyle w:val="Heading3"/>
      </w:pPr>
      <w:r>
        <w:t xml:space="preserve">4.2 Community Health Services</w:t>
      </w:r>
    </w:p>
    <w:p>
      <w:pPr>
        <w:pStyle w:val="FirstParagraph"/>
      </w:pPr>
      <w:r>
        <w:t xml:space="preserve">Beyond dispensing, the modern Pharmacist in Italy is increasingly acting as a health educator. In Naples, this has become crucial in combating misinformation regarding vaccines and chronic conditions such as hypertension and diabetes, which have high prevalence rates in the Campania region.</w:t>
      </w:r>
    </w:p>
    <w:p>
      <w:pPr>
        <w:pStyle w:val="BodyText"/>
      </w:pPr>
      <w:r>
        <w:br/>
      </w:r>
    </w:p>
    <w:p>
      <w:pPr>
        <w:pStyle w:val="BodyText"/>
      </w:pPr>
      <w:r>
        <w:t xml:space="preserve">&gt;</w:t>
      </w:r>
    </w:p>
    <w:p>
      <w:pPr>
        <w:pStyle w:val="BodyText"/>
      </w:pPr>
      <w:r>
        <w:t xml:space="preserve">&gt;</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and Operational Lab Report: Pharmacist Services in Italy, Naples</dc:title>
  <dc:creator/>
  <dc:language>en</dc:language>
  <cp:keywords/>
  <dcterms:created xsi:type="dcterms:W3CDTF">2026-07-29T07:16:04Z</dcterms:created>
  <dcterms:modified xsi:type="dcterms:W3CDTF">2026-07-29T07:16:04Z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