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Operational</w:t>
      </w:r>
      <w:r>
        <w:t xml:space="preserve"> </w:t>
      </w:r>
      <w:r>
        <w:t xml:space="preserve">Standards</w:t>
      </w:r>
      <w:r>
        <w:t xml:space="preserve"> </w:t>
      </w:r>
      <w:r>
        <w:t xml:space="preserve">in</w:t>
      </w:r>
      <w:r>
        <w:t xml:space="preserve"> </w:t>
      </w:r>
      <w:r>
        <w:t xml:space="preserve">Canada</w:t>
      </w:r>
      <w:r>
        <w:t xml:space="preserve"> </w:t>
      </w:r>
      <w:r>
        <w:t xml:space="preserve">Toronto</w:t>
      </w:r>
    </w:p>
    <w:bookmarkStart w:id="33" w:name="laboratory-report"/>
    <w:p>
      <w:pPr>
        <w:pStyle w:val="Heading1"/>
      </w:pPr>
      <w:r>
        <w:t xml:space="preserve">Laboratory Report</w:t>
      </w:r>
    </w:p>
    <w:bookmarkStart w:id="32" w:name="Xd19f87d8066b065fed4315d639c7df45d0ef22b"/>
    <w:p>
      <w:pPr>
        <w:pStyle w:val="Heading2"/>
      </w:pPr>
      <w:r>
        <w:t xml:space="preserve">Preliminary Information and Contextual Framework for a Professional Photographer in Canada Toronto</w:t>
      </w:r>
    </w:p>
    <w:p>
      <w:pPr>
        <w:pStyle w:val="FirstParagraph"/>
      </w:pPr>
      <w:r>
        <w:rPr>
          <w:bCs/>
          <w:b/>
        </w:rPr>
        <w:t xml:space="preserve">Date of Analysis:</w:t>
      </w:r>
    </w:p>
    <w:p>
      <w:pPr>
        <w:pStyle w:val="BodyText"/>
      </w:pPr>
      <w:r>
        <w:t xml:space="preserve">[Current Date]</w:t>
      </w:r>
    </w:p>
    <w:p>
      <w:pPr>
        <w:pStyle w:val="BodyText"/>
      </w:pPr>
      <w:r>
        <w:br/>
      </w:r>
    </w:p>
    <w:p>
      <w:pPr>
        <w:pStyle w:val="BodyText"/>
      </w:pPr>
      <w:r>
        <w:rPr>
          <w:bCs/>
          <w:b/>
        </w:rPr>
        <w:t xml:space="preserve">Subject:</w:t>
      </w:r>
    </w:p>
    <w:p>
      <w:pPr>
        <w:pStyle w:val="BodyText"/>
      </w:pPr>
      <w:r>
        <w:t xml:space="preserve">The integration, operational dynamics, and artistic evaluation of the</w:t>
      </w:r>
      <w:r>
        <w:t xml:space="preserve"> </w:t>
      </w:r>
      <w:r>
        <w:rPr>
          <w:bCs/>
          <w:b/>
        </w:rPr>
        <w:t xml:space="preserve">Photographer</w:t>
      </w:r>
      <w:r>
        <w:t xml:space="preserve">, specifically within the unique socio-geographic context of</w:t>
      </w:r>
      <w:r>
        <w:t xml:space="preserve"> </w:t>
      </w:r>
      <w:r>
        <w:rPr>
          <w:bCs/>
          <w:b/>
        </w:rPr>
        <w:t xml:space="preserve">Canada Toronto</w:t>
      </w:r>
      <w:r>
        <w:t xml:space="preserve">.</w:t>
      </w:r>
    </w:p>
    <w:p>
      <w:pPr>
        <w:pStyle w:val="BodyText"/>
      </w:pPr>
      <w:r>
        <w:br/>
      </w:r>
    </w:p>
    <w:bookmarkStart w:id="20" w:name="Introduction"/>
    <w:p>
      <w:pPr>
        <w:pStyle w:val="Heading4"/>
      </w:pPr>
      <w:r>
        <w:t xml:space="preserve">1. Introduction and Scope of Laboratory Report</w:t>
      </w:r>
    </w:p>
    <w:p>
      <w:pPr>
        <w:pStyle w:val="FirstParagraph"/>
      </w:pPr>
      <w:r>
        <w:t xml:space="preserve">This comprehensive</w:t>
      </w:r>
      <w:r>
        <w:t xml:space="preserve"> </w:t>
      </w:r>
      <w:r>
        <w:rPr>
          <w:bCs/>
          <w:b/>
        </w:rPr>
        <w:t xml:space="preserve">Laboratory Report</w:t>
      </w:r>
      <w:r>
        <w:t xml:space="preserve"> </w:t>
      </w:r>
      <w:r>
        <w:t xml:space="preserve">is designed to serve as an in-depth analytical document regarding the profession, artistic output, and technical standards associated with a professional</w:t>
      </w:r>
      <w:r>
        <w:t xml:space="preserve"> </w:t>
      </w:r>
      <w:r>
        <w:rPr>
          <w:bCs/>
          <w:b/>
        </w:rPr>
        <w:t xml:space="preserve">Photographer</w:t>
      </w:r>
      <w:r>
        <w:t xml:space="preserve">. The geographical focus of this analysis is strictly confined to</w:t>
      </w:r>
      <w:r>
        <w:t xml:space="preserve"> </w:t>
      </w:r>
      <w:r>
        <w:rPr>
          <w:u w:val="single"/>
          <w:iCs/>
          <w:i/>
          <w:bCs/>
          <w:b/>
        </w:rPr>
        <w:t xml:space="preserve">Canada Toronto</w:t>
      </w:r>
      <w:r>
        <w:t xml:space="preserve">, a city renowned for its dynamic multiculturalism, distinct four-season climatic variations, and evolving urban aesthetic. By treating the practice of photography as an empirical subject worthy of laboratory-style scrutiny, we aim to dissect how environmental factors in</w:t>
      </w:r>
      <w:r>
        <w:t xml:space="preserve"> </w:t>
      </w:r>
      <w:r>
        <w:rPr>
          <w:bCs/>
          <w:b/>
        </w:rPr>
        <w:t xml:space="preserve">Canada Toronto</w:t>
      </w:r>
      <w:r>
        <w:t xml:space="preserve"> </w:t>
      </w:r>
      <w:r>
        <w:t xml:space="preserve">influence the creative decisions made by a dedicated</w:t>
      </w:r>
      <w:r>
        <w:t xml:space="preserve"> </w:t>
      </w:r>
      <w:r>
        <w:rPr>
          <w:bCs/>
          <w:b/>
        </w:rPr>
        <w:t xml:space="preserve">Photographer</w:t>
      </w:r>
      <w:r>
        <w:t xml:space="preserve">. This document will examine lighting conditions, cultural diversity as a visual asset, logistical challenges inherent to large metropolitan areas in Canada, and the technical precision required to capture the essence of this vibrant locale.</w:t>
      </w:r>
    </w:p>
    <w:p>
      <w:pPr>
        <w:pStyle w:val="BodyText"/>
      </w:pPr>
      <w:r>
        <w:br/>
      </w:r>
    </w:p>
    <w:bookmarkEnd w:id="20"/>
    <w:bookmarkStart w:id="21" w:name="Objectives"/>
    <w:p>
      <w:pPr>
        <w:pStyle w:val="Heading4"/>
      </w:pPr>
      <w:r>
        <w:t xml:space="preserve">2. Primary Objectives of the Laboratory Report Analysis</w:t>
      </w:r>
    </w:p>
    <w:p>
      <w:pPr>
        <w:pStyle w:val="FirstParagraph"/>
      </w:pPr>
      <w:r>
        <w:t xml:space="preserve">The overarching goal of this</w:t>
      </w:r>
      <w:r>
        <w:t xml:space="preserve"> </w:t>
      </w:r>
      <w:r>
        <w:rPr>
          <w:bCs/>
          <w:b/>
        </w:rPr>
        <w:t xml:space="preserve">Laboratory Report</w:t>
      </w:r>
      <w:r>
        <w:t xml:space="preserve"> </w:t>
      </w:r>
      <w:r>
        <w:t xml:space="preserve">is multifaceted, aiming to achieve three distinct objectives related to the role and impact of a</w:t>
      </w:r>
      <w:r>
        <w:t xml:space="preserve"> </w:t>
      </w:r>
      <w:r>
        <w:rPr>
          <w:bCs/>
          <w:b/>
        </w:rPr>
        <w:t xml:space="preserve">Photographer</w:t>
      </w:r>
      <w:r>
        <w:t xml:space="preserve">:</w:t>
      </w:r>
    </w:p>
    <w:p>
      <w:pPr>
        <w:pStyle w:val="BodyText"/>
      </w:pPr>
      <w:r>
        <w:br/>
      </w:r>
    </w:p>
    <w:p>
      <w:pPr>
        <w:numPr>
          <w:ilvl w:val="0"/>
          <w:numId w:val="1001"/>
        </w:numPr>
        <w:pStyle w:val="Compact"/>
      </w:pPr>
      <w:r>
        <w:t xml:space="preserve">To evaluate how the unique lighting environments found across various districts in Canada Toronto affect exposure settings and color grading for a professional photographer.</w:t>
      </w:r>
    </w:p>
    <w:p>
      <w:pPr>
        <w:numPr>
          <w:ilvl w:val="0"/>
          <w:numId w:val="1001"/>
        </w:numPr>
        <w:pStyle w:val="Compact"/>
      </w:pPr>
      <w:r>
        <w:t xml:space="preserve">To assess the cultural richness of Toronto as a primary subject matter, documenting how a photographer captures the diversity of its people, architecture, and lifestyle.</w:t>
      </w:r>
    </w:p>
    <w:p>
      <w:pPr>
        <w:numPr>
          <w:ilvl w:val="0"/>
          <w:numId w:val="1001"/>
        </w:numPr>
        <w:pStyle w:val="Compact"/>
      </w:pPr>
      <w:r>
        <w:t xml:space="preserve">To analyze the business and technical logistics that define modern photography in major Canadian hubs like Toronto.</w:t>
      </w:r>
    </w:p>
    <w:p>
      <w:pPr>
        <w:pStyle w:val="FirstParagraph"/>
      </w:pPr>
      <w:r>
        <w:br/>
      </w:r>
    </w:p>
    <w:bookmarkEnd w:id="21"/>
    <w:bookmarkStart w:id="22" w:name="Methodology"/>
    <w:p>
      <w:pPr>
        <w:pStyle w:val="Heading4"/>
      </w:pPr>
      <w:r>
        <w:t xml:space="preserve">3. Methodological Approach for Laboratory Report Documentation</w:t>
      </w:r>
    </w:p>
    <w:p>
      <w:pPr>
        <w:pStyle w:val="FirstParagraph"/>
      </w:pPr>
      <w:r>
        <w:t xml:space="preserve">In composing this</w:t>
      </w:r>
      <w:r>
        <w:t xml:space="preserve"> </w:t>
      </w:r>
      <w:r>
        <w:rPr>
          <w:bCs/>
          <w:b/>
        </w:rPr>
        <w:t xml:space="preserve">Laboratory Report</w:t>
      </w:r>
      <w:r>
        <w:t xml:space="preserve">, several methodological pillars were established to ensure a thorough examination of the topic:</w:t>
      </w:r>
    </w:p>
    <w:p>
      <w:pPr>
        <w:pStyle w:val="BodyText"/>
      </w:pPr>
      <w:r>
        <w:br/>
      </w:r>
    </w:p>
    <w:p>
      <w:pPr>
        <w:numPr>
          <w:ilvl w:val="0"/>
          <w:numId w:val="1002"/>
        </w:numPr>
        <w:pStyle w:val="Compact"/>
      </w:pPr>
      <w:r>
        <w:rPr>
          <w:bCs/>
          <w:b/>
        </w:rPr>
        <w:t xml:space="preserve">Climatic Observation:</w:t>
      </w:r>
      <w:r>
        <w:t xml:space="preserve"> </w:t>
      </w:r>
      <w:r>
        <w:t xml:space="preserve">The analysis considers how Toronto's harsh winters and humid summers create specific lighting challenges for a photographer operating in the region.</w:t>
      </w:r>
    </w:p>
    <w:p>
      <w:pPr>
        <w:numPr>
          <w:ilvl w:val="0"/>
          <w:numId w:val="1002"/>
        </w:numPr>
        <w:pStyle w:val="Compact"/>
      </w:pPr>
      <w:r>
        <w:rPr>
          <w:bCs/>
          <w:b/>
        </w:rPr>
        <w:t xml:space="preserve">Spatial Analysis:</w:t>
      </w:r>
      <w:r>
        <w:t xml:space="preserve"> </w:t>
      </w:r>
      <w:r>
        <w:t xml:space="preserve">Different neighborhoods, such as Kensington Market, the Entertainment District, and the waterfronts along Lake Ontario, were analyzed to understand their distinct visual characteristics.</w:t>
      </w:r>
    </w:p>
    <w:p>
      <w:pPr>
        <w:numPr>
          <w:ilvl w:val="0"/>
          <w:numId w:val="1002"/>
        </w:numPr>
        <w:pStyle w:val="Compact"/>
      </w:pPr>
      <w:r>
        <w:rPr>
          <w:bCs/>
          <w:b/>
        </w:rPr>
        <w:t xml:space="preserve">Cultural Integration Assessment:</w:t>
      </w:r>
      <w:r>
        <w:t xml:space="preserve"> </w:t>
      </w:r>
      <w:r>
        <w:t xml:space="preserve">The role of a photographer in capturing multicultural events and daily life in Canada Toronto is evaluated through case studies.</w:t>
      </w:r>
    </w:p>
    <w:p>
      <w:pPr>
        <w:pStyle w:val="FirstParagraph"/>
      </w:pPr>
      <w:r>
        <w:br/>
      </w:r>
    </w:p>
    <w:bookmarkEnd w:id="22"/>
    <w:bookmarkStart w:id="27" w:name="Findings"/>
    <w:p>
      <w:pPr>
        <w:pStyle w:val="Heading4"/>
      </w:pPr>
      <w:r>
        <w:t xml:space="preserve">4. Detailed Findings from the Laboratory Report on Canadian Photography</w:t>
      </w:r>
    </w:p>
    <w:p>
      <w:pPr>
        <w:pStyle w:val="FirstParagraph"/>
      </w:pPr>
      <w:r>
        <w:t xml:space="preserve">The findings derived from this intensive study highlight several critical aspects concerning the profession of a</w:t>
      </w:r>
      <w:r>
        <w:t xml:space="preserve"> </w:t>
      </w:r>
      <w:r>
        <w:rPr>
          <w:bCs/>
          <w:b/>
        </w:rPr>
        <w:t xml:space="preserve">Photographer</w:t>
      </w:r>
      <w:r>
        <w:t xml:space="preserve"> </w:t>
      </w:r>
      <w:r>
        <w:t xml:space="preserve">in Canada Toronto:</w:t>
      </w:r>
    </w:p>
    <w:p>
      <w:pPr>
        <w:pStyle w:val="BodyText"/>
      </w:pPr>
      <w:r>
        <w:br/>
      </w:r>
    </w:p>
    <w:bookmarkStart w:id="23" w:name="Xabba732a8a85d98ed6dfbb3d3b26bc017acf882"/>
    <w:p>
      <w:pPr>
        <w:pStyle w:val="Heading6"/>
      </w:pPr>
      <w:r>
        <w:t xml:space="preserve">a) Climatic Influences on Technical Execution</w:t>
      </w:r>
    </w:p>
    <w:p>
      <w:pPr>
        <w:pStyle w:val="FirstParagraph"/>
      </w:pPr>
      <w:r>
        <w:br/>
      </w:r>
    </w:p>
    <w:p>
      <w:pPr>
        <w:pStyle w:val="BodyText"/>
      </w:pPr>
      <w:r>
        <w:t xml:space="preserve">Toronto experiences significant seasonal shifts, which directly impact the workflow of a</w:t>
      </w:r>
      <w:r>
        <w:t xml:space="preserve"> </w:t>
      </w:r>
      <w:r>
        <w:rPr>
          <w:bCs/>
          <w:b/>
        </w:rPr>
        <w:t xml:space="preserve">Photographer</w:t>
      </w:r>
      <w:r>
        <w:t xml:space="preserve">. During the winter months in Canada Toronto, sunlight hours are extremely limited, often resulting in "blue hour" conditions lasting well into early evening. A skilled photographer must adapt by mastering artificial lighting techniques or utilizing high ISO capabilities to maintain image quality. Conversely, summer brings intense midday sun and potential overcast days due to lake effect clouds. These rapid changes require a</w:t>
      </w:r>
      <w:r>
        <w:t xml:space="preserve"> </w:t>
      </w:r>
      <w:r>
        <w:rPr>
          <w:bCs/>
          <w:b/>
        </w:rPr>
        <w:t xml:space="preserve">Photographer</w:t>
      </w:r>
      <w:r>
        <w:t xml:space="preserve"> </w:t>
      </w:r>
      <w:r>
        <w:t xml:space="preserve">to be highly versatile, constantly adjusting aperture, shutter speed, and white balance settings on the fly.</w:t>
      </w:r>
    </w:p>
    <w:p>
      <w:pPr>
        <w:pStyle w:val="BodyText"/>
      </w:pPr>
      <w:r>
        <w:br/>
      </w:r>
    </w:p>
    <w:bookmarkEnd w:id="23"/>
    <w:bookmarkStart w:id="24" w:name="X38ca56850a850f97f56440896ecbd48a48d26ac"/>
    <w:p>
      <w:pPr>
        <w:pStyle w:val="Heading6"/>
      </w:pPr>
      <w:r>
        <w:t xml:space="preserve">b) Architectural Landscapes as Subject Matter</w:t>
      </w:r>
    </w:p>
    <w:p>
      <w:pPr>
        <w:pStyle w:val="FirstParagraph"/>
      </w:pPr>
      <w:r>
        <w:br/>
      </w:r>
    </w:p>
    <w:p>
      <w:pPr>
        <w:pStyle w:val="BodyText"/>
      </w:pPr>
      <w:r>
        <w:t xml:space="preserve">The skyline of Toronto is dominated by iconic structures such as the CN Tower. For a</w:t>
      </w:r>
      <w:r>
        <w:t xml:space="preserve"> </w:t>
      </w:r>
      <w:r>
        <w:rPr>
          <w:bCs/>
          <w:b/>
        </w:rPr>
        <w:t xml:space="preserve">Photographer</w:t>
      </w:r>
      <w:r>
        <w:t xml:space="preserve">, these vertical elements present unique perspective challenges. The Laboratory Report notes that successful images from this region often utilize wide-angle lenses to capture both the towering heights and the sprawling urban grid below. Additionally, glass facades reflecting Lake Ontario provide opportunities for abstract compositions, requiring a photographer to understand light reflection and polarization filters.</w:t>
      </w:r>
    </w:p>
    <w:p>
      <w:pPr>
        <w:pStyle w:val="BodyText"/>
      </w:pPr>
      <w:r>
        <w:br/>
      </w:r>
    </w:p>
    <w:bookmarkEnd w:id="24"/>
    <w:bookmarkStart w:id="25" w:name="c-cultural-diversity-as-visual-narrative"/>
    <w:p>
      <w:pPr>
        <w:pStyle w:val="Heading6"/>
      </w:pPr>
      <w:r>
        <w:t xml:space="preserve">c) Cultural Diversity as Visual Narrative</w:t>
      </w:r>
    </w:p>
    <w:p>
      <w:pPr>
        <w:pStyle w:val="FirstParagraph"/>
      </w:pPr>
      <w:r>
        <w:br/>
      </w:r>
    </w:p>
    <w:p>
      <w:pPr>
        <w:pStyle w:val="BodyText"/>
      </w:pPr>
      <w:r>
        <w:t xml:space="preserve">One of the most defining features of Canada Toronto is its demographic diversity. A</w:t>
      </w:r>
      <w:r>
        <w:t xml:space="preserve"> </w:t>
      </w:r>
      <w:r>
        <w:rPr>
          <w:bCs/>
          <w:b/>
        </w:rPr>
        <w:t xml:space="preserve">Photographer</w:t>
      </w:r>
      <w:r>
        <w:t xml:space="preserve"> </w:t>
      </w:r>
      <w:r>
        <w:t xml:space="preserve">working in this region has access to an unparalleled array of cultural festivals, traditional attire, and culinary landscapes. The Laboratory Report emphasizes that capturing authentic moments from events like Caribana or Pride Parade requires a photographer not only to be technically proficient but also culturally sensitive and observant.</w:t>
      </w:r>
    </w:p>
    <w:p>
      <w:pPr>
        <w:pStyle w:val="BodyText"/>
      </w:pPr>
      <w:r>
        <w:br/>
      </w:r>
    </w:p>
    <w:bookmarkEnd w:id="25"/>
    <w:bookmarkStart w:id="26" w:name="X68b0bd34528e8f4a9a615a14eb005c26d12cbdf"/>
    <w:p>
      <w:pPr>
        <w:pStyle w:val="Heading6"/>
      </w:pPr>
      <w:r>
        <w:t xml:space="preserve">d) Lighting Conditions and Post-Production Requirements</w:t>
      </w:r>
    </w:p>
    <w:p>
      <w:pPr>
        <w:pStyle w:val="FirstParagraph"/>
      </w:pPr>
      <w:r>
        <w:br/>
      </w:r>
    </w:p>
    <w:p>
      <w:pPr>
        <w:pStyle w:val="BodyText"/>
      </w:pPr>
      <w:r>
        <w:t xml:space="preserve">Due to the heavy cloud cover common in certain parts of Canada Toronto, natural light can often appear flat. This necessitates extensive post-production work by a</w:t>
      </w:r>
      <w:r>
        <w:t xml:space="preserve"> </w:t>
      </w:r>
      <w:r>
        <w:rPr>
          <w:bCs/>
          <w:b/>
        </w:rPr>
        <w:t xml:space="preserve">Photographer</w:t>
      </w:r>
      <w:r>
        <w:t xml:space="preserve">. The Laboratory Report suggests that photographers specializing in this region should develop strong skills in Adobe Lightroom or Photoshop to enhance contrast and bring out details hidden within shadowed areas.</w:t>
      </w:r>
    </w:p>
    <w:p>
      <w:pPr>
        <w:pStyle w:val="BodyText"/>
      </w:pPr>
      <w:r>
        <w:br/>
      </w:r>
    </w:p>
    <w:bookmarkEnd w:id="26"/>
    <w:bookmarkEnd w:id="27"/>
    <w:bookmarkStart w:id="28" w:name="Discussion"/>
    <w:p>
      <w:pPr>
        <w:pStyle w:val="Heading4"/>
      </w:pPr>
      <w:r>
        <w:t xml:space="preserve">5. Discussion on the Role of a Photographer</w:t>
      </w:r>
    </w:p>
    <w:p>
      <w:pPr>
        <w:pStyle w:val="FirstParagraph"/>
      </w:pPr>
      <w:r>
        <w:t xml:space="preserve">The discussion portion of this</w:t>
      </w:r>
      <w:r>
        <w:t xml:space="preserve"> </w:t>
      </w:r>
      <w:r>
        <w:rPr>
          <w:bCs/>
          <w:b/>
        </w:rPr>
        <w:t xml:space="preserve">Laboratory Report</w:t>
      </w:r>
      <w:r>
        <w:t xml:space="preserve"> </w:t>
      </w:r>
      <w:r>
        <w:t xml:space="preserve">explores the broader implications of being a</w:t>
      </w:r>
      <w:r>
        <w:t xml:space="preserve"> </w:t>
      </w:r>
      <w:r>
        <w:rPr>
          <w:bCs/>
          <w:b/>
        </w:rPr>
        <w:t xml:space="preserve">Photographer</w:t>
      </w:r>
      <w:r>
        <w:t xml:space="preserve"> </w:t>
      </w:r>
      <w:r>
        <w:t xml:space="preserve">in such a competitive market as Canada Toronto. The demand for high-quality imagery is driven by tourism, real estate marketing, and corporate branding. A professional photographer must therefore balance artistic integrity with commercial viability.</w:t>
      </w:r>
    </w:p>
    <w:p>
      <w:pPr>
        <w:pStyle w:val="BodyText"/>
      </w:pPr>
      <w:r>
        <w:br/>
      </w:r>
    </w:p>
    <w:p>
      <w:pPr>
        <w:numPr>
          <w:ilvl w:val="0"/>
          <w:numId w:val="1003"/>
        </w:numPr>
        <w:pStyle w:val="Compact"/>
      </w:pPr>
      <w:r>
        <w:rPr>
          <w:bCs/>
          <w:b/>
        </w:rPr>
        <w:t xml:space="preserve">Tourism Marketing:</w:t>
      </w:r>
      <w:r>
        <w:t xml:space="preserve"> </w:t>
      </w:r>
      <w:r>
        <w:t xml:space="preserve">Photographers play a crucial role in promoting Toronto's attractions. Images of the Distillery District or High Park during autumn foliage are essential for marketing campaigns targeting international visitors to Canada.</w:t>
      </w:r>
    </w:p>
    <w:p>
      <w:pPr>
        <w:numPr>
          <w:ilvl w:val="0"/>
          <w:numId w:val="1003"/>
        </w:numPr>
        <w:pStyle w:val="Compact"/>
      </w:pPr>
      <w:r>
        <w:rPr>
          <w:bCs/>
          <w:b/>
        </w:rPr>
        <w:t xml:space="preserve">Corporate Identity:</w:t>
      </w:r>
      <w:r>
        <w:t xml:space="preserve"> </w:t>
      </w:r>
      <w:r>
        <w:t xml:space="preserve">Many tech companies headquartered in Toronto require headshots, product photography, and office imagery. A photographer must understand corporate aesthetics while maintaining a modern look.</w:t>
      </w:r>
    </w:p>
    <w:p>
      <w:pPr>
        <w:pStyle w:val="FirstParagraph"/>
      </w:pPr>
      <w:r>
        <w:br/>
      </w:r>
    </w:p>
    <w:bookmarkEnd w:id="28"/>
    <w:bookmarkStart w:id="29" w:name="Challenges"/>
    <w:p>
      <w:pPr>
        <w:pStyle w:val="Heading4"/>
      </w:pPr>
      <w:r>
        <w:t xml:space="preserve">6. Challenges Identified for the Photographer in Canada Toronto</w:t>
      </w:r>
    </w:p>
    <w:p>
      <w:pPr>
        <w:pStyle w:val="FirstParagraph"/>
      </w:pPr>
      <w:r>
        <w:t xml:space="preserve">The Laboratory Report acknowledges several challenges faced by photographers operating in this environment:</w:t>
      </w:r>
    </w:p>
    <w:p>
      <w:pPr>
        <w:pStyle w:val="BodyText"/>
      </w:pPr>
      <w:r>
        <w:br/>
      </w:r>
    </w:p>
    <w:p>
      <w:pPr>
        <w:numPr>
          <w:ilvl w:val="0"/>
          <w:numId w:val="1004"/>
        </w:numPr>
        <w:pStyle w:val="Compact"/>
      </w:pPr>
      <w:r>
        <w:rPr>
          <w:bCs/>
          <w:b/>
        </w:rPr>
        <w:t xml:space="preserve">Rapid Weather Changes:</w:t>
      </w:r>
      <w:r>
        <w:t xml:space="preserve"> </w:t>
      </w:r>
      <w:r>
        <w:t xml:space="preserve">Sudden rainstorms or snow squalls can disrupt outdoor shoots, requiring a photographer to have contingency plans.</w:t>
      </w:r>
    </w:p>
    <w:p>
      <w:pPr>
        <w:numPr>
          <w:ilvl w:val="0"/>
          <w:numId w:val="1004"/>
        </w:numPr>
        <w:pStyle w:val="Compact"/>
      </w:pPr>
      <w:r>
        <w:rPr>
          <w:bCs/>
          <w:b/>
        </w:rPr>
        <w:t xml:space="preserve">Equipment Wear and Tear:</w:t>
      </w:r>
      <w:r>
        <w:t xml:space="preserve"> </w:t>
      </w:r>
      <w:r>
        <w:t xml:space="preserve">Salt from de-iced roads in winter can corrode camera bodies if not properly maintained.</w:t>
      </w:r>
    </w:p>
    <w:p>
      <w:pPr>
        <w:numPr>
          <w:ilvl w:val="0"/>
          <w:numId w:val="1004"/>
        </w:numPr>
        <w:pStyle w:val="Compact"/>
      </w:pPr>
      <w:r>
        <w:rPr>
          <w:bCs/>
          <w:b/>
        </w:rPr>
        <w:t xml:space="preserve">Crowd Management:</w:t>
      </w:r>
      <w:r>
        <w:t xml:space="preserve"> </w:t>
      </w:r>
      <w:r>
        <w:t xml:space="preserve">Shooting in popular areas like Union Station or Distillery District often involves navigating large crowds, requiring patience and discretion from a professional photographer.</w:t>
      </w:r>
    </w:p>
    <w:p>
      <w:pPr>
        <w:pStyle w:val="FirstParagraph"/>
      </w:pPr>
      <w:r>
        <w:br/>
      </w:r>
    </w:p>
    <w:bookmarkEnd w:id="29"/>
    <w:bookmarkStart w:id="30" w:name="Conclusion"/>
    <w:p>
      <w:pPr>
        <w:pStyle w:val="Heading4"/>
      </w:pPr>
      <w:r>
        <w:t xml:space="preserve">7. Conclusion of the Laboratory Report</w:t>
      </w:r>
    </w:p>
    <w:p>
      <w:pPr>
        <w:pStyle w:val="FirstParagraph"/>
      </w:pPr>
      <w:r>
        <w:t xml:space="preserve">In conclusion, this</w:t>
      </w:r>
      <w:r>
        <w:t xml:space="preserve"> </w:t>
      </w:r>
      <w:r>
        <w:rPr>
          <w:bCs/>
          <w:b/>
        </w:rPr>
        <w:t xml:space="preserve">Laboratory Report</w:t>
      </w:r>
      <w:r>
        <w:t xml:space="preserve"> </w:t>
      </w:r>
      <w:r>
        <w:t xml:space="preserve">affirms that working as a</w:t>
      </w:r>
      <w:r>
        <w:t xml:space="preserve"> </w:t>
      </w:r>
      <w:r>
        <w:rPr>
          <w:bCs/>
          <w:b/>
        </w:rPr>
        <w:t xml:space="preserve">Photographer</w:t>
      </w:r>
      <w:r>
        <w:br/>
      </w:r>
    </w:p>
    <w:p>
      <w:pPr>
        <w:pStyle w:val="BodyText"/>
      </w:pPr>
      <w:r>
        <w:t xml:space="preserve">This document serves as a foundational reference for understanding how environment shapes artistic practice, highlighting that every image produced by a photographer in this region is not just a photograph but a documentation of place, culture, and time. For any individual or organization seeking excellence in visual media within Canada Toronto, adhering to the standards outlined herein will ensure superior results.</w:t>
      </w:r>
    </w:p>
    <w:p>
      <w:pPr>
        <w:pStyle w:val="BodyText"/>
      </w:pPr>
      <w:r>
        <w:br/>
      </w:r>
    </w:p>
    <w:bookmarkEnd w:id="30"/>
    <w:bookmarkStart w:id="31" w:name="Recommendations"/>
    <w:p>
      <w:pPr>
        <w:pStyle w:val="Heading4"/>
      </w:pPr>
      <w:r>
        <w:t xml:space="preserve">8. Recommendations Based on Laboratory Report Analysis</w:t>
      </w:r>
    </w:p>
    <w:p>
      <w:pPr>
        <w:pStyle w:val="FirstParagraph"/>
      </w:pPr>
      <w:r>
        <w:t xml:space="preserve">Based on the findings detailed above, it is recommended that aspiring and established</w:t>
      </w:r>
      <w:r>
        <w:t xml:space="preserve"> </w:t>
      </w:r>
      <w:r>
        <w:rPr>
          <w:bCs/>
          <w:b/>
        </w:rPr>
        <w:t xml:space="preserve">Photographers</w:t>
      </w:r>
      <w:r>
        <w:br/>
      </w:r>
    </w:p>
    <w:p>
      <w:pPr>
        <w:pStyle w:val="BodyText"/>
      </w:pPr>
      <w:r>
        <w:t xml:space="preserve">Pursue specialized training in low-light photography to handle Toronto's winter conditions.</w:t>
      </w:r>
    </w:p>
    <w:p>
      <w:pPr>
        <w:pStyle w:val="BodyText"/>
      </w:pPr>
      <w:r>
        <w:t xml:space="preserve">Invest in weather-sealed equipment to protect against harsh Canadian elements.</w:t>
      </w:r>
    </w:p>
    <w:p>
      <w:pPr>
        <w:pStyle w:val="BodyText"/>
      </w:pPr>
      <w:r>
        <w:t xml:space="preserve">Cultivate relationships with local cultural organizations to gain unique access for shoots.</w:t>
      </w:r>
    </w:p>
    <w:p>
      <w:pPr>
        <w:pStyle w:val="BodyText"/>
      </w:pPr>
      <w:r>
        <w:br/>
      </w:r>
    </w:p>
    <w:p>
      <w:pPr>
        <w:pStyle w:val="BodyText"/>
      </w:pPr>
      <w:r>
        <w:t xml:space="preserve">Maintain an updated portfolio that reflects the diversity and vibrancy of Canada Toronto</w:t>
      </w:r>
    </w:p>
    <w:p>
      <w:pPr>
        <w:pStyle w:val="BodyText"/>
      </w:pPr>
      <w:r>
        <w:br/>
      </w:r>
    </w:p>
    <w:p>
      <w:pPr>
        <w:pStyle w:val="BodyText"/>
      </w:pPr>
      <w:r>
        <w:t xml:space="preserve">This concludes the comprehensive Laboratory Report on the subject of a Photographer operating within Canada Toronto. The insights provided herein are intended to guide future research, professional development, and practical application in this specialized field.</w:t>
      </w:r>
    </w:p>
    <w:p>
      <w:pPr>
        <w:pStyle w:val="BodyText"/>
      </w:pPr>
      <w:r>
        <w:br/>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Analysis and Operational Standards in Canada Toronto</dc:title>
  <dc:creator/>
  <dc:language>en</dc:language>
  <cp:keywords/>
  <dcterms:created xsi:type="dcterms:W3CDTF">2026-07-29T15:00:53Z</dcterms:created>
  <dcterms:modified xsi:type="dcterms:W3CDTF">2026-07-29T15:00:53Z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