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8" w:name="X5ba0b97957f3cc5ab363e0ebc71d6686d9df72c"/>
    <w:p>
      <w:pPr>
        <w:pStyle w:val="Heading1"/>
      </w:pPr>
      <w:r>
        <w:t xml:space="preserve">Laboratory Report on Visual Documentation and Imaging Standards</w:t>
      </w:r>
    </w:p>
    <w:p>
      <w:pPr>
        <w:pStyle w:val="FirstParagraph"/>
      </w:pPr>
      <w:r>
        <w:rPr>
          <w:bCs/>
          <w:b/>
        </w:rPr>
        <w:t xml:space="preserve">Date:</w:t>
      </w:r>
      <w:r>
        <w:t xml:space="preserve"> </w:t>
      </w:r>
      <w:r>
        <w:t xml:space="preserve">October 24, 2023</w:t>
      </w:r>
      <w:r>
        <w:br/>
      </w:r>
    </w:p>
    <w:p>
      <w:pPr>
        <w:pStyle w:val="BodyText"/>
      </w:pPr>
      <w:r>
        <w:t xml:space="preserve">VIS-PHOTO-IB-2023-X99</w:t>
      </w:r>
    </w:p>
    <w:p>
      <w:pPr>
        <w:pStyle w:val="BodyText"/>
      </w:pPr>
      <w:r>
        <w:rPr>
          <w:bCs/>
          <w:b/>
        </w:rPr>
        <w:t xml:space="preserve">Executive Summary:</w:t>
      </w:r>
      <w:r>
        <w:br/>
      </w:r>
      <w:r>
        <w:t xml:space="preserve">This laboratory report provides a detailed examination of the technical, logistical, and cultural parameters governing the role of a Photographer within the dynamic urban landscape of India Bangalore. The analysis focuses on how lighting conditions, diverse subject matters (from traditional Indian weddings to modern corporate headshots), and regional aesthetic preferences influence photographic outcomes. This document serves as a benchmark for quality assurance in visual media production specific to this region.</w:t>
      </w:r>
    </w:p>
    <w:bookmarkStart w:id="20" w:name="introduction"/>
    <w:p>
      <w:pPr>
        <w:pStyle w:val="Heading2"/>
      </w:pPr>
      <w:r>
        <w:t xml:space="preserve">1.0 Introduction</w:t>
      </w:r>
    </w:p>
    <w:p>
      <w:pPr>
        <w:pStyle w:val="FirstParagraph"/>
      </w:pPr>
      <w:r>
        <w:t xml:space="preserve">In the rapidly evolving media landscape, the role of a Photographer extends beyond mere image capture; it encompasses cultural interpretation, technical precision, and narrative storytelling. This report specifically targets the context of India Bangalore (also known as Bengaluru), often referred to as the "Silicon Valley of India." This city presents a unique juxtaposition of hyper-modern infrastructure and deep-rooted traditional culture. Consequently, the demands placed upon a Photographer in this location are distinct from those in other metropolitan areas globally.</w:t>
      </w:r>
    </w:p>
    <w:p>
      <w:pPr>
        <w:pStyle w:val="BodyText"/>
      </w:pPr>
      <w:r>
        <w:t xml:space="preserve">The primary objective of this study is to evaluate how a skilled Photographer adapts to the environmental variables present in India Bangalore. These variables include intense sunlight, diverse skin tones prevalent across Indian demographics, and the chaotic yet vibrant nature of street photography opportunities. Understanding these factors is critical for ensuring high-quality visual outputs that resonate with local audiences while meeting international standards.</w:t>
      </w:r>
    </w:p>
    <w:bookmarkEnd w:id="20"/>
    <w:bookmarkStart w:id="23" w:name="X4eb0e51f8c7e28aff31f314db2e3a0174fc9d92"/>
    <w:p>
      <w:pPr>
        <w:pStyle w:val="Heading2"/>
      </w:pPr>
      <w:r>
        <w:t xml:space="preserve">2.0 Environmental Variables and Lighting Conditions</w:t>
      </w:r>
    </w:p>
    <w:p>
      <w:pPr>
        <w:pStyle w:val="FirstParagraph"/>
      </w:pPr>
      <w:r>
        <w:t xml:space="preserve">The most significant challenge faced by any Photographer operating in India Bangalore is the ambient lighting. Located at a relatively high altitude compared to much of northern India, Bangalore enjoys moderate weather for much of the year; however, during peak seasons (March to May), the sun can be harsh and direct.</w:t>
      </w:r>
    </w:p>
    <w:bookmarkStart w:id="21" w:name="natural-light-management"/>
    <w:p>
      <w:pPr>
        <w:pStyle w:val="Heading3"/>
      </w:pPr>
      <w:r>
        <w:t xml:space="preserve">2.1 Natural Light Management</w:t>
      </w:r>
    </w:p>
    <w:p>
      <w:pPr>
        <w:pStyle w:val="FirstParagraph"/>
      </w:pPr>
      <w:r>
        <w:t xml:space="preserve">In outdoor settings across neighborhoods such as Indiranagar or Koramangala, a Photographer must utilize reflectors and diffusers extensively to manage contrast. Direct overhead sunlight often creates unflattering shadows on faces, particularly for subjects with darker skin tones common in South India. The laboratory observations indicate that successful Photographers in this region master the "golden hour"—early morning and late afternoon—when the light is softer and warmer, enhancing the texture of traditional fabrics and architectural details.</w:t>
      </w:r>
    </w:p>
    <w:bookmarkEnd w:id="21"/>
    <w:bookmarkStart w:id="22" w:name="indoor-studio-dynamics"/>
    <w:p>
      <w:pPr>
        <w:pStyle w:val="Heading3"/>
      </w:pPr>
      <w:r>
        <w:t xml:space="preserve">2.2 Indoor Studio Dynamics</w:t>
      </w:r>
    </w:p>
    <w:p>
      <w:pPr>
        <w:pStyle w:val="FirstParagraph"/>
      </w:pPr>
      <w:r>
        <w:t xml:space="preserve">In indoor studio environments within India Bangalore, controlled lighting setups are paramount. Many photography studios in the city cater to high-volume corporate shoots due to the presence of multinational tech companies. The Photographer must be adept at using strobes and continuous LED lights to create crisp, shadow-free images suitable for LinkedIn profiles and annual reports. The ability to replicate consistent color temperatures is a key performance indicator for Photographers in this sector.</w:t>
      </w:r>
    </w:p>
    <w:bookmarkEnd w:id="22"/>
    <w:bookmarkEnd w:id="23"/>
    <w:bookmarkStart w:id="26" w:name="X25a2734231b8106ccd5d8ae275421116f9b2b4e"/>
    <w:p>
      <w:pPr>
        <w:pStyle w:val="Heading2"/>
      </w:pPr>
      <w:r>
        <w:t xml:space="preserve">3.0 Cultural Sensitivity and Subject Diversity</w:t>
      </w:r>
    </w:p>
    <w:p>
      <w:pPr>
        <w:pStyle w:val="FirstParagraph"/>
      </w:pPr>
      <w:r>
        <w:t xml:space="preserve">A critical aspect of this report is the assessment of how a Photographer interacts with subjects in India Bangalore. The population is culturally diverse, encompassing Tamilian, Kannadiga, Telugu-speaking communities, and a massive influx of migrants from across India. This diversity requires the Photographer to possess high cultural intelligence.</w:t>
      </w:r>
    </w:p>
    <w:bookmarkStart w:id="24" w:name="wedding-and-event-photography"/>
    <w:p>
      <w:pPr>
        <w:pStyle w:val="Heading3"/>
      </w:pPr>
      <w:r>
        <w:t xml:space="preserve">3.1 Wedding and Event Photography</w:t>
      </w:r>
    </w:p>
    <w:p>
      <w:pPr>
        <w:pStyle w:val="FirstParagraph"/>
      </w:pPr>
      <w:r>
        <w:t xml:space="preserve">Bangalore hosts numerous grand weddings that blend traditional Indian rituals with contemporary western aesthetics. The Photographers operating in this niche must document complex ceremonies involving specific customs, such as the Saptapadi (seven steps) or Haldi ceremonies. This requires not just technical skill but also an understanding of religious and familial dynamics. A Photographer who fails to capture the emotional essence of these moments, or who inadvertently violates cultural norms regarding dress code or proximity to sacred rituals, will find their work rejected by clients.</w:t>
      </w:r>
    </w:p>
    <w:bookmarkEnd w:id="24"/>
    <w:bookmarkStart w:id="25" w:name="corporate-and-startup-culture"/>
    <w:p>
      <w:pPr>
        <w:pStyle w:val="Heading3"/>
      </w:pPr>
      <w:r>
        <w:t xml:space="preserve">3.2 Corporate and Startup Culture</w:t>
      </w:r>
    </w:p>
    <w:p>
      <w:pPr>
        <w:pStyle w:val="FirstParagraph"/>
      </w:pPr>
      <w:r>
        <w:t xml:space="preserve">In contrast to traditional events, the startup culture in India Bangalore favors a candid, authentic aesthetic. The modern "Techie" demographic prefers images that look natural rather than heavily posed or retouched. Photographers adapting to this trend in Bangalore often work on location—in co-working spaces like WeWork or casual cafes—using available light to create an atmosphere of innovation and approachability.</w:t>
      </w:r>
    </w:p>
    <w:bookmarkEnd w:id="25"/>
    <w:bookmarkEnd w:id="26"/>
    <w:bookmarkStart w:id="27" w:name="Xc6bdfcd846bd3fc7312b57be1f913b61ab7acd7"/>
    <w:p>
      <w:pPr>
        <w:pStyle w:val="Heading2"/>
      </w:pPr>
      <w:r>
        <w:t xml:space="preserve">4.0 Technical Specifications and Post-Processing Standards</w:t>
      </w:r>
    </w:p>
    <w:p>
      <w:pPr>
        <w:pStyle w:val="FirstParagraph"/>
      </w:pPr>
      <w:r>
        <w:t xml:space="preserve">The technical output of a Photographer must adhere to specific standards relevant to the Indian digital marketplace. With the high penetration of smartphones in India Bangalore, images are primarily consumed on mobile devices. Therefore, optimization for web viewing is crucial.</w:t>
      </w:r>
    </w:p>
    <w:p>
      <w:pPr>
        <w:pStyle w:val="BodyText"/>
      </w:pPr>
      <w:r>
        <w:t xml:space="preserve">Parameter</w:t>
      </w:r>
    </w:p>
    <w:p>
      <w:pPr>
        <w:pStyle w:val="BodyText"/>
      </w:pPr>
      <w:r>
        <w:rPr>
          <w:bCs/>
          <w:b/>
        </w:rPr>
        <w:t xml:space="preserve">Bangalore Standard Requirement</w:t>
      </w:r>
    </w:p>
    <w:p>
      <w:pPr>
        <w:pStyle w:val="BodyText"/>
      </w:pPr>
      <w:r>
        <w:t xml:space="preserve">Rationale</w:t>
      </w:r>
    </w:p>
    <w:p>
      <w:pPr>
        <w:pStyle w:val="BodyText"/>
      </w:pPr>
      <w:r>
        <w:t xml:space="preserve">s /theadt;</w:t>
      </w:r>
    </w:p>
    <w:p>
      <w:pPr>
        <w:pStyle w:val="BodyText"/>
      </w:pPr>
      <w:r>
        <w:t xml:space="preserve">&lt; tr &gt;&lt; td &gt; Color Profile</w:t>
      </w:r>
    </w:p>
    <w:p>
      <w:pPr>
        <w:pStyle w:val="BodyText"/>
      </w:pPr>
      <w:r>
        <w:t xml:space="preserve">&lt; td &gt; sRGB / Adobe RGB</w:t>
      </w:r>
    </w:p>
    <w:p>
      <w:pPr>
        <w:pStyle w:val="BodyText"/>
      </w:pPr>
      <w:r>
        <w:t xml:space="preserve">&lt; td &gt; Ensures consistency across various digital platforms and printing services in India Bangalore. t/ TD&gt;&lt; TR&gt;</w:t>
      </w:r>
    </w:p>
    <w:p>
      <w:pPr>
        <w:pStyle w:val="BodyText"/>
      </w:pPr>
      <w:r>
        <w:t xml:space="preserve">Resolution</w:t>
      </w:r>
    </w:p>
    <w:p>
      <w:pPr>
        <w:pStyle w:val="BodyText"/>
      </w:pPr>
      <w:r>
        <w:t xml:space="preserve">Minimum 300 DPI for Print, Web-Optimized JPGs</w:t>
      </w:r>
    </w:p>
    <w:p>
      <w:pPr>
        <w:pStyle w:val="BodyText"/>
      </w:pPr>
      <w:r>
        <w:t xml:space="preserve">Balance between high-quality archival prints (popular in weddings) and fast-loading social media content.&lt; /TR&gt;</w:t>
      </w:r>
    </w:p>
    <w:p>
      <w:pPr>
        <w:pStyle w:val="BodyText"/>
      </w:pPr>
      <w:r>
        <w:t xml:space="preserve">P&lt; STRONG &gt;Post-processing styles in India Bangalore tend towards high saturation and contrast, reflecting the vibrant nature of local festivals like Ugadi or Dasara. However, there is a growing trend toward muted, pastel tones influenced by Western Instagram aesthetics. A versatile Photographer must be proficient in both styles to serve the diverse clientele base.</w:t>
      </w:r>
    </w:p>
    <w:p>
      <w:pPr>
        <w:pStyle w:val="BodyText"/>
      </w:pPr>
      <w:r>
        <w:t xml:space="preserve">H2&gt;5.0 Logistics and Equipment Mobility</w:t>
      </w:r>
    </w:p>
    <w:p>
      <w:pPr>
        <w:pStyle w:val="BodyText"/>
      </w:pPr>
      <w:r>
        <w:t xml:space="preserve">P&gt;The terrain of India Bangalore varies from congested urban centers like MG Road to sprawling suburban layouts. Photographers must maintain a high level of physical mobility. Equipment choices often lean towards lightweight mirrorless cameras rather than heavy DSLRs, allowing for quick movement during street photography or event coverage where space is limited.&lt; /P&gt;P&gt;Additionally, weather preparedness is essential. During the monsoon season (June to September), Bangalore experiences heavy rainfall. Photographers must be equipped with weather-sealed gear and protective covers to ensure equipment safety while capturing the unique atmospheric mood of the rainy city.</w:t>
      </w:r>
    </w:p>
    <w:p>
      <w:pPr>
        <w:pStyle w:val="BodyText"/>
      </w:pPr>
      <w:r>
        <w:t xml:space="preserve">H2&gt;6.0 Conclusion</w:t>
      </w:r>
    </w:p>
    <w:p>
      <w:pPr>
        <w:pStyle w:val="BodyText"/>
      </w:pPr>
      <w:r>
        <w:t xml:space="preserve">P&gt;This lab report concludes that the role of a Photographer in India Bangalore is multifaceted, requiring a blend of technical expertise, cultural awareness, and adaptability. The unique environmental conditions and diverse social fabric of Bengaluru demand more than just mechanical proficiency; they require an artistic sensibility that can navigate between tradition and modernity.&lt; /P&gt;P&gt;For agencies and individuals seeking photographic services in this region, it is imperative to select Photographers who demonstrate a proven track record in handling the specific challenges outlined above. Whether capturing the serene beauty of Lalbagh Botanical Garden or the energetic pulse of a startup launch event, the successful Photographer serves as a vital visual storyteller for India Bangalore.</w:t>
      </w:r>
    </w:p>
    <w:p>
      <w:pPr>
        <w:pStyle w:val="BodyText"/>
      </w:pPr>
      <w:r>
        <w:rPr>
          <w:bCs/>
          <w:b/>
        </w:rPr>
        <w:t xml:space="preserve">Disclaimer:</w:t>
      </w:r>
      <w:r>
        <w:t xml:space="preserve"> </w:t>
      </w:r>
      <w:r>
        <w:t xml:space="preserve">This document is generated for analytical purposes. All data reflects current industry standards and observations within the specified geographic region.&lt; /P&gt;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India Bangalore</dc:title>
  <dc:creator/>
  <dc:language>en</dc:language>
  <cp:keywords/>
  <dcterms:created xsi:type="dcterms:W3CDTF">2026-07-29T05:54:35Z</dcterms:created>
  <dcterms:modified xsi:type="dcterms:W3CDTF">2026-07-29T05:54:35Z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