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Photographer</w:t>
      </w:r>
      <w:r>
        <w:t xml:space="preserve"> </w:t>
      </w:r>
      <w:r>
        <w:t xml:space="preserve">Services</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33" w:name="Xb50c3cea6ce65ac659795390544458d7bfbd33c"/>
    <w:p>
      <w:pPr>
        <w:pStyle w:val="Heading1"/>
      </w:pPr>
      <w:r>
        <w:t xml:space="preserve">Laboratory Report on Visual Documentation Standards for Professional Photographer Operations in Mexico City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Analysis</w:t>
      </w:r>
      <w:r>
        <w:br/>
      </w:r>
    </w:p>
    <w:p>
      <w:pPr>
        <w:pStyle w:val="BodyText"/>
      </w:pPr>
      <w:r>
        <w:t xml:space="preserve">Distribution:</w:t>
      </w:r>
    </w:p>
    <w:p>
      <w:pPr>
        <w:pStyle w:val="BodyText"/>
      </w:pPr>
      <w:r>
        <w:t xml:space="preserve">All Stakeholders</w:t>
      </w:r>
    </w:p>
    <w:p>
      <w:pPr>
        <w:pStyle w:val="BodyText"/>
      </w:pPr>
      <w:r>
        <w:t xml:space="preserve">This Laboratory Report provides a comprehensive analysis of the operational dynamics, technical requirements, and environmental factors influencing the efficacy of a</w:t>
      </w:r>
      <w:r>
        <w:t xml:space="preserve"> </w:t>
      </w:r>
      <w:r>
        <w:rPr>
          <w:iCs/>
          <w:i/>
        </w:rPr>
        <w:t xml:space="preserve">Photographer</w:t>
      </w:r>
      <w:r>
        <w:t xml:space="preserve"> </w:t>
      </w:r>
      <w:r>
        <w:t xml:space="preserve">operating within the dense urban landscape of</w:t>
      </w:r>
      <w:r>
        <w:t xml:space="preserve"> </w:t>
      </w:r>
      <w:r>
        <w:rPr>
          <w:iCs/>
          <w:i/>
        </w:rPr>
        <w:t xml:space="preserve">Mexico City</w:t>
      </w:r>
      <w:r>
        <w:t xml:space="preserve">. The objective is to establish standardized protocols that ensure high-quality visual output while navigating the unique logistical challenges inherent to this specific geographic location. This document serves as both an educational guide and a technical baseline for future operations.</w:t>
      </w:r>
    </w:p>
    <w:bookmarkStart w:id="20" w:name="introduction"/>
    <w:p>
      <w:pPr>
        <w:pStyle w:val="Heading2"/>
      </w:pPr>
      <w:r>
        <w:t xml:space="preserve">1. Introduction</w:t>
      </w:r>
    </w:p>
    <w:p>
      <w:pPr>
        <w:pStyle w:val="FirstParagraph"/>
      </w:pPr>
      <w:r>
        <w:t xml:space="preserve">The intersection of professional photography and urban complexity requires rigorous planning. A</w:t>
      </w:r>
      <w:r>
        <w:t xml:space="preserve"> </w:t>
      </w:r>
      <w:r>
        <w:rPr>
          <w:iCs/>
          <w:i/>
        </w:rPr>
        <w:t xml:space="preserve">Photographer</w:t>
      </w:r>
      <w:r>
        <w:t xml:space="preserve"> </w:t>
      </w:r>
      <w:r>
        <w:t xml:space="preserve">is not merely an artist but a technical operator navigating light, space, and cultural nuance. In the context of</w:t>
      </w:r>
      <w:r>
        <w:t xml:space="preserve"> </w:t>
      </w:r>
      <w:r>
        <w:rPr>
          <w:iCs/>
          <w:i/>
        </w:rPr>
        <w:t xml:space="preserve">Mexico City</w:t>
      </w:r>
      <w:r>
        <w:t xml:space="preserve">, also known as "CDMX" (Ciudad de México), the scale of operation is immense. As one of the largest metropolitan areas in North America, it presents a paradoxical environment: rich in historical texture and vibrant color, yet challenging due to atmospheric conditions and infrastructure density.</w:t>
      </w:r>
    </w:p>
    <w:p>
      <w:pPr>
        <w:pStyle w:val="BodyText"/>
      </w:pPr>
      <w:r>
        <w:t xml:space="preserve">This report aims to dissect these variables through empirical observation and technical assessment. By treating photography as a lab experiment where light is the reagent and the cityscape is the reaction vessel, we can derive optimal practices for a</w:t>
      </w:r>
      <w:r>
        <w:t xml:space="preserve"> </w:t>
      </w:r>
      <w:r>
        <w:rPr>
          <w:iCs/>
          <w:i/>
        </w:rPr>
        <w:t xml:space="preserve">Photographer</w:t>
      </w:r>
      <w:r>
        <w:t xml:space="preserve"> </w:t>
      </w:r>
      <w:r>
        <w:t xml:space="preserve">working in this specific region of</w:t>
      </w:r>
      <w:r>
        <w:t xml:space="preserve"> </w:t>
      </w:r>
      <w:r>
        <w:rPr>
          <w:iCs/>
          <w:i/>
        </w:rPr>
        <w:t xml:space="preserve">Mexico Mexico City</w:t>
      </w:r>
      <w:r>
        <w:t xml:space="preserve">. The findings herein are intended to minimize error rates in exposure, color accuracy, and logistical delays.</w:t>
      </w:r>
    </w:p>
    <w:bookmarkEnd w:id="20"/>
    <w:bookmarkStart w:id="23" w:name="Xa9170ac122fe691337bd391a97fc1f472e26758"/>
    <w:p>
      <w:pPr>
        <w:pStyle w:val="Heading2"/>
      </w:pPr>
      <w:r>
        <w:t xml:space="preserve">2. Environmental Variables and Light Analysis</w:t>
      </w:r>
    </w:p>
    <w:p>
      <w:pPr>
        <w:pStyle w:val="FirstParagraph"/>
      </w:pPr>
      <w:r>
        <w:t xml:space="preserve">The primary variable in any photographic study is light. In</w:t>
      </w:r>
      <w:r>
        <w:t xml:space="preserve"> </w:t>
      </w:r>
      <w:r>
        <w:rPr>
          <w:iCs/>
          <w:i/>
        </w:rPr>
        <w:t xml:space="preserve">Mexico City</w:t>
      </w:r>
      <w:r>
        <w:t xml:space="preserve">, located at an altitude of approximately 2,240 meters (7,350 feet) above sea level, the atmospheric density differs significantly from coastal regions. This altitude results in higher UV radiation and a distinct quality of sunlight that is often harsher and more direct during midday hours.</w:t>
      </w:r>
    </w:p>
    <w:bookmarkStart w:id="21" w:name="atmospheric-clarity-vs.-pollution"/>
    <w:p>
      <w:pPr>
        <w:pStyle w:val="Heading3"/>
      </w:pPr>
      <w:r>
        <w:t xml:space="preserve">2.1 Atmospheric Clarity vs. Pollution</w:t>
      </w:r>
    </w:p>
    <w:p>
      <w:pPr>
        <w:pStyle w:val="FirstParagraph"/>
      </w:pPr>
      <w:r>
        <w:t xml:space="preserve">Historically known as one of the most polluted cities in the world,</w:t>
      </w:r>
      <w:r>
        <w:t xml:space="preserve"> </w:t>
      </w:r>
      <w:r>
        <w:rPr>
          <w:iCs/>
          <w:i/>
        </w:rPr>
        <w:t xml:space="preserve">Mexico City</w:t>
      </w:r>
      <w:r>
        <w:br/>
      </w:r>
      <w:r>
        <w:t xml:space="preserve">has seen significant improvements in air quality over the last two decades due to strict environmental regulations. However, for a</w:t>
      </w:r>
      <w:r>
        <w:t xml:space="preserve"> </w:t>
      </w:r>
      <w:r>
        <w:rPr>
          <w:iCs/>
          <w:i/>
        </w:rPr>
        <w:t xml:space="preserve">Photographer</w:t>
      </w:r>
      <w:r>
        <w:t xml:space="preserve">, residual particulate matter can still affect contrast and color saturation. Morning shoots (6:00 AM - 9:00 AM) are recommended as the primary operational window. During this time, the "golden hour" provides softer light that mitigates the harsh shadows typical of high-altitude sun exposure.</w:t>
      </w:r>
    </w:p>
    <w:bookmarkEnd w:id="21"/>
    <w:bookmarkStart w:id="22" w:name="the-altitude-effect-on-equipment"/>
    <w:p>
      <w:pPr>
        <w:pStyle w:val="Heading3"/>
      </w:pPr>
      <w:r>
        <w:t xml:space="preserve">2.2 The Altitude Effect on Equipment</w:t>
      </w:r>
    </w:p>
    <w:p>
      <w:pPr>
        <w:pStyle w:val="FirstParagraph"/>
      </w:pPr>
      <w:r>
        <w:t xml:space="preserve">The low air pressure at altitude can affect certain mechanical components of camera gear, particularly lens barrels and autofocus motors, which may operate slightly differently due to reduced friction resistance. A</w:t>
      </w:r>
      <w:r>
        <w:t xml:space="preserve"> </w:t>
      </w:r>
      <w:r>
        <w:rPr>
          <w:iCs/>
          <w:i/>
        </w:rPr>
        <w:t xml:space="preserve">Photographer</w:t>
      </w:r>
      <w:r>
        <w:br/>
      </w:r>
      <w:r>
        <w:t xml:space="preserve">must calibrate their equipment upon arrival in</w:t>
      </w:r>
      <w:r>
        <w:t xml:space="preserve"> </w:t>
      </w:r>
      <w:r>
        <w:rPr>
          <w:iCs/>
          <w:i/>
        </w:rPr>
        <w:t xml:space="preserve">Mexico City</w:t>
      </w:r>
      <w:r>
        <w:t xml:space="preserve">. Additionally, temperature fluctuations between the cool mornings and the warmer afternoons can cause condensation inside lenses when moving from air-conditioned indoor studios to outdoor environments in districts like Polanco or Condesa.</w:t>
      </w:r>
    </w:p>
    <w:bookmarkEnd w:id="22"/>
    <w:bookmarkEnd w:id="23"/>
    <w:bookmarkStart w:id="26" w:name="X8fbc494a7b33ca33dbef41be0a7f3243358cffa"/>
    <w:p>
      <w:pPr>
        <w:pStyle w:val="Heading2"/>
      </w:pPr>
      <w:r>
        <w:t xml:space="preserve">3. Logistical Challenges of Operating in Mexico Mexico City</w:t>
      </w:r>
    </w:p>
    <w:p>
      <w:pPr>
        <w:pStyle w:val="FirstParagraph"/>
      </w:pPr>
      <w:r>
        <w:t xml:space="preserve">The urban fabric of</w:t>
      </w:r>
      <w:r>
        <w:t xml:space="preserve"> </w:t>
      </w:r>
      <w:r>
        <w:rPr>
          <w:iCs/>
          <w:i/>
        </w:rPr>
        <w:t xml:space="preserve">Mexico City</w:t>
      </w:r>
      <w:r>
        <w:br/>
      </w:r>
      <w:r>
        <w:t xml:space="preserve">is a labyrinth of ancient Aztec ruins, colonial Spanish architecture, and modernist skyscrapers. Navigating this terrain poses specific logistical hurdles for a</w:t>
      </w:r>
      <w:r>
        <w:t xml:space="preserve"> </w:t>
      </w:r>
      <w:r>
        <w:rPr>
          <w:iCs/>
          <w:i/>
        </w:rPr>
        <w:t xml:space="preserve">Photographer</w:t>
      </w:r>
      <w:r>
        <w:t xml:space="preserve">.</w:t>
      </w:r>
    </w:p>
    <w:bookmarkStart w:id="24" w:name="traffic-and-transit-efficiency"/>
    <w:p>
      <w:pPr>
        <w:pStyle w:val="Heading3"/>
      </w:pPr>
      <w:r>
        <w:t xml:space="preserve">3.1 Traffic and Transit Efficiency</w:t>
      </w:r>
    </w:p>
    <w:p>
      <w:pPr>
        <w:pStyle w:val="FirstParagraph"/>
      </w:pPr>
      <w:r>
        <w:t xml:space="preserve">Traffic congestion in</w:t>
      </w:r>
      <w:r>
        <w:t xml:space="preserve"> </w:t>
      </w:r>
      <w:r>
        <w:rPr>
          <w:iCs/>
          <w:i/>
        </w:rPr>
        <w:t xml:space="preserve">Mexico City</w:t>
      </w:r>
      <w:r>
        <w:br/>
      </w:r>
      <w:r>
        <w:t xml:space="preserve">is legendary and can severely impact shooting schedules. A scheduled shoot in the historic center (Centro Histórico) might be delayed by hours due to street closures or gridlock. Therefore, a</w:t>
      </w:r>
      <w:r>
        <w:t xml:space="preserve"> </w:t>
      </w:r>
      <w:r>
        <w:rPr>
          <w:iCs/>
          <w:i/>
        </w:rPr>
        <w:t xml:space="preserve">Photographer</w:t>
      </w:r>
      <w:r>
        <w:br/>
      </w:r>
      <w:r>
        <w:t xml:space="preserve">must adopt a modular scheduling system. Instead of rigid timelines, operations should be structured around "zones." For instance, dedicating mornings to the Roma/Condesa neighborhoods and afternoons to Polanco allows for efficient movement.</w:t>
      </w:r>
    </w:p>
    <w:bookmarkEnd w:id="24"/>
    <w:bookmarkStart w:id="25" w:name="security-and-gear-protection"/>
    <w:p>
      <w:pPr>
        <w:pStyle w:val="Heading3"/>
      </w:pPr>
      <w:r>
        <w:t xml:space="preserve">3.2 Security and Gear Protection</w:t>
      </w:r>
    </w:p>
    <w:p>
      <w:pPr>
        <w:pStyle w:val="FirstParagraph"/>
      </w:pPr>
      <w:r>
        <w:t xml:space="preserve">Criminal activity targeting electronics is a concern in major metropolises. A</w:t>
      </w:r>
      <w:r>
        <w:t xml:space="preserve"> </w:t>
      </w:r>
      <w:r>
        <w:rPr>
          <w:iCs/>
          <w:i/>
        </w:rPr>
        <w:t xml:space="preserve">Photographer</w:t>
      </w:r>
      <w:r>
        <w:br/>
      </w:r>
      <w:r>
        <w:t xml:space="preserve">operating in</w:t>
      </w:r>
      <w:r>
        <w:t xml:space="preserve"> </w:t>
      </w:r>
      <w:r>
        <w:rPr>
          <w:iCs/>
          <w:i/>
        </w:rPr>
        <w:t xml:space="preserve">Mexico City</w:t>
      </w:r>
      <w:r>
        <w:br/>
      </w:r>
      <w:r>
        <w:t xml:space="preserve">must implement strict security protocols. This includes using unmarked bags to transport high-value equipment, avoiding the display of expensive lenses in public spaces, and utilizing trusted local fixers or assistants who are familiar with safe routes and secure locations. The psychological aspect of vigilance is as important as the physical security measures.</w:t>
      </w:r>
    </w:p>
    <w:bookmarkEnd w:id="25"/>
    <w:bookmarkEnd w:id="26"/>
    <w:bookmarkStart w:id="29" w:name="cultural-context-and-subject-interaction"/>
    <w:p>
      <w:pPr>
        <w:pStyle w:val="Heading2"/>
      </w:pPr>
      <w:r>
        <w:t xml:space="preserve">4. Cultural Context and Subject Interaction</w:t>
      </w:r>
    </w:p>
    <w:p>
      <w:pPr>
        <w:pStyle w:val="FirstParagraph"/>
      </w:pPr>
      <w:r>
        <w:t xml:space="preserve">Photography is fundamentally about human connection, especially in street photography or documentary styles prevalent in</w:t>
      </w:r>
      <w:r>
        <w:t xml:space="preserve"> </w:t>
      </w:r>
      <w:r>
        <w:rPr>
          <w:iCs/>
          <w:i/>
        </w:rPr>
        <w:t xml:space="preserve">Mexico City</w:t>
      </w:r>
      <w:r>
        <w:t xml:space="preserve">. The cultural demeanor of locals in</w:t>
      </w:r>
      <w:r>
        <w:t xml:space="preserve"> </w:t>
      </w:r>
      <w:r>
        <w:rPr>
          <w:iCs/>
          <w:i/>
        </w:rPr>
        <w:t xml:space="preserve">Mexico Mexico City</w:t>
      </w:r>
      <w:r>
        <w:br/>
      </w:r>
      <w:r>
        <w:t xml:space="preserve">is generally warm but reserved with strangers. A</w:t>
      </w:r>
    </w:p>
    <w:p>
      <w:pPr>
        <w:pStyle w:val="BodyText"/>
      </w:pPr>
      <w:r>
        <w:t xml:space="preserve">Photographer must approach interactions with respect and patience.</w:t>
      </w:r>
    </w:p>
    <w:bookmarkStart w:id="27" w:name="consent-and-ethics"/>
    <w:p>
      <w:pPr>
        <w:pStyle w:val="Heading3"/>
      </w:pPr>
      <w:r>
        <w:t xml:space="preserve">4.1 Consent and Ethics</w:t>
      </w:r>
    </w:p>
    <w:p>
      <w:pPr>
        <w:pStyle w:val="FirstParagraph"/>
      </w:pPr>
      <w:r>
        <w:t xml:space="preserve">In public spaces, legal rights to photograph vary, but ethical standards remain paramount. Engaging subjects in markets like Mercado de la Merced or artistic hubs like Roma Norte requires a nuanced understanding of social cues. A successful</w:t>
      </w:r>
      <w:r>
        <w:t xml:space="preserve"> </w:t>
      </w:r>
      <w:r>
        <w:rPr>
          <w:iCs/>
          <w:i/>
        </w:rPr>
        <w:t xml:space="preserve">Photographer</w:t>
      </w:r>
      <w:r>
        <w:br/>
      </w:r>
      <w:r>
        <w:t xml:space="preserve">learns basic Spanish phrases to facilitate consent and build rapport. This cultural competence is not just polite; it yields better, more authentic images.</w:t>
      </w:r>
    </w:p>
    <w:bookmarkEnd w:id="27"/>
    <w:bookmarkStart w:id="28" w:name="color-palettes-and-composition"/>
    <w:p>
      <w:pPr>
        <w:pStyle w:val="Heading3"/>
      </w:pPr>
      <w:r>
        <w:t xml:space="preserve">4.2 Color Palettes and Composition</w:t>
      </w:r>
    </w:p>
    <w:p>
      <w:pPr>
        <w:pStyle w:val="FirstParagraph"/>
      </w:pPr>
      <w:r>
        <w:t xml:space="preserve">The architecture of</w:t>
      </w:r>
      <w:r>
        <w:t xml:space="preserve"> </w:t>
      </w:r>
      <w:r>
        <w:rPr>
          <w:iCs/>
          <w:i/>
        </w:rPr>
        <w:t xml:space="preserve">Mexico City</w:t>
      </w:r>
      <w:r>
        <w:br/>
      </w:r>
      <w:r>
        <w:t xml:space="preserve">offers a unique color palette ranging from the warm sands of lime stone to the vibrant turquoise doors found in historic buildings. A</w:t>
      </w:r>
    </w:p>
    <w:p>
      <w:pPr>
        <w:pStyle w:val="BodyText"/>
      </w:pPr>
      <w:r>
        <w:t xml:space="preserve">Photographer</w:t>
      </w:r>
      <w:r>
        <w:br/>
      </w:r>
      <w:r>
        <w:t xml:space="preserve">should utilize these natural contrasts to create compelling compositions. The juxtaposition of old and new, such as photographing the Metropolitan Cathedral against modern glass facades, provides a narrative depth that is unique to this city.</w:t>
      </w:r>
    </w:p>
    <w:bookmarkEnd w:id="28"/>
    <w:bookmarkEnd w:id="29"/>
    <w:bookmarkStart w:id="30" w:name="X69789a949888a0bae098ec2061d4dd6d8dddef7"/>
    <w:p>
      <w:pPr>
        <w:pStyle w:val="Heading2"/>
      </w:pPr>
      <w:r>
        <w:t xml:space="preserve">5. Technical Recommendations for the Modern Photographer</w:t>
      </w:r>
    </w:p>
    <w:p>
      <w:pPr>
        <w:pStyle w:val="FirstParagraph"/>
      </w:pPr>
      <w:r>
        <w:t xml:space="preserve">To optimize results in</w:t>
      </w:r>
      <w:r>
        <w:t xml:space="preserve"> </w:t>
      </w:r>
      <w:r>
        <w:rPr>
          <w:iCs/>
          <w:i/>
        </w:rPr>
        <w:t xml:space="preserve">Mexico City</w:t>
      </w:r>
      <w:r>
        <w:t xml:space="preserve">, a</w:t>
      </w:r>
    </w:p>
    <w:p>
      <w:pPr>
        <w:pStyle w:val="BodyText"/>
      </w:pPr>
      <w:r>
        <w:t xml:space="preserve">Photographer</w:t>
      </w:r>
      <w:r>
        <w:br/>
      </w:r>
      <w:r>
        <w:t xml:space="preserve">should adhere to the following technical guidelines:</w:t>
      </w:r>
    </w:p>
    <w:p>
      <w:pPr>
        <w:numPr>
          <w:ilvl w:val="0"/>
          <w:numId w:val="1001"/>
        </w:numPr>
        <w:pStyle w:val="Compact"/>
      </w:pPr>
      <w:r>
        <w:rPr>
          <w:bCs/>
          <w:b/>
        </w:rPr>
        <w:t xml:space="preserve">Lens Selection:</w:t>
      </w:r>
      <w:r>
        <w:t xml:space="preserve">Favor wide-angle lenses (16-35mm) for architectural shots in narrow streets like those in Coyoacán, and telephoto lenses (70-200mm) for compressed street scenes where physical access is limited.</w:t>
      </w:r>
    </w:p>
    <w:p>
      <w:pPr>
        <w:numPr>
          <w:ilvl w:val="0"/>
          <w:numId w:val="1001"/>
        </w:numPr>
        <w:pStyle w:val="Compact"/>
      </w:pPr>
      <w:r>
        <w:rPr>
          <w:bCs/>
          <w:b/>
        </w:rPr>
        <w:t xml:space="preserve">Filters:</w:t>
      </w:r>
      <w:r>
        <w:t xml:space="preserve">Polarizing filters are essential to manage glare from the intense high-altitude sun and to enhance the saturation of blues in the sky, which appears exceptionally vivid at this elevation.</w:t>
      </w:r>
    </w:p>
    <w:p>
      <w:pPr>
        <w:numPr>
          <w:ilvl w:val="0"/>
          <w:numId w:val="1001"/>
        </w:numPr>
        <w:pStyle w:val="Compact"/>
      </w:pPr>
      <w:r>
        <w:rPr>
          <w:bCs/>
          <w:b/>
        </w:rPr>
        <w:t xml:space="preserve">File Formats:</w:t>
      </w:r>
      <w:r>
        <w:t xml:space="preserve">Shoot in RAW format exclusively. The dynamic range provided by RAW files allows for greater flexibility in post-processing, particularly when dealing with the high-contrast lighting conditions found on overcast days or bright afternoons.</w:t>
      </w:r>
    </w:p>
    <w:bookmarkEnd w:id="30"/>
    <w:bookmarkStart w:id="31" w:name="conclusion"/>
    <w:p>
      <w:pPr>
        <w:pStyle w:val="Heading2"/>
      </w:pPr>
      <w:r>
        <w:t xml:space="preserve">6. Conclusion</w:t>
      </w:r>
    </w:p>
    <w:p>
      <w:pPr>
        <w:pStyle w:val="FirstParagraph"/>
      </w:pPr>
      <w:r>
        <w:t xml:space="preserve">The role of a</w:t>
      </w:r>
      <w:r>
        <w:t xml:space="preserve"> </w:t>
      </w:r>
      <w:r>
        <w:rPr>
          <w:iCs/>
          <w:i/>
        </w:rPr>
        <w:t xml:space="preserve">Photographer</w:t>
      </w:r>
      <w:r>
        <w:br/>
      </w:r>
      <w:r>
        <w:t xml:space="preserve">in</w:t>
      </w:r>
      <w:r>
        <w:t xml:space="preserve"> </w:t>
      </w:r>
      <w:r>
        <w:rPr>
          <w:iCs/>
          <w:i/>
        </w:rPr>
        <w:t xml:space="preserve">Mexico City</w:t>
      </w:r>
      <w:r>
        <w:br/>
      </w:r>
      <w:r>
        <w:t xml:space="preserve">is multifaceted, requiring technical expertise, logistical agility, and cultural sensitivity. The environmental factors of altitude and light quality demand specific equipment adjustments and timing strategies. Meanwhile, the urban density necessitates careful planning to mitigate traffic and security risks.</w:t>
      </w:r>
    </w:p>
    <w:p>
      <w:pPr>
        <w:pStyle w:val="BodyText"/>
      </w:pPr>
      <w:r>
        <w:t xml:space="preserve">This laboratory report concludes that success in this domain is not accidental but the result of rigorous preparation. By treating each shoot as a controlled experiment with defined variables—light, location, and logistics—a</w:t>
      </w:r>
    </w:p>
    <w:p>
      <w:pPr>
        <w:pStyle w:val="BodyText"/>
      </w:pPr>
      <w:r>
        <w:t xml:space="preserve">Photographer</w:t>
      </w:r>
      <w:r>
        <w:br/>
      </w:r>
      <w:r>
        <w:t xml:space="preserve">can consistently produce high-caliber work. The unique character of</w:t>
      </w:r>
      <w:r>
        <w:t xml:space="preserve"> </w:t>
      </w:r>
      <w:r>
        <w:rPr>
          <w:iCs/>
          <w:i/>
        </w:rPr>
        <w:t xml:space="preserve">Mexico Mexico City</w:t>
      </w:r>
      <w:r>
        <w:br/>
      </w:r>
      <w:r>
        <w:t xml:space="preserve">offers an unparalleled canvas for visual storytelling, provided that the operator respects its complexities.</w:t>
      </w:r>
    </w:p>
    <w:p>
      <w:pPr>
        <w:pStyle w:val="BodyText"/>
      </w:pPr>
      <w:r>
        <w:t xml:space="preserve">Future studies should focus on the impact of seasonal monsoon rains on outdoor shooting schedules and the evolving legal frameworks regarding public surveillance in relation to street photography. Continued refinement of these protocols will ensure that a</w:t>
      </w:r>
    </w:p>
    <w:p>
      <w:pPr>
        <w:pStyle w:val="BodyText"/>
      </w:pPr>
      <w:r>
        <w:t xml:space="preserve">Photographer</w:t>
      </w:r>
      <w:r>
        <w:br/>
      </w:r>
      <w:r>
        <w:t xml:space="preserve">remains effective and adaptable in the ever-changing landscape of</w:t>
      </w:r>
      <w:r>
        <w:t xml:space="preserve"> </w:t>
      </w:r>
      <w:r>
        <w:rPr>
          <w:iCs/>
          <w:i/>
        </w:rPr>
        <w:t xml:space="preserve">Mexico City</w:t>
      </w:r>
      <w:r>
        <w:t xml:space="preserve">.</w:t>
      </w:r>
    </w:p>
    <w:bookmarkEnd w:id="31"/>
    <w:bookmarkStart w:id="32" w:name="references-and-further-reading"/>
    <w:p>
      <w:pPr>
        <w:pStyle w:val="Heading2"/>
      </w:pPr>
      <w:r>
        <w:t xml:space="preserve">7. References and Further Reading</w:t>
      </w:r>
    </w:p>
    <w:p>
      <w:pPr>
        <w:pStyle w:val="FirstParagraph"/>
      </w:pPr>
      <w:r>
        <w:t xml:space="preserve">- Instituto Nacional de Estadística y Geografía (INEGI): Urban Data on Mexico City.</w:t>
      </w:r>
      <w:r>
        <w:br/>
      </w:r>
      <w:r>
        <w:t xml:space="preserve">- Mexican Federal Law on Protection of Personal Data Held by Private Parties.</w:t>
      </w:r>
      <w:r>
        <w:br/>
      </w:r>
      <w:r>
        <w:t xml:space="preserve">- Technical Manuals for High-Altitude Photography Operations.</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Photographer Services in Mexico City</dc:title>
  <dc:creator/>
  <dc:language>en</dc:language>
  <cp:keywords/>
  <dcterms:created xsi:type="dcterms:W3CDTF">2026-07-29T18:06:34Z</dcterms:created>
  <dcterms:modified xsi:type="dcterms:W3CDTF">2026-07-29T18:06:34Z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