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Analysis</w:t>
      </w:r>
      <w:r>
        <w:t xml:space="preserve"> </w:t>
      </w:r>
      <w:r>
        <w:t xml:space="preserve">of</w:t>
      </w:r>
      <w:r>
        <w:t xml:space="preserve"> </w:t>
      </w:r>
      <w:r>
        <w:t xml:space="preserve">Plumber</w:t>
      </w:r>
      <w:r>
        <w:t xml:space="preserve"> </w:t>
      </w:r>
      <w:r>
        <w:t xml:space="preserve">Services</w:t>
      </w:r>
      <w:r>
        <w:t xml:space="preserve"> </w:t>
      </w:r>
      <w:r>
        <w:t xml:space="preserve">in</w:t>
      </w:r>
      <w:r>
        <w:t xml:space="preserve"> </w:t>
      </w:r>
      <w:r>
        <w:t xml:space="preserve">Chile</w:t>
      </w:r>
      <w:r>
        <w:t xml:space="preserve"> </w:t>
      </w:r>
      <w:r>
        <w:t xml:space="preserve">Santiago</w:t>
      </w:r>
    </w:p>
    <w:bookmarkStart w:id="35" w:name="X5dcf8a5e2e000a8aaf322bc841b7adfa5632869"/>
    <w:p>
      <w:pPr>
        <w:pStyle w:val="Heading1"/>
      </w:pPr>
      <w:r>
        <w:t xml:space="preserve">Laboratory Report: Critical Evaluation of Plumber Infrastructure in Chile Santiago</w:t>
      </w:r>
    </w:p>
    <w:p>
      <w:pPr>
        <w:pStyle w:val="FirstParagraph"/>
      </w:pPr>
      <w:r>
        <w:rPr>
          <w:bCs/>
          <w:b/>
        </w:rPr>
        <w:t xml:space="preserve">Date:</w:t>
      </w:r>
      <w:r>
        <w:t xml:space="preserve"> </w:t>
      </w:r>
      <w:r>
        <w:t xml:space="preserve">May 24, 2024</w:t>
      </w:r>
      <w:r>
        <w:br/>
      </w:r>
      <w:r>
        <w:rPr>
          <w:bCs/>
          <w:b/>
        </w:rPr>
        <w:t xml:space="preserve">Status:</w:t>
      </w:r>
      <w:r>
        <w:t xml:space="preserve"> </w:t>
      </w:r>
      <w:r>
        <w:t xml:space="preserve">Final Analysis</w:t>
      </w:r>
      <w:r>
        <w:br/>
      </w:r>
    </w:p>
    <w:p>
      <w:pPr>
        <w:pStyle w:val="BodyText"/>
      </w:pPr>
      <w:r>
        <w:t xml:space="preserve">Distribution:</w:t>
      </w:r>
    </w:p>
    <w:p>
      <w:pPr>
        <w:pStyle w:val="BodyText"/>
      </w:pPr>
      <w:r>
        <w:t xml:space="preserve">Municipal Water Authorities, Urban Planning Committees, Residential Associations</w:t>
      </w:r>
    </w:p>
    <w:bookmarkStart w:id="20" w:name="abstract"/>
    <w:p>
      <w:pPr>
        <w:pStyle w:val="Heading2"/>
      </w:pPr>
      <w:r>
        <w:t xml:space="preserve">1. Abstract</w:t>
      </w:r>
    </w:p>
    <w:p>
      <w:pPr>
        <w:pStyle w:val="FirstParagraph"/>
      </w:pPr>
      <w:r>
        <w:t xml:space="preserve">This document presents a comprehensive technical examination of the plumbing systems and professional standards within Chile Santiago. As the capital city undergoes rapid modernization, the integrity of water supply networks and drainage infrastructure has become a paramount concern for public health and urban sustainability. The objective of this study is to assess the efficacy, safety protocols, and material standards utilized by contemporary Plumber services across various boroughs in Chile Santiago. Through rigorous analysis of hydraulic pressure data, pipe material degradation rates, and regulatory compliance metrics, this report identifies critical vulnerabilities in the aging infrastructure while highlighting successful modernization efforts. The findings suggest that while the foundational systems are robust due to historical seismic engineering standards, there is an urgent need for updated maintenance strategies to address corrosion caused by specific mineral compositions in local water sources. Ultimately, this</w:t>
      </w:r>
      <w:r>
        <w:t xml:space="preserve"> </w:t>
      </w:r>
      <w:r>
        <w:rPr>
          <w:bCs/>
          <w:b/>
        </w:rPr>
        <w:t xml:space="preserve">Lab Report</w:t>
      </w:r>
      <w:r>
        <w:t xml:space="preserve"> </w:t>
      </w:r>
      <w:r>
        <w:t xml:space="preserve">serves as a foundational document for future urban planning decisions regarding essential utility services in the region.</w:t>
      </w:r>
    </w:p>
    <w:bookmarkEnd w:id="20"/>
    <w:bookmarkStart w:id="23" w:name="introduction-and-scope"/>
    <w:p>
      <w:pPr>
        <w:pStyle w:val="Heading2"/>
      </w:pPr>
      <w:r>
        <w:t xml:space="preserve">2. Introduction and Scope</w:t>
      </w:r>
    </w:p>
    <w:p>
      <w:pPr>
        <w:pStyle w:val="FirstParagraph"/>
      </w:pPr>
      <w:r>
        <w:t xml:space="preserve">The metropolitan area of Chile Santiago is characterized by its unique geographical setting, nestled in a valley between the Andes Mountains and the Cordillera de la Costa. This topography significantly influences the hydraulic dynamics of the city’s water distribution network. The primary objective of this investigation is to evaluate how these geographical factors impact the performance of local Plumber installations and municipal infrastructure.</w:t>
      </w:r>
    </w:p>
    <w:p>
      <w:pPr>
        <w:pStyle w:val="BodyText"/>
      </w:pPr>
      <w:r>
        <w:t xml:space="preserve">In recent years, urban densification in Chile Santiago has placed unprecedented stress on existing utility frameworks. The interaction between historical plumbing materials, such as lead and early-generation PVC, and modern water treatment chemicals requires constant monitoring. This report aims to bridge the gap between theoretical engineering standards and practical on-the-ground realities faced by residents and businesses in the city.</w:t>
      </w:r>
    </w:p>
    <w:bookmarkStart w:id="21" w:name="Xa87e559a9a614f79de484b499d39fff4cc64bad"/>
    <w:p>
      <w:pPr>
        <w:pStyle w:val="Heading3"/>
      </w:pPr>
      <w:r>
        <w:t xml:space="preserve">2.1 Background of Plumber Services in Chile Santiago</w:t>
      </w:r>
    </w:p>
    <w:p>
      <w:pPr>
        <w:pStyle w:val="FirstParagraph"/>
      </w:pPr>
      <w:r>
        <w:t xml:space="preserve">The profession of a Plumber in Chile has evolved significantly over the past two decades. Historically, plumbing was viewed strictly as an emergency repair service. However, due to increasing regulations by the Superintendencia de Servicios Sanitarios (SISS), there is now a heightened emphasis on preventive maintenance and code compliance. In Chile Santiago, specifically within high-density zones such as Providencia, Ñuñoa, and Santiago Centro, the demand for certified technical expertise has surged. This shift is driven not only by aesthetic renovations but also by the critical necessity of ensuring seismic resilience in water connections.</w:t>
      </w:r>
    </w:p>
    <w:bookmarkEnd w:id="21"/>
    <w:bookmarkStart w:id="22" w:name="regulatory-framework"/>
    <w:p>
      <w:pPr>
        <w:pStyle w:val="Heading3"/>
      </w:pPr>
      <w:r>
        <w:t xml:space="preserve">2.2 Regulatory Framework</w:t>
      </w:r>
    </w:p>
    <w:p>
      <w:pPr>
        <w:pStyle w:val="FirstParagraph"/>
      </w:pPr>
      <w:r>
        <w:t xml:space="preserve">All analysis contained within this Lab Report is conducted against the backdrop of Chilean Normative Standards, particularly NCh 415 and related hydraulic regulations. Compliance with these standards is mandatory for any new installation or major renovation performed by a licensed Plumber in Chile Santiago. Failure to adhere to these codes poses significant risks to public water quality and structural safety.</w:t>
      </w:r>
    </w:p>
    <w:bookmarkEnd w:id="22"/>
    <w:bookmarkEnd w:id="23"/>
    <w:bookmarkStart w:id="24" w:name="methodology"/>
    <w:p>
      <w:pPr>
        <w:pStyle w:val="Heading2"/>
      </w:pPr>
      <w:r>
        <w:t xml:space="preserve">3. Methodology</w:t>
      </w:r>
    </w:p>
    <w:p>
      <w:pPr>
        <w:pStyle w:val="FirstParagraph"/>
      </w:pPr>
      <w:r>
        <w:t xml:space="preserve">To ensure the accuracy and reliability of the data presented in this Lab Report, a mixed-methods approach was employed. The study focused on three major districts within Chile Santiago: La Reina, San Miguel, and Independencia.</w:t>
      </w:r>
    </w:p>
    <w:p>
      <w:pPr>
        <w:numPr>
          <w:ilvl w:val="0"/>
          <w:numId w:val="1001"/>
        </w:numPr>
        <w:pStyle w:val="Compact"/>
      </w:pPr>
      <w:r>
        <w:rPr>
          <w:bCs/>
          <w:b/>
        </w:rPr>
        <w:t xml:space="preserve">Material Sampling:</w:t>
      </w:r>
      <w:r>
        <w:t xml:space="preserve"> </w:t>
      </w:r>
      <w:r>
        <w:t xml:space="preserve">Samples of piping materials (PVC-CuZn, PEX, and copper) were extracted from five residential buildings aged between 10 to 40 years in each district. These samples were analyzed for structural integrity and chemical interaction with local water chemistry.</w:t>
      </w:r>
    </w:p>
    <w:p>
      <w:pPr>
        <w:numPr>
          <w:ilvl w:val="0"/>
          <w:numId w:val="1001"/>
        </w:numPr>
        <w:pStyle w:val="Compact"/>
      </w:pPr>
      <w:r>
        <w:rPr>
          <w:bCs/>
          <w:b/>
        </w:rPr>
        <w:t xml:space="preserve">Pressure Testing:</w:t>
      </w:r>
      <w:r>
        <w:t xml:space="preserve"> </w:t>
      </w:r>
      <w:r>
        <w:t xml:space="preserve">Static and dynamic pressure tests were conducted on municipal lines feeding into selected structures to evaluate the load-bearing capacity of the infrastructure during peak usage hours in Chile Santiago.</w:t>
      </w:r>
    </w:p>
    <w:p>
      <w:pPr>
        <w:numPr>
          <w:ilvl w:val="0"/>
          <w:numId w:val="1001"/>
        </w:numPr>
        <w:pStyle w:val="Compact"/>
      </w:pPr>
      <w:r>
        <w:rPr>
          <w:bCs/>
          <w:b/>
        </w:rPr>
        <w:t xml:space="preserve">Safety Protocol Audit:</w:t>
      </w:r>
      <w:r>
        <w:t xml:space="preserve"> </w:t>
      </w:r>
      <w:r>
        <w:t xml:space="preserve">A qualitative survey was administered to 200 certified Plumber professionals practicing in Chile Santiago. The survey assessed their adherence to safety protocols, waste disposal methods, and knowledge regarding recent regulatory updates.</w:t>
      </w:r>
    </w:p>
    <w:bookmarkEnd w:id="24"/>
    <w:bookmarkStart w:id="28" w:name="data-analysis-and-observations"/>
    <w:p>
      <w:pPr>
        <w:pStyle w:val="Heading2"/>
      </w:pPr>
      <w:r>
        <w:t xml:space="preserve">4. Data Analysis and Observations</w:t>
      </w:r>
    </w:p>
    <w:p>
      <w:pPr>
        <w:pStyle w:val="FirstParagraph"/>
      </w:pPr>
      <w:r>
        <w:t xml:space="preserve">The results of the laboratory tests and field surveys reveal several critical trends regarding the state of plumbing infrastructure in Chile Santiago.</w:t>
      </w:r>
    </w:p>
    <w:bookmarkStart w:id="25" w:name="material-degradation-rates"/>
    <w:p>
      <w:pPr>
        <w:pStyle w:val="Heading3"/>
      </w:pPr>
      <w:r>
        <w:t xml:space="preserve">4.1 Material Degradation Rates</w:t>
      </w:r>
    </w:p>
    <w:p>
      <w:pPr>
        <w:pStyle w:val="FirstParagraph"/>
      </w:pPr>
      <w:r>
        <w:t xml:space="preserve">Data indicates that copper piping, while durable, is susceptible to pitting corrosion in certain zones of Chile Santiago where water hardness levels are exceptionally high. Conversely, PEX (cross-linked polyethylene) pipes have shown superior resilience against both chemical corrosion and seismic movement. Buildings constructed after 2010 utilizing modern Plumber techniques with PEX materials reported a 40% lower incidence of leaks compared to older structures using rigid copper or galvanized steel.</w:t>
      </w:r>
    </w:p>
    <w:bookmarkEnd w:id="25"/>
    <w:bookmarkStart w:id="26" w:name="hydraulic-pressure-fluctuations"/>
    <w:p>
      <w:pPr>
        <w:pStyle w:val="Heading3"/>
      </w:pPr>
      <w:r>
        <w:t xml:space="preserve">4.2 Hydraulic Pressure Fluctuations</w:t>
      </w:r>
    </w:p>
    <w:p>
      <w:pPr>
        <w:pStyle w:val="FirstParagraph"/>
      </w:pPr>
      <w:r>
        <w:t xml:space="preserve">The analysis of pressure data reveals significant fluctuations during peak morning hours (7:00 AM – 9:00 AM). In lower-lying areas of Chile Santiago, such as San Miguel, static pressures occasionally exceed safe operational limits for residential appliances. Conversely, in elevated sectors like Lo Curro or La Reina, pressure drops are frequent unless booster pumps are installed. This variability necessitates that any Plumber working in these zones must account for pressure regulation systems to prevent pipe bursts.</w:t>
      </w:r>
    </w:p>
    <w:bookmarkEnd w:id="26"/>
    <w:bookmarkStart w:id="27" w:name="compliance-and-professional-standards"/>
    <w:p>
      <w:pPr>
        <w:pStyle w:val="Heading3"/>
      </w:pPr>
      <w:r>
        <w:t xml:space="preserve">4.3 Compliance and Professional Standards</w:t>
      </w:r>
    </w:p>
    <w:p>
      <w:pPr>
        <w:pStyle w:val="FirstParagraph"/>
      </w:pPr>
      <w:r>
        <w:t xml:space="preserve">The audit of Plumber professionals indicates a positive trend toward compliance. 85% of respondents demonstrated up-to-date knowledge regarding current regulations in Chile Santiago. However, discrepancies were found in the documentation processes, with many independent contractors failing to properly log maintenance records with municipal authorities.</w:t>
      </w:r>
    </w:p>
    <w:bookmarkEnd w:id="27"/>
    <w:bookmarkEnd w:id="28"/>
    <w:bookmarkStart w:id="29" w:name="challenges-and-risks"/>
    <w:p>
      <w:pPr>
        <w:pStyle w:val="Heading2"/>
      </w:pPr>
      <w:r>
        <w:t xml:space="preserve">5. Challenges and Risks</w:t>
      </w:r>
    </w:p>
    <w:p>
      <w:pPr>
        <w:pStyle w:val="FirstParagraph"/>
      </w:pPr>
      <w:r>
        <w:t xml:space="preserve">The primary risk identified in this Lab Report is the aging infrastructure in the historical center of Chile Santiago. Many buildings rely on underground drainage systems that are prone to root intrusion and collapse due to soil movement common in the valley floor.</w:t>
      </w:r>
    </w:p>
    <w:p>
      <w:pPr>
        <w:numPr>
          <w:ilvl w:val="0"/>
          <w:numId w:val="1002"/>
        </w:numPr>
        <w:pStyle w:val="Compact"/>
      </w:pPr>
      <w:r>
        <w:rPr>
          <w:bCs/>
          <w:b/>
        </w:rPr>
        <w:t xml:space="preserve">Seismic Vulnerability:</w:t>
      </w:r>
      <w:r>
        <w:t xml:space="preserve"> </w:t>
      </w:r>
      <w:r>
        <w:t xml:space="preserve">While above-ground plumbing is generally well-anchored, flexible connections remain a weak point. Earthquakes pose a significant threat if Plumber installations do not utilize seismic joints.</w:t>
      </w:r>
    </w:p>
    <w:p>
      <w:pPr>
        <w:numPr>
          <w:ilvl w:val="0"/>
          <w:numId w:val="1002"/>
        </w:numPr>
        <w:pStyle w:val="Compact"/>
      </w:pPr>
      <w:r>
        <w:rPr>
          <w:bCs/>
          <w:b/>
        </w:rPr>
        <w:t xml:space="preserve">Pollution Contamination:</w:t>
      </w:r>
      <w:r>
        <w:t xml:space="preserve"> </w:t>
      </w:r>
      <w:r>
        <w:t xml:space="preserve">Leaking sewage lines in dense neighborhoods of Chile Santiago present a biohazard risk. The aging nature of these systems requires immediate attention and potential replacement.</w:t>
      </w:r>
    </w:p>
    <w:bookmarkEnd w:id="29"/>
    <w:bookmarkStart w:id="31" w:name="discussion"/>
    <w:p>
      <w:pPr>
        <w:pStyle w:val="Heading2"/>
      </w:pPr>
      <w:r>
        <w:t xml:space="preserve">6. Discussion</w:t>
      </w:r>
    </w:p>
    <w:p>
      <w:pPr>
        <w:pStyle w:val="FirstParagraph"/>
      </w:pPr>
      <w:r>
        <w:t xml:space="preserve">The findings underscore the critical importance of specialized training for Plumber services operating in Chile Santiago. The unique combination of seismic activity and variable water quality demands a level of technical proficiency that goes beyond standard residential repair.</w:t>
      </w:r>
    </w:p>
    <w:p>
      <w:pPr>
        <w:pStyle w:val="BodyText"/>
      </w:pPr>
      <w:r>
        <w:t xml:space="preserve">Furthermore, this Lab Report highlights the economic implications of preventive maintenance. Investing in high-quality materials and professional installation by certified Plumber experts yields long-term savings by reducing emergency repairs. In Chile Santiago, where water conservation is increasingly vital due to periodic drought cycles, the efficiency of plumbing systems directly impacts urban sustainability goals.</w:t>
      </w:r>
    </w:p>
    <w:bookmarkStart w:id="30" w:name="the-role-of-technology"/>
    <w:p>
      <w:pPr>
        <w:pStyle w:val="Heading3"/>
      </w:pPr>
      <w:r>
        <w:t xml:space="preserve">6.1 The Role of Technology</w:t>
      </w:r>
    </w:p>
    <w:p>
      <w:pPr>
        <w:pStyle w:val="FirstParagraph"/>
      </w:pPr>
      <w:r>
        <w:t xml:space="preserve">The integration of smart leak detection systems is gaining traction among Plumber professionals in Chile Santiago. These technologies allow for real-time monitoring of water usage and early detection of anomalies, which is particularly useful in multi-family housing units common in the city.</w:t>
      </w:r>
    </w:p>
    <w:bookmarkEnd w:id="30"/>
    <w:bookmarkEnd w:id="31"/>
    <w:bookmarkStart w:id="32" w:name="conclusion"/>
    <w:p>
      <w:pPr>
        <w:pStyle w:val="Heading2"/>
      </w:pPr>
      <w:r>
        <w:t xml:space="preserve">7. Conclusion</w:t>
      </w:r>
    </w:p>
    <w:p>
      <w:pPr>
        <w:pStyle w:val="FirstParagraph"/>
      </w:pPr>
      <w:r>
        <w:t xml:space="preserve">In conclusion, this Lab Report provides a detailed assessment of the plumbing landscape within Chile Santiago. The analysis confirms that while the region possesses a resilient foundation, continuous modernization is required to meet contemporary safety and efficiency standards. The role of the Plumber has evolved from simple repairman to essential infrastructure guardian, particularly in mitigating risks associated with seismic activity and water quality.</w:t>
      </w:r>
    </w:p>
    <w:p>
      <w:pPr>
        <w:pStyle w:val="BodyText"/>
      </w:pPr>
      <w:r>
        <w:t xml:space="preserve">It is recommended that municipal authorities in Chile Santiago enforce stricter inspection regimes for all plumbing work. Additionally, public awareness campaigns should be launched to educate residents on the importance of hiring certified professionals. By prioritizing the maintenance and upgrade of Plumber services, Chile Santiago can ensure a safe, sustainable, and efficient water system for its growing population.</w:t>
      </w:r>
    </w:p>
    <w:bookmarkEnd w:id="32"/>
    <w:bookmarkStart w:id="33" w:name="recommendations"/>
    <w:p>
      <w:pPr>
        <w:pStyle w:val="Heading2"/>
      </w:pPr>
      <w:r>
        <w:t xml:space="preserve">8. Recommendations</w:t>
      </w:r>
    </w:p>
    <w:p>
      <w:pPr>
        <w:numPr>
          <w:ilvl w:val="0"/>
          <w:numId w:val="1003"/>
        </w:numPr>
        <w:pStyle w:val="Compact"/>
      </w:pPr>
      <w:r>
        <w:rPr>
          <w:bCs/>
          <w:b/>
        </w:rPr>
        <w:t xml:space="preserve">Mandatory Seismic Audits:</w:t>
      </w:r>
      <w:r>
        <w:t xml:space="preserve"> </w:t>
      </w:r>
      <w:r>
        <w:t xml:space="preserve">Implement bi-annual seismic safety audits for all plumbing installations in high-risk zones of Chile Santiago.</w:t>
      </w:r>
    </w:p>
    <w:p>
      <w:pPr>
        <w:numPr>
          <w:ilvl w:val="0"/>
          <w:numId w:val="1003"/>
        </w:numPr>
        <w:pStyle w:val="Compact"/>
      </w:pPr>
      <w:r>
        <w:rPr>
          <w:bCs/>
          <w:b/>
        </w:rPr>
        <w:t xml:space="preserve">Certification Updates:</w:t>
      </w:r>
      <w:r>
        <w:t xml:space="preserve"> </w:t>
      </w:r>
      <w:r>
        <w:t xml:space="preserve">Require Plumber professionals to undergo annual training on new materials and regulatory changes.</w:t>
      </w:r>
    </w:p>
    <w:p>
      <w:pPr>
        <w:numPr>
          <w:ilvl w:val="0"/>
          <w:numId w:val="1003"/>
        </w:numPr>
        <w:pStyle w:val="Compact"/>
      </w:pPr>
      <w:r>
        <w:t xml:space="preserve">: Launch government-subsidized programs to replace aging copper pipes in historical districts with corrosion-resistant alternatives.</w:t>
      </w:r>
    </w:p>
    <w:bookmarkEnd w:id="33"/>
    <w:bookmarkStart w:id="34" w:name="references"/>
    <w:p>
      <w:pPr>
        <w:pStyle w:val="Heading2"/>
      </w:pPr>
      <w:r>
        <w:t xml:space="preserve">9. References</w:t>
      </w:r>
    </w:p>
    <w:p>
      <w:pPr>
        <w:pStyle w:val="FirstParagraph"/>
      </w:pPr>
      <w:r>
        <w:rPr>
          <w:iCs/>
          <w:i/>
        </w:rPr>
        <w:t xml:space="preserve">Note: The following references are illustrative for the purpose of this Lab Report format.</w:t>
      </w:r>
    </w:p>
    <w:p>
      <w:pPr>
        <w:numPr>
          <w:ilvl w:val="0"/>
          <w:numId w:val="1004"/>
        </w:numPr>
        <w:pStyle w:val="Compact"/>
      </w:pPr>
      <w:r>
        <w:t xml:space="preserve">SISs (Superintendencia de Servicios Sanitarios). "Annual Technical Report on Water Quality in Chile Santiago." 2023.</w:t>
      </w:r>
    </w:p>
    <w:p>
      <w:pPr>
        <w:numPr>
          <w:ilvl w:val="0"/>
          <w:numId w:val="1004"/>
        </w:numPr>
        <w:pStyle w:val="Compact"/>
      </w:pPr>
      <w:r>
        <w:t xml:space="preserve">NCh 415. "Hydraulic Installations for Domestic Use." National Standard of Chile.</w:t>
      </w:r>
    </w:p>
    <w:p>
      <w:pPr>
        <w:numPr>
          <w:ilvl w:val="0"/>
          <w:numId w:val="1004"/>
        </w:numPr>
        <w:pStyle w:val="Compact"/>
      </w:pPr>
      <w:r>
        <w:t xml:space="preserve">Municipality of Santiago. "Urban Infrastructure Development Plan 2020-2030."</w:t>
      </w:r>
    </w:p>
    <w:p>
      <w:pPr>
        <w:numPr>
          <w:ilvl w:val="0"/>
          <w:numId w:val="1004"/>
        </w:numPr>
        <w:pStyle w:val="Compact"/>
      </w:pPr>
      <w:r>
        <w:t xml:space="preserve">Journal of Latin American Civil Engineering, Vol. 45: "Seismic Resilience in Urban Plumbing Systems."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Analysis of Plumber Services in Chile Santiago</dc:title>
  <dc:creator/>
  <dc:language>en</dc:language>
  <cp:keywords/>
  <dcterms:created xsi:type="dcterms:W3CDTF">2026-07-29T06:12:05Z</dcterms:created>
  <dcterms:modified xsi:type="dcterms:W3CDTF">2026-07-29T06:12:05Z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