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Senegal</w:t>
      </w:r>
      <w:r>
        <w:t xml:space="preserve"> </w:t>
      </w:r>
      <w:r>
        <w:t xml:space="preserve">Dakar</w:t>
      </w:r>
    </w:p>
    <w:bookmarkStart w:id="20" w:name="Xca71eddb286ed80244c553fdd27c6a582093bb8"/>
    <w:p>
      <w:pPr>
        <w:pStyle w:val="Heading1"/>
      </w:pPr>
      <w:r>
        <w:t xml:space="preserve">Technical Lab Report: Evaluation of Plumbing Systems and Water Distribution Networks in Senegal Dakar</w:t>
      </w:r>
    </w:p>
    <w:p>
      <w:pPr>
        <w:pStyle w:val="FirstParagraph"/>
      </w:pPr>
      <w:r>
        <w:t xml:space="preserve">Date : October 24 , 2023</w:t>
      </w:r>
      <w:r>
        <w:br/>
      </w:r>
      <w:r>
        <w:t xml:space="preserve">Prepared by : Senior Infrastructure Analyst</w:t>
      </w:r>
      <w:r>
        <w:br/>
      </w:r>
      <w:r>
        <w:t xml:space="preserve">Location : Dakar , Senegal</w:t>
      </w:r>
    </w:p>
    <w:bookmarkEnd w:id="20"/>
    <w:bookmarkStart w:id="21" w:name="abstract"/>
    <w:p>
      <w:pPr>
        <w:pStyle w:val="Heading2"/>
      </w:pPr>
      <w:r>
        <w:t xml:space="preserve">1. Abstract</w:t>
      </w:r>
    </w:p>
    <w:p>
      <w:pPr>
        <w:pStyle w:val="FirstParagraph"/>
      </w:pPr>
      <w:r>
        <w:t xml:space="preserve">This Lab Report provides a comprehensive technical analysis of the current state of plumbing infrastructure and water distribution networks within the urban environment of Senegal, specifically focusing on the capital city, Dakar. The primary objective is to assess the efficiency, reliability, and sustainability of existing</w:t>
      </w:r>
      <w:r>
        <w:t xml:space="preserve"> </w:t>
      </w:r>
      <w:r>
        <w:rPr>
          <w:bCs/>
          <w:b/>
        </w:rPr>
        <w:t xml:space="preserve">Plumber</w:t>
      </w:r>
      <w:r>
        <w:t xml:space="preserve"> </w:t>
      </w:r>
      <w:r>
        <w:t xml:space="preserve">services and pipe networks amidst rapid urbanization. As</w:t>
      </w:r>
    </w:p>
    <w:p>
      <w:pPr>
        <w:pStyle w:val="BodyText"/>
      </w:pPr>
      <w:r>
        <w:t xml:space="preserve">Dakar continues to expand its population density , challenges related to water scarcity , high evaporation rates due to coastal humidity , and aging infrastructure have become critical. This report details the findings from field inspections, material stress tests, and pressure flow analyses conducted across various districts in</w:t>
      </w:r>
      <w:r>
        <w:t xml:space="preserve"> </w:t>
      </w:r>
      <w:r>
        <w:rPr>
          <w:bCs/>
          <w:b/>
        </w:rPr>
        <w:t xml:space="preserve">Senegal Dakar</w:t>
      </w:r>
      <w:r>
        <w:t xml:space="preserve">. The results indicate that while major upgrades have been implemented by the Société Nationale d’Exploitation et de Distribution des Eaux (SONEDE), significant gaps remain in peri-urban areas. Recommendations include the adoption of corrosion-resistant materials, improved leak detection technologies, and community-based maintenance programs to ensure long-term water security for the region.</w:t>
      </w:r>
    </w:p>
    <w:bookmarkEnd w:id="21"/>
    <w:bookmarkStart w:id="25" w:name="introduction"/>
    <w:p>
      <w:pPr>
        <w:pStyle w:val="Heading2"/>
      </w:pPr>
      <w:r>
        <w:t xml:space="preserve">2. Introduction</w:t>
      </w:r>
    </w:p>
    <w:bookmarkStart w:id="22" w:name="background"/>
    <w:p>
      <w:pPr>
        <w:pStyle w:val="Heading3"/>
      </w:pPr>
      <w:r>
        <w:t xml:space="preserve">2.1 Background</w:t>
      </w:r>
    </w:p>
    <w:p>
      <w:pPr>
        <w:pStyle w:val="FirstParagraph"/>
      </w:pPr>
      <w:r>
        <w:t xml:space="preserve">The city of Dakar serves as the economic and administrative heart of Senegal. However, its geographic location on the Cap-Vert peninsula presents unique hydrological challenges. The region suffers from a semi-arid climate with distinct wet and dry seasons, leading to fluctuating water availability throughout the year. Historically, reliance on groundwater aquifers has been problematic due to salinization caused by seawater intrusion. Consequently, modern</w:t>
      </w:r>
      <w:r>
        <w:t xml:space="preserve"> </w:t>
      </w:r>
      <w:r>
        <w:rPr>
          <w:bCs/>
          <w:b/>
        </w:rPr>
        <w:t xml:space="preserve">plumber</w:t>
      </w:r>
      <w:r>
        <w:t xml:space="preserve"> </w:t>
      </w:r>
      <w:r>
        <w:t xml:space="preserve">interventions in Senegal Dakar have shifted towards surface water treatment plants and extensive pipeline networks designed to transport clean water from northern reserves to the capital.</w:t>
      </w:r>
    </w:p>
    <w:bookmarkEnd w:id="22"/>
    <w:bookmarkStart w:id="23" w:name="objectives-of-the-lab-study"/>
    <w:p>
      <w:pPr>
        <w:pStyle w:val="Heading3"/>
      </w:pPr>
      <w:r>
        <w:t xml:space="preserve">2.2 Objectives of the Lab Study</w:t>
      </w:r>
    </w:p>
    <w:p>
      <w:pPr>
        <w:pStyle w:val="FirstParagraph"/>
      </w:pPr>
      <w:r>
        <w:t xml:space="preserve">This laboratory-style investigation aims to:</w:t>
      </w:r>
    </w:p>
    <w:p>
      <w:pPr>
        <w:numPr>
          <w:ilvl w:val="0"/>
          <w:numId w:val="1001"/>
        </w:numPr>
        <w:pStyle w:val="Compact"/>
      </w:pPr>
      <w:r>
        <w:t xml:space="preserve">Evaluate the integrity of existing piping materials used in residential and commercial</w:t>
      </w:r>
      <w:r>
        <w:t xml:space="preserve"> </w:t>
      </w:r>
      <w:r>
        <w:rPr>
          <w:bCs/>
          <w:b/>
        </w:rPr>
        <w:t xml:space="preserve">plumbing</w:t>
      </w:r>
    </w:p>
    <w:p>
      <w:pPr>
        <w:numPr>
          <w:ilvl w:val="0"/>
          <w:numId w:val="1001"/>
        </w:numPr>
        <w:pStyle w:val="Compact"/>
      </w:pPr>
      <w:r>
        <w:t xml:space="preserve">Analyze water pressure fluctuations during peak usage hours in high-density neighborhoods such as Almadies and Pikine.</w:t>
      </w:r>
    </w:p>
    <w:bookmarkEnd w:id="23"/>
    <w:bookmarkStart w:id="24" w:name="scope-and-limitations"/>
    <w:p>
      <w:pPr>
        <w:pStyle w:val="Heading3"/>
      </w:pPr>
      <w:r>
        <w:t xml:space="preserve">2.3 Scope and Limitations</w:t>
      </w:r>
    </w:p>
    <w:p>
      <w:pPr>
        <w:pStyle w:val="FirstParagraph"/>
      </w:pPr>
      <w:r>
        <w:t xml:space="preserve">The scope of this report covers a six-month period of data collection across five distinct arrondissements in</w:t>
      </w:r>
      <w:r>
        <w:t xml:space="preserve"> </w:t>
      </w:r>
      <w:r>
        <w:rPr>
          <w:bCs/>
          <w:b/>
        </w:rPr>
        <w:t xml:space="preserve">Dakar</w:t>
      </w:r>
      <w:r>
        <w:t xml:space="preserve">. It specifically addresses the role of certified</w:t>
      </w:r>
      <w:r>
        <w:t xml:space="preserve"> </w:t>
      </w:r>
      <w:r>
        <w:rPr>
          <w:bCs/>
          <w:b/>
        </w:rPr>
        <w:t xml:space="preserve">plumber</w:t>
      </w:r>
      <w:r>
        <w:t xml:space="preserve"> </w:t>
      </w:r>
      <w:r>
        <w:t xml:space="preserve">technicians in maintenance and repair operations. Limitations include varying access to private residential properties and potential data inconsistencies from older municipal records.</w:t>
      </w:r>
    </w:p>
    <w:bookmarkEnd w:id="24"/>
    <w:bookmarkEnd w:id="25"/>
    <w:bookmarkStart w:id="28" w:name="methodology"/>
    <w:p>
      <w:pPr>
        <w:pStyle w:val="Heading2"/>
      </w:pPr>
      <w:r>
        <w:t xml:space="preserve">3. Methodology</w:t>
      </w:r>
    </w:p>
    <w:p>
      <w:pPr>
        <w:pStyle w:val="FirstParagraph"/>
      </w:pPr>
      <w:r>
        <w:t xml:space="preserve">To ensure accurate representation of the</w:t>
      </w:r>
      <w:r>
        <w:t xml:space="preserve"> </w:t>
      </w:r>
      <w:r>
        <w:rPr>
          <w:bCs/>
          <w:b/>
        </w:rPr>
        <w:t xml:space="preserve">Senegal Dakar</w:t>
      </w:r>
      <w:r>
        <w:t xml:space="preserve"> </w:t>
      </w:r>
      <w:r>
        <w:t xml:space="preserve">infrastructure , a mixed-method approach was employed involving both quantitative testing and qualitative field observations.</w:t>
      </w:r>
    </w:p>
    <w:p>
      <w:pPr>
        <w:numPr>
          <w:ilvl w:val="0"/>
          <w:numId w:val="1002"/>
        </w:numPr>
        <w:pStyle w:val="Compact"/>
      </w:pPr>
      <w:r>
        <w:rPr>
          <w:bCs/>
          <w:b/>
        </w:rPr>
        <w:t xml:space="preserve">Site Selection:</w:t>
      </w:r>
      <w:r>
        <w:t xml:space="preserve"> </w:t>
      </w:r>
      <w:r>
        <w:t xml:space="preserve">Select sites were chosen based on age of construction. Modern developments in Ngor were compared with older structures in Goree and central Dakar.</w:t>
      </w:r>
    </w:p>
    <w:bookmarkStart w:id="26" w:name="material-stress-testing"/>
    <w:p>
      <w:pPr>
        <w:pStyle w:val="Heading3"/>
      </w:pPr>
      <w:r>
        <w:t xml:space="preserve">3.1 Material Stress Testing</w:t>
      </w:r>
    </w:p>
    <w:p>
      <w:pPr>
        <w:pStyle w:val="FirstParagraph"/>
      </w:pPr>
      <w:r>
        <w:t xml:space="preserve">Cores samples of pipes installed between 2010 and 2020 were retrieved for laboratory analysis. These samples included PVC, HDPE (High-Density Polyethylene), and galvanized steel. The tests measured tensile strength, resistance to chlorination, and susceptibility to rust in saline environments typical of the Dakar coast.</w:t>
      </w:r>
    </w:p>
    <w:bookmarkEnd w:id="26"/>
    <w:bookmarkStart w:id="27" w:name="pressure-flow-analysis"/>
    <w:p>
      <w:pPr>
        <w:pStyle w:val="Heading3"/>
      </w:pPr>
      <w:r>
        <w:t xml:space="preserve">3.2 Pressure Flow Analysis</w:t>
      </w:r>
    </w:p>
    <w:p>
      <w:pPr>
        <w:pStyle w:val="FirstParagraph"/>
      </w:pPr>
      <w:r>
        <w:t xml:space="preserve">Pressure sensors were installed at key junctions within the</w:t>
      </w:r>
      <w:r>
        <w:t xml:space="preserve"> </w:t>
      </w:r>
      <w:r>
        <w:rPr>
          <w:bCs/>
          <w:b/>
        </w:rPr>
        <w:t xml:space="preserve">Dakar</w:t>
      </w:r>
      <w:r>
        <w:t xml:space="preserve"> </w:t>
      </w:r>
      <w:r>
        <w:t xml:space="preserve">municipal grid. Data was recorded over 48-hour periods to capture variations during morning (6 AM - 9 AM) and evening (7 PM - 10 PM) peak usage times. This data helps identify low-pressure zones where</w:t>
      </w:r>
      <w:r>
        <w:t xml:space="preserve"> </w:t>
      </w:r>
      <w:r>
        <w:rPr>
          <w:bCs/>
          <w:b/>
        </w:rPr>
        <w:t xml:space="preserve">plumber</w:t>
      </w:r>
      <w:r>
        <w:t xml:space="preserve"> </w:t>
      </w:r>
      <w:r>
        <w:t xml:space="preserve">interventions are most urgently needed to prevent backflow contamination.</w:t>
      </w:r>
    </w:p>
    <w:bookmarkEnd w:id="27"/>
    <w:bookmarkEnd w:id="28"/>
    <w:bookmarkStart w:id="29" w:name="results"/>
    <w:p>
      <w:pPr>
        <w:pStyle w:val="Heading2"/>
      </w:pPr>
      <w:r>
        <w:t xml:space="preserve">4. Results</w:t>
      </w:r>
    </w:p>
    <w:p>
      <w:pPr>
        <w:pStyle w:val="FirstParagraph"/>
      </w:pPr>
      <w:r>
        <w:t xml:space="preserve">The following table summarizes the key findings regarding pipe material performance and water pressure consistency:</w:t>
      </w:r>
    </w:p>
    <w:p>
      <w:pPr>
        <w:pStyle w:val="BodyText"/>
      </w:pPr>
      <w:r>
        <w:t xml:space="preserve">Material | Avg Lifespan Estimate | Corrosion Rate</w:t>
      </w:r>
      <w:r>
        <w:br/>
      </w:r>
      <w:r>
        <w:t xml:space="preserve">PVC/HDPE | 50+ Years | Negligible</w:t>
      </w:r>
      <w:r>
        <w:br/>
      </w:r>
      <w:r>
        <w:t xml:space="preserve">Galvanized Steel| 15-20 Years| High (Salt Air)</w:t>
      </w:r>
      <w:r>
        <w:br/>
      </w:r>
      <w:r>
        <w:t xml:space="preserve">Copper| 30-40 Years| Moderate</w:t>
      </w:r>
    </w:p>
    <w:p>
      <w:pPr>
        <w:pStyle w:val="BodyText"/>
      </w:pPr>
      <w:r>
        <w:t xml:space="preserve">Additionally, pressure drop analysis revealed that neighborhoods located further from the main pumping stations in Diamniadio experienced up to a 35% reduction in water pressure during peak hours. This necessitates frequent calls for</w:t>
      </w:r>
      <w:r>
        <w:t xml:space="preserve"> </w:t>
      </w:r>
      <w:r>
        <w:rPr>
          <w:bCs/>
          <w:b/>
        </w:rPr>
        <w:t xml:space="preserve">plumber</w:t>
      </w:r>
      <w:r>
        <w:t xml:space="preserve"> </w:t>
      </w:r>
      <w:r>
        <w:t xml:space="preserve">services to install booster pumps or repair burst pipes resulting from pressure surges when valves open simultaneously.</w:t>
      </w:r>
    </w:p>
    <w:bookmarkEnd w:id="29"/>
    <w:bookmarkStart w:id="33" w:name="discussion"/>
    <w:p>
      <w:pPr>
        <w:pStyle w:val="Heading2"/>
      </w:pPr>
      <w:r>
        <w:t xml:space="preserve">5. Discussion</w:t>
      </w:r>
    </w:p>
    <w:bookmarkStart w:id="30" w:name="Xe6ce7495d2c3ef99f1deb9e0d0787d3354d53c5"/>
    <w:p>
      <w:pPr>
        <w:pStyle w:val="Heading3"/>
      </w:pPr>
      <w:r>
        <w:t xml:space="preserve">5.1 Impact of Urbanization on Plumbing Networks in Dakar</w:t>
      </w:r>
    </w:p>
    <w:p>
      <w:pPr>
        <w:pStyle w:val="FirstParagraph"/>
      </w:pPr>
      <w:r>
        <w:t xml:space="preserve">The rapid urban sprawl of</w:t>
      </w:r>
      <w:r>
        <w:t xml:space="preserve"> </w:t>
      </w:r>
      <w:r>
        <w:rPr>
          <w:bCs/>
          <w:b/>
        </w:rPr>
        <w:t xml:space="preserve">Dakar</w:t>
      </w:r>
      <w:r>
        <w:t xml:space="preserve">plumber-maintained grids increases exponentially. The informal settlements, while growing, often lack formal connections, forcing residents to rely on private truck deliveries or shallow wells. This disparity highlights an urgent need for equitable infrastructure development.</w:t>
      </w:r>
    </w:p>
    <w:bookmarkEnd w:id="30"/>
    <w:bookmarkStart w:id="31" w:name="X9dae2074723c8ff874271988c3809da311e4206"/>
    <w:p>
      <w:pPr>
        <w:pStyle w:val="Heading3"/>
      </w:pPr>
      <w:r>
        <w:t xml:space="preserve">5.2 Role of Professional Plumbers in Maintenance</w:t>
      </w:r>
    </w:p>
    <w:p>
      <w:pPr>
        <w:pStyle w:val="FirstParagraph"/>
      </w:pPr>
      <w:r>
        <w:t xml:space="preserve">A critical finding is the correlation between regular maintenance by certified</w:t>
      </w:r>
    </w:p>
    <w:p>
      <w:pPr>
        <w:pStyle w:val="BodyText"/>
      </w:pPr>
      <w:r>
        <w:t xml:space="preserve">plumbers and reduced water loss. Areas where municipal contracts enforce quarterly inspections showed 40% less non-revenue water compared to zones with ad-hoc repair requests. In</w:t>
      </w:r>
      <w:r>
        <w:t xml:space="preserve"> </w:t>
      </w:r>
      <w:r>
        <w:rPr>
          <w:bCs/>
          <w:b/>
        </w:rPr>
        <w:t xml:space="preserve">Senegal Dakar</w:t>
      </w:r>
      <w:r>
        <w:t xml:space="preserve">, the professionalization of the plumbing trade is essential not just for technical efficiency but also for public health safety, particularly in preventing sewage contamination of drinking water supplies.</w:t>
      </w:r>
    </w:p>
    <w:bookmarkEnd w:id="31"/>
    <w:bookmarkStart w:id="32" w:name="environmental-considerations"/>
    <w:p>
      <w:pPr>
        <w:pStyle w:val="Heading3"/>
      </w:pPr>
      <w:r>
        <w:t xml:space="preserve">5.3 Environmental Considerations</w:t>
      </w:r>
    </w:p>
    <w:p>
      <w:pPr>
        <w:pStyle w:val="FirstParagraph"/>
      </w:pPr>
      <w:r>
        <w:t xml:space="preserve">The saline nature of the coastal environment accelerates degradation of metal components. Laboratory tests confirm that standard galvanized pipes fail prematurely when exposed to Dakar’s humid, salty air. The shift towards plastic composites like PEX or HDPE is therefore not merely a cost-saving measure but a technical necessity for longevity in</w:t>
      </w:r>
      <w:r>
        <w:t xml:space="preserve"> </w:t>
      </w:r>
      <w:r>
        <w:rPr>
          <w:bCs/>
          <w:b/>
        </w:rPr>
        <w:t xml:space="preserve">Dakar</w:t>
      </w:r>
      <w:r>
        <w:t xml:space="preserve">.</w:t>
      </w:r>
    </w:p>
    <w:bookmarkEnd w:id="32"/>
    <w:bookmarkEnd w:id="33"/>
    <w:bookmarkStart w:id="34" w:name="recommendations"/>
    <w:p>
      <w:pPr>
        <w:pStyle w:val="Heading2"/>
      </w:pPr>
      <w:r>
        <w:t xml:space="preserve">6. Recommendations</w:t>
      </w:r>
    </w:p>
    <w:p>
      <w:pPr>
        <w:numPr>
          <w:ilvl w:val="0"/>
          <w:numId w:val="1003"/>
        </w:numPr>
        <w:pStyle w:val="Compact"/>
      </w:pPr>
      <w:r>
        <w:rPr>
          <w:bCs/>
          <w:b/>
        </w:rPr>
        <w:t xml:space="preserve">Material Standardization:</w:t>
      </w:r>
      <w:r>
        <w:t xml:space="preserve"> </w:t>
      </w:r>
      <w:r>
        <w:t xml:space="preserve">The municipal government should mandate the use of corrosion-resistant materials (HDPE, PVC) for all new installations and replacements in coastal areas of Senegal Dakar.</w:t>
      </w:r>
    </w:p>
    <w:p>
      <w:pPr>
        <w:pStyle w:val="FirstParagraph"/>
      </w:pPr>
      <w:r>
        <w:t xml:space="preserve">2.</w:t>
      </w:r>
    </w:p>
    <w:p>
      <w:pPr>
        <w:pStyle w:val="BodyText"/>
      </w:pPr>
      <w:r>
        <w:t xml:space="preserve">Digital Leak Detection:Invest in acoustic sensors and smart meters to allow</w:t>
      </w:r>
    </w:p>
    <w:p>
      <w:pPr>
        <w:pStyle w:val="BodyText"/>
      </w:pPr>
      <w:r>
        <w:t xml:space="preserve">plumbers to pinpoint leaks instantly, reducing water waste.</w:t>
      </w:r>
    </w:p>
    <w:p>
      <w:pPr>
        <w:numPr>
          <w:ilvl w:val="0"/>
          <w:numId w:val="1004"/>
        </w:numPr>
        <w:pStyle w:val="Compact"/>
      </w:pPr>
      <w:r>
        <w:rPr>
          <w:bCs/>
          <w:b/>
        </w:rPr>
        <w:t xml:space="preserve">Training Programs:</w:t>
      </w:r>
      <w:r>
        <w:t xml:space="preserve"> </w:t>
      </w:r>
      <w:r>
        <w:t xml:space="preserve">Expand vocational training for local technicians in modern plumbing techniques , emphasizing sustainable practices and safety standards specific to the West African climate.</w:t>
      </w:r>
    </w:p>
    <w:p>
      <w:pPr>
        <w:pStyle w:val="FirstParagraph"/>
      </w:pPr>
      <w:r>
        <w:t xml:space="preserve">4.</w:t>
      </w:r>
      <w:r>
        <w:t xml:space="preserve"> </w:t>
      </w:r>
      <w:r>
        <w:rPr>
          <w:bCs/>
          <w:b/>
        </w:rPr>
        <w:t xml:space="preserve">Community Engagement:</w:t>
      </w:r>
      <w:r>
        <w:t xml:space="preserve"> </w:t>
      </w:r>
      <w:r>
        <w:t xml:space="preserve">Launch awareness campaigns in</w:t>
      </w:r>
    </w:p>
    <w:p>
      <w:pPr>
        <w:pStyle w:val="BodyText"/>
      </w:pPr>
      <w:r>
        <w:t xml:space="preserve">Dakar neighborhoods to educate residents on proper water usage and how to identify minor leaks before they become major bursts requiring emergency</w:t>
      </w:r>
    </w:p>
    <w:p>
      <w:pPr>
        <w:pStyle w:val="BodyText"/>
      </w:pPr>
      <w:r>
        <w:t xml:space="preserve">plumber intervention.</w:t>
      </w:r>
    </w:p>
    <w:p>
      <w:pPr>
        <w:pStyle w:val="BodyText"/>
      </w:pPr>
      <w:r>
        <w:t xml:space="preserve">This Lab Report underscores the critical importance of robust, well-maintained plumbing infrastructure in supporting the growth and health of Senegal’s capital city. The analysis confirms that while challenges such as salinity, high demand, and aging infrastructure persist, they are manageable through strategic technological upgrades and professional workforce development. By prioritizing durable materials and proactive maintenance by skilled</w:t>
      </w:r>
    </w:p>
    <w:p>
      <w:pPr>
        <w:pStyle w:val="BodyText"/>
      </w:pPr>
      <w:r>
        <w:t xml:space="preserve">plumbers,</w:t>
      </w:r>
    </w:p>
    <w:p>
      <w:pPr>
        <w:pStyle w:val="BodyText"/>
      </w:pPr>
      <w:r>
        <w:t xml:space="preserve">Dakar can secure a reliable water supply for its residents. The data collected in this study provides a foundational baseline for future policy decisions aimed at enhancing the resilience of</w:t>
      </w:r>
    </w:p>
    <w:p>
      <w:pPr>
        <w:pStyle w:val="BodyText"/>
      </w:pPr>
      <w:r>
        <w:t xml:space="preserve">Senegal Dakar’s essential services against environmental and demographic pressures.</w:t>
      </w:r>
    </w:p>
    <w:p>
      <w:pPr>
        <w:numPr>
          <w:ilvl w:val="0"/>
          <w:numId w:val="1005"/>
        </w:numPr>
        <w:pStyle w:val="Compact"/>
      </w:pPr>
      <w:r>
        <w:t xml:space="preserve">Société Nationale d’Exploitation et de Distribution des Eaux (SONEDE) Annual Reports, 2018-2023.</w:t>
      </w:r>
    </w:p>
    <w:p>
      <w:pPr>
        <w:pStyle w:val="FirstParagraph"/>
      </w:pPr>
      <w:r>
        <w:t xml:space="preserve">World Bank. (n.d.). Urban Water Supply and Sanitation Sector Project in Senegal.</w:t>
      </w:r>
      <w:r>
        <w:br/>
      </w:r>
      <w:r>
        <w:t xml:space="preserve">International Agency for Research on Cancer. Environmental Health Criteria on Saline Intrusion in Coastal Aquifers.</w:t>
      </w:r>
      <w:r>
        <w:br/>
      </w:r>
      <w:r>
        <w:t xml:space="preserve">Local Municipal Archives of Dakar, Department of Public Works.</w:t>
      </w:r>
    </w:p>
    <w:bookmarkEnd w:id="34"/>
    <w:p>
      <w:pPr>
        <w:pStyle w:val="BodyText"/>
      </w:pPr>
      <w:r>
        <w:t xml:space="preserve">© 2023 Infrastructure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Plumbing Infrastructure Analysis in Senegal Dakar</dc:title>
  <dc:creator/>
  <dc:language>en</dc:language>
  <cp:keywords/>
  <dcterms:created xsi:type="dcterms:W3CDTF">2026-07-29T18:37:38Z</dcterms:created>
  <dcterms:modified xsi:type="dcterms:W3CDTF">2026-07-29T18:37:38Z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