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Analysis</w:t>
      </w:r>
      <w:r>
        <w:t xml:space="preserve"> </w:t>
      </w:r>
      <w:r>
        <w:t xml:space="preserve">of</w:t>
      </w:r>
      <w:r>
        <w:t xml:space="preserve"> </w:t>
      </w:r>
      <w:r>
        <w:t xml:space="preserve">Police</w:t>
      </w:r>
      <w:r>
        <w:t xml:space="preserve"> </w:t>
      </w:r>
      <w:r>
        <w:t xml:space="preserve">Officer</w:t>
      </w:r>
      <w:r>
        <w:t xml:space="preserve"> </w:t>
      </w:r>
      <w:r>
        <w:t xml:space="preserve">Protocols</w:t>
      </w:r>
      <w:r>
        <w:t xml:space="preserve"> </w:t>
      </w:r>
      <w:r>
        <w:t xml:space="preserve">in</w:t>
      </w:r>
      <w:r>
        <w:t xml:space="preserve"> </w:t>
      </w:r>
      <w:r>
        <w:t xml:space="preserve">Algiers,</w:t>
      </w:r>
      <w:r>
        <w:t xml:space="preserve"> </w:t>
      </w:r>
      <w:r>
        <w:t xml:space="preserve">Algeria</w:t>
      </w:r>
    </w:p>
    <w:p>
      <w:pPr>
        <w:pStyle w:val="FirstParagraph"/>
      </w:pPr>
      <w:r>
        <w:t xml:space="preserve">```html</w:t>
      </w:r>
    </w:p>
    <w:bookmarkStart w:id="32" w:name="X3c71477fb5092cc7b56cdf8af02321e13084626"/>
    <w:p>
      <w:pPr>
        <w:pStyle w:val="Heading1"/>
      </w:pPr>
      <w:r>
        <w:t xml:space="preserve">Laboratory Analysis Report</w:t>
      </w:r>
      <w:r>
        <w:br/>
      </w:r>
      <w:r>
        <w:t xml:space="preserve">Policing Standards and Operational Efficacy in Algiers, Algeria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Algiers Province, Algeria</w:t>
      </w:r>
      <w:r>
        <w:br/>
      </w:r>
      <w:r>
        <w:rPr>
          <w:bCs/>
          <w:b/>
        </w:rPr>
        <w:t xml:space="preserve">Focal Point:</w:t>
      </w:r>
      <w:r>
        <w:t xml:space="preserve"> </w:t>
      </w:r>
      <w:r>
        <w:t xml:space="preserve">Police Officer Duties and Community Integration</w:t>
      </w:r>
      <w:r>
        <w:br/>
      </w:r>
      <w:r>
        <w:br/>
      </w:r>
      <w:r>
        <w:t xml:space="preserve">This document serves as a comprehensive "Lab Report" detailing the behavioral dynamics, legal frameworks, and operational challenges faced by a standard</w:t>
      </w:r>
      <w:r>
        <w:t xml:space="preserve"> </w:t>
      </w:r>
      <w:r>
        <w:rPr>
          <w:iCs/>
          <w:i/>
        </w:rPr>
        <w:t xml:space="preserve">"Police Officer"</w:t>
      </w:r>
      <w:r>
        <w:t xml:space="preserve"> </w:t>
      </w:r>
      <w:r>
        <w:t xml:space="preserve">operating within the metropolitan hub of</w:t>
      </w:r>
      <w:r>
        <w:t xml:space="preserve"> </w:t>
      </w:r>
      <w:r>
        <w:rPr>
          <w:iCs/>
          <w:i/>
        </w:rPr>
        <w:t xml:space="preserve">"Algeria Algiers"</w:t>
      </w:r>
      <w:r>
        <w:t xml:space="preserve">. The analysis aims to bridge theoretical criminological models with on-the-ground realities.</w:t>
      </w:r>
    </w:p>
    <w:bookmarkStart w:id="20" w:name="introduction-and-objective"/>
    <w:p>
      <w:pPr>
        <w:pStyle w:val="Heading2"/>
      </w:pPr>
      <w:r>
        <w:t xml:space="preserve">1. Introduction and Objective</w:t>
      </w:r>
    </w:p>
    <w:p>
      <w:pPr>
        <w:pStyle w:val="FirstParagraph"/>
      </w:pPr>
      <w:r>
        <w:t xml:space="preserve">The primary objective of this investigation is to deconstruct the role of the</w:t>
      </w:r>
      <w:r>
        <w:t xml:space="preserve"> </w:t>
      </w:r>
      <w:r>
        <w:rPr>
          <w:bCs/>
          <w:b/>
        </w:rPr>
        <w:t xml:space="preserve">Police Officer</w:t>
      </w:r>
      <w:r>
        <w:t xml:space="preserve"> </w:t>
      </w:r>
      <w:r>
        <w:t xml:space="preserve">within the specific socio-political and geographical context of</w:t>
      </w:r>
      <w:r>
        <w:t xml:space="preserve"> </w:t>
      </w:r>
      <w:r>
        <w:rPr>
          <w:bCs/>
          <w:b/>
        </w:rPr>
        <w:t xml:space="preserve">Algeria Algiers</w:t>
      </w:r>
      <w:r>
        <w:t xml:space="preserve">. As the capital city, Algiers presents a unique ecosystem where high-density urban living intersects with deep-rooted cultural traditions. This report treats every interaction between a citizen and law enforcement as an empirical data point, analyzing how standard policing protocols are adapted to local nuances.</w:t>
      </w:r>
    </w:p>
    <w:p>
      <w:pPr>
        <w:pStyle w:val="BodyText"/>
      </w:pPr>
      <w:r>
        <w:t xml:space="preserve">The term "Lab Report" is utilized here metaphorically to suggest a rigorous, observational study of police conduct, suggesting that each patrol shift is akin to a laboratory experiment where variables such as public sentiment, infrastructure limitations, and legal mandates interact.</w:t>
      </w:r>
    </w:p>
    <w:bookmarkEnd w:id="20"/>
    <w:bookmarkStart w:id="21" w:name="X4e46dd5ddc90c5245eef07e74a121ae2008be30"/>
    <w:p>
      <w:pPr>
        <w:pStyle w:val="Heading2"/>
      </w:pPr>
      <w:r>
        <w:t xml:space="preserve">2. Theoretical Framework: The Police Officer Role</w:t>
      </w:r>
    </w:p>
    <w:p>
      <w:pPr>
        <w:pStyle w:val="FirstParagraph"/>
      </w:pPr>
      <w:r>
        <w:t xml:space="preserve">In the context of modern policing theory, the</w:t>
      </w:r>
      <w:r>
        <w:t xml:space="preserve"> </w:t>
      </w:r>
      <w:r>
        <w:rPr>
          <w:bCs/>
          <w:b/>
        </w:rPr>
        <w:t xml:space="preserve">Police Officer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Maintainer of Public Order:</w:t>
      </w:r>
      <w:r>
        <w:t xml:space="preserve">Above all else,the individual serving as a Police Officer is tasked with preventing disorder.This is particularly acute in Algiers,during large-scale gatherings or religious holidays.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Service Provider:</w:t>
      </w:r>
      <w:r>
        <w:t xml:space="preserve">The modern paradigm demands that the Police Officer act not merely as an enforcer, but as a community servant. This includes traffic management, emergency response,and facilitating public safety during daily commutes.</w:t>
      </w:r>
    </w:p>
    <w:p>
      <w:pPr>
        <w:pStyle w:val="FirstParagraph"/>
      </w:pPr>
      <w:r>
        <w:t xml:space="preserve">However,the application of these roles is filtered through the lens of Algerian administrative law and local cultural expectations.The Police Officer must navigate a dual identity:that of a state authority figure and that of a neighbor within the community.</w:t>
      </w:r>
    </w:p>
    <w:bookmarkEnd w:id="21"/>
    <w:bookmarkStart w:id="24" w:name="contextual-analysis-algeria-algiers"/>
    <w:p>
      <w:pPr>
        <w:pStyle w:val="Heading2"/>
      </w:pPr>
      <w:r>
        <w:t xml:space="preserve">3. Contextual Analysis: Algeria Algiers</w:t>
      </w:r>
    </w:p>
    <w:bookmarkStart w:id="22" w:name="urban-geography-and-infrastructure"/>
    <w:p>
      <w:pPr>
        <w:pStyle w:val="Heading3"/>
      </w:pPr>
      <w:r>
        <w:t xml:space="preserve">3.1 Urban Geography and Infrastructure</w:t>
      </w:r>
    </w:p>
    <w:p>
      <w:pPr>
        <w:pStyle w:val="FirstParagraph"/>
      </w:pPr>
      <w:r>
        <w:t xml:space="preserve">The specific geography of</w:t>
      </w:r>
      <w:r>
        <w:t xml:space="preserve"> </w:t>
      </w:r>
      <w:r>
        <w:rPr>
          <w:bCs/>
          <w:b/>
        </w:rPr>
        <w:t xml:space="preserve">Algeria Algiers</w:t>
      </w:r>
    </w:p>
    <w:p>
      <w:pPr>
        <w:numPr>
          <w:ilvl w:val="0"/>
          <w:numId w:val="1002"/>
        </w:numPr>
        <w:pStyle w:val="Compact"/>
      </w:pPr>
      <w:r>
        <w:t xml:space="preserve">**Traffic Congestion:**Algiers is notorious for its traffic jams ("embouteillages"). The Police Officer plays a critical role in managing this congestion, often acting as traffic controllers rather than just criminal investigators. This requires high levels of patience and non-verbal communication skills.</w:t>
      </w:r>
    </w:p>
    <w:p>
      <w:pPr>
        <w:numPr>
          <w:ilvl w:val="0"/>
          <w:numId w:val="1002"/>
        </w:numPr>
        <w:pStyle w:val="Compact"/>
      </w:pPr>
      <w:r>
        <w:t xml:space="preserve">**Urban Density:**In neighborhoods like Hydra,Bab Ezzouar,and the Casbah,the density of population means that police presence is highly visible. The Police Officer must be accustomed to constant scrutiny and direct engagement with residents.</w:t>
      </w:r>
    </w:p>
    <w:bookmarkEnd w:id="22"/>
    <w:bookmarkStart w:id="23" w:name="socio-cultural-dynamics"/>
    <w:p>
      <w:pPr>
        <w:pStyle w:val="Heading3"/>
      </w:pPr>
      <w:r>
        <w:t xml:space="preserve">3.2 Socio-Cultural Dynamics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Algeria Algiers</w:t>
      </w:r>
      <w:r>
        <w:t xml:space="preserve">,</w:t>
      </w:r>
    </w:p>
    <w:p>
      <w:pPr>
        <w:numPr>
          <w:ilvl w:val="0"/>
          <w:numId w:val="1003"/>
        </w:numPr>
        <w:pStyle w:val="Compact"/>
      </w:pPr>
      <w:r>
        <w:t xml:space="preserve">**Language:**While Arabic (Derja) is the primary language of interaction for a Police Officer,French may still be used in formal legal contexts or with expatriates. Multilingual competence is a key variable in successful policing.</w:t>
      </w:r>
    </w:p>
    <w:p>
      <w:pPr>
        <w:numPr>
          <w:ilvl w:val="0"/>
          <w:numId w:val="1003"/>
        </w:numPr>
        <w:pStyle w:val="Compact"/>
      </w:pPr>
      <w:r>
        <w:t xml:space="preserve">**Respect and Hierarchy:**Cultural norms emphasize respect for authority, but also demand personal dignity ("Hshouma"). A Police Officer must balance firmness with courtesy to maintain legitimacy in the eyes of the public.</w:t>
      </w:r>
    </w:p>
    <w:bookmarkEnd w:id="23"/>
    <w:bookmarkEnd w:id="24"/>
    <w:bookmarkStart w:id="25" w:name="methodology-of-observation"/>
    <w:p>
      <w:pPr>
        <w:pStyle w:val="Heading2"/>
      </w:pPr>
      <w:r>
        <w:t xml:space="preserve">4. Methodology of Observation</w:t>
      </w:r>
    </w:p>
    <w:p>
      <w:pPr>
        <w:pStyle w:val="FirstParagraph"/>
      </w:pPr>
      <w:r>
        <w:t xml:space="preserve">This report synthesizes data from observational studies conducted over a four-week period. The "Lab" environment was defined as three distinct districts within</w:t>
      </w:r>
      <w:r>
        <w:t xml:space="preserve"> </w:t>
      </w:r>
      <w:r>
        <w:rPr>
          <w:bCs/>
          <w:b/>
        </w:rPr>
        <w:t xml:space="preserve">Algeria Algiers</w:t>
      </w:r>
      <w:r>
        <w:t xml:space="preserve">:</w:t>
      </w:r>
      <w:r>
        <w:br/>
      </w:r>
      <w:r>
        <w:br/>
      </w:r>
    </w:p>
    <w:p>
      <w:pPr>
        <w:numPr>
          <w:ilvl w:val="0"/>
          <w:numId w:val="1004"/>
        </w:numPr>
        <w:pStyle w:val="Compact"/>
      </w:pPr>
      <w:r>
        <w:t xml:space="preserve">**The Casbah:**A historical district with narrow streets, requiring foot patrols and high community engagement.</w:t>
      </w:r>
    </w:p>
    <w:p>
      <w:pPr>
        <w:numPr>
          <w:ilvl w:val="0"/>
          <w:numId w:val="1004"/>
        </w:numPr>
        <w:pStyle w:val="Compact"/>
      </w:pPr>
      <w:r>
        <w:t xml:space="preserve">**Bab Ezzouar:**An educational and business hub, characterized by heavy vehicular traffic and transient populations.</w:t>
      </w:r>
    </w:p>
    <w:p>
      <w:pPr>
        <w:numPr>
          <w:ilvl w:val="0"/>
          <w:numId w:val="1004"/>
        </w:numPr>
        <w:pStyle w:val="Compact"/>
      </w:pPr>
      <w:r>
        <w:t xml:space="preserve">**Hydra:**An upscale residential area, focusing on private security coordination and noise/order complaints.</w:t>
      </w:r>
    </w:p>
    <w:p>
      <w:pPr>
        <w:pStyle w:val="FirstParagraph"/>
      </w:pPr>
      <w:r>
        <w:t xml:space="preserve">Data was collected regarding response times, citizen satisfaction rates, and the frequency of specific types of incidents handled by the</w:t>
      </w:r>
      <w:r>
        <w:t xml:space="preserve"> </w:t>
      </w:r>
      <w:r>
        <w:rPr>
          <w:bCs/>
          <w:b/>
        </w:rPr>
        <w:t xml:space="preserve">Police Officer</w:t>
      </w:r>
      <w:r>
        <w:t xml:space="preserve">.</w:t>
      </w:r>
    </w:p>
    <w:bookmarkEnd w:id="25"/>
    <w:bookmarkStart w:id="28" w:name="findings-the-police-officer-in-action"/>
    <w:p>
      <w:pPr>
        <w:pStyle w:val="Heading2"/>
      </w:pPr>
      <w:r>
        <w:t xml:space="preserve">5. Findings: The Police Officer in Action</w:t>
      </w:r>
    </w:p>
    <w:bookmarkStart w:id="26" w:name="incident-type-distribution"/>
    <w:p>
      <w:pPr>
        <w:pStyle w:val="Heading3"/>
      </w:pPr>
      <w:r>
        <w:t xml:space="preserve">5.1 Incident Type Distribution</w:t>
      </w:r>
    </w:p>
    <w:p>
      <w:pPr>
        <w:pStyle w:val="FirstParagraph"/>
      </w:pPr>
      <w:r>
        <w:t xml:space="preserve">Predicted Category</w:t>
      </w:r>
    </w:p>
    <w:p>
      <w:pPr>
        <w:pStyle w:val="BodyText"/>
      </w:pPr>
      <w:r>
        <w:t xml:space="preserve">Traffic Violations</w:t>
      </w:r>
    </w:p>
    <w:p>
      <w:pPr>
        <w:pStyle w:val="BodyText"/>
      </w:pPr>
      <w:r>
        <w:t xml:space="preserve">45%</w:t>
      </w:r>
    </w:p>
    <w:p>
      <w:pPr>
        <w:pStyle w:val="BodyText"/>
      </w:pPr>
      <w:r>
        <w:t xml:space="preserve">Miscellaneous Disputes</w:t>
      </w:r>
    </w:p>
    <w:p>
      <w:pPr>
        <w:pStyle w:val="BodyText"/>
      </w:pPr>
      <w:r>
        <w:t xml:space="preserve">30%15%"</w:t>
      </w:r>
      <w:r>
        <w:br/>
      </w:r>
      <w:r>
        <w:br/>
      </w:r>
      <w:r>
        <w:rPr>
          <w:bCs/>
          <w:b/>
        </w:rPr>
        <w:t xml:space="preserve">"Community Liaison Activities"</w:t>
      </w:r>
    </w:p>
    <w:p>
      <w:pPr>
        <w:pStyle w:val="BodyText"/>
      </w:pPr>
      <w:r>
        <w:t xml:space="preserve">**Frequency:**High</w:t>
      </w:r>
      <w:r>
        <w:br/>
      </w:r>
      <w:r>
        <w:t xml:space="preserve">**Effectiveness:**Moderate to High.</w:t>
      </w:r>
      <w:r>
        <w:br/>
      </w:r>
      <w:r>
        <w:t xml:space="preserve">**Analysis:**In Algiers, the</w:t>
      </w:r>
      <w:r>
        <w:t xml:space="preserve"> </w:t>
      </w:r>
      <w:r>
        <w:rPr>
          <w:iCs/>
          <w:i/>
        </w:rPr>
        <w:t xml:space="preserve">"Police Officer"</w:t>
      </w:r>
    </w:p>
    <w:bookmarkEnd w:id="26"/>
    <w:bookmarkStart w:id="27" w:name="challenges-faced"/>
    <w:p>
      <w:pPr>
        <w:pStyle w:val="Heading3"/>
      </w:pPr>
      <w:r>
        <w:t xml:space="preserve">5.2 Challenges Faced</w:t>
      </w:r>
    </w:p>
    <w:p>
      <w:pPr>
        <w:pStyle w:val="FirstParagraph"/>
      </w:pPr>
      <w:r>
        <w:t xml:space="preserve">Resource Allocation:</w:t>
      </w:r>
      <w:r>
        <w:br/>
      </w:r>
      <w:r>
        <w:t xml:space="preserve">The volume of traffic in</w:t>
      </w:r>
      <w:r>
        <w:t xml:space="preserve"> </w:t>
      </w:r>
      <w:r>
        <w:rPr>
          <w:bCs/>
          <w:b/>
        </w:rPr>
        <w:t xml:space="preserve">Algeria Algiers</w:t>
      </w:r>
      <w:r>
        <w:t xml:space="preserve">, often necessitating improvisation by the</w:t>
      </w:r>
      <w:r>
        <w:t xml:space="preserve"> </w:t>
      </w:r>
      <w:r>
        <w:rPr>
          <w:bCs/>
          <w:b/>
        </w:rPr>
        <w:t xml:space="preserve">"Police Officer"</w:t>
      </w:r>
      <w:r>
        <w:t xml:space="preserve">.</w:t>
      </w:r>
      <w:r>
        <w:br/>
      </w:r>
      <w:r>
        <w:t xml:space="preserve">**Public Perception:**There is a growing demand for transparency. The traditional "closed" approach to policing is being challenged by a more modern, accountability-focused citizenry.</w:t>
      </w:r>
    </w:p>
    <w:bookmarkEnd w:id="27"/>
    <w:bookmarkEnd w:id="28"/>
    <w:bookmarkStart w:id="29" w:name="discussion-adapting-protocols"/>
    <w:p>
      <w:pPr>
        <w:pStyle w:val="Heading2"/>
      </w:pPr>
      <w:r>
        <w:t xml:space="preserve">6. Discussion: Adapting Protocols</w:t>
      </w:r>
    </w:p>
    <w:p>
      <w:pPr>
        <w:pStyle w:val="FirstParagraph"/>
      </w:pPr>
      <w:r>
        <w:t xml:space="preserve">The data suggests that the standard operating procedure for a</w:t>
      </w:r>
      <w:r>
        <w:t xml:space="preserve"> </w:t>
      </w:r>
      <w:r>
        <w:rPr>
          <w:bCs/>
          <w:b/>
        </w:rPr>
        <w:t xml:space="preserve">"Police Officer"</w:t>
      </w:r>
    </w:p>
    <w:p>
      <w:pPr>
        <w:pStyle w:val="BodyText"/>
      </w:pPr>
      <w:r>
        <w:t xml:space="preserve">**De-escalation Training:**Must be culturally attuned to Algerian social norms. Aggression is often perceived as a loss of face; therefore, de-escalation must involve preserving the dignity of both parties.</w:t>
      </w:r>
    </w:p>
    <w:p>
      <w:pPr>
        <w:pStyle w:val="BodyText"/>
      </w:pPr>
      <w:r>
        <w:t xml:space="preserve">**Technology Integration:**The use of digital tools for reporting and communication is increasing in</w:t>
      </w:r>
      <w:r>
        <w:t xml:space="preserve"> </w:t>
      </w:r>
      <w:r>
        <w:rPr>
          <w:bCs/>
          <w:b/>
        </w:rPr>
        <w:t xml:space="preserve">Algeria Algiers</w:t>
      </w:r>
      <w:r>
        <w:t xml:space="preserve">. The</w:t>
      </w:r>
      <w:r>
        <w:t xml:space="preserve"> </w:t>
      </w:r>
      <w:r>
        <w:rPr>
          <w:bCs/>
          <w:b/>
        </w:rPr>
        <w:t xml:space="preserve">"Police Officer"</w:t>
      </w:r>
    </w:p>
    <w:bookmarkEnd w:id="29"/>
    <w:bookmarkStart w:id="30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This lab report confirms that the role of the</w:t>
      </w:r>
      <w:r>
        <w:t xml:space="preserve"> </w:t>
      </w:r>
      <w:r>
        <w:rPr>
          <w:bCs/>
          <w:b/>
        </w:rPr>
        <w:t xml:space="preserve">"Police Officer"</w:t>
      </w:r>
    </w:p>
    <w:p>
      <w:pPr>
        <w:pStyle w:val="BodyText"/>
      </w:pPr>
      <w:r>
        <w:t xml:space="preserve">**Contextual Agility:**Success in Algiers requires more than legal knowledge; it requires cultural intelligence.</w:t>
      </w:r>
    </w:p>
    <w:p>
      <w:pPr>
        <w:pStyle w:val="BodyText"/>
      </w:pPr>
      <w:r>
        <w:t xml:space="preserve">**Community Trust:Legitimacy is built through consistent, fair, and respectful interaction.</w:t>
      </w:r>
    </w:p>
    <w:p>
      <w:pPr>
        <w:pStyle w:val="BodyText"/>
      </w:pPr>
      <w:r>
        <w:t xml:space="preserve">**Operational Reality:**The unique infrastructure of</w:t>
      </w:r>
      <w:r>
        <w:t xml:space="preserve"> </w:t>
      </w:r>
      <w:r>
        <w:rPr>
          <w:bCs/>
          <w:b/>
        </w:rPr>
        <w:t xml:space="preserve">Algeria Algiers</w:t>
      </w:r>
    </w:p>
    <w:p>
      <w:pPr>
        <w:pStyle w:val="BodyText"/>
      </w:pPr>
      <w:r>
        <w:t xml:space="preserve">In conclusion, the</w:t>
      </w:r>
      <w:r>
        <w:t xml:space="preserve"> </w:t>
      </w:r>
      <w:r>
        <w:rPr>
          <w:iCs/>
          <w:i/>
        </w:rPr>
        <w:t xml:space="preserve">"Police Officer"</w:t>
      </w:r>
    </w:p>
    <w:bookmarkEnd w:id="30"/>
    <w:bookmarkStart w:id="31" w:name="recommendations-for-future-study"/>
    <w:p>
      <w:pPr>
        <w:pStyle w:val="Heading2"/>
      </w:pPr>
      <w:r>
        <w:t xml:space="preserve">8. Recommendations for Future Study</w:t>
      </w:r>
    </w:p>
    <w:p>
      <w:pPr>
        <w:pStyle w:val="FirstParagraph"/>
      </w:pPr>
      <w:r>
        <w:t xml:space="preserve">**Longitudinal Studies:Analyze the impact of new digital policing initiatives in Algiers over a 5-year period.</w:t>
      </w:r>
    </w:p>
    <w:p>
      <w:pPr>
        <w:pStyle w:val="BodyText"/>
      </w:pPr>
      <w:r>
        <w:t xml:space="preserve">**Cross-Cultural Comparison:Compare the stress factors and success rates of</w:t>
      </w:r>
      <w:r>
        <w:t xml:space="preserve"> </w:t>
      </w:r>
      <w:r>
        <w:rPr>
          <w:bCs/>
          <w:b/>
        </w:rPr>
        <w:t xml:space="preserve">"Police Officer"</w:t>
      </w:r>
    </w:p>
    <w:p>
      <w:pPr>
        <w:pStyle w:val="BodyText"/>
      </w:pPr>
      <w:r>
        <w:t xml:space="preserve">**Community Feedback Loops:**Develop mechanisms for real-time feedback from citizens in</w:t>
      </w:r>
      <w:r>
        <w:t xml:space="preserve"> </w:t>
      </w:r>
      <w:r>
        <w:rPr>
          <w:bCs/>
          <w:b/>
        </w:rPr>
        <w:t xml:space="preserve">Algeria Algiers</w:t>
      </w:r>
    </w:p>
    <w:p>
      <w:pPr>
        <w:pStyle w:val="BodyText"/>
      </w:pPr>
      <w:r>
        <w:rPr>
          <w:iCs/>
          <w:i/>
        </w:rPr>
        <w:t xml:space="preserve">Note: This document is a simulated academic analysis. It does not represent official government policy or classified operational data.</w:t>
      </w:r>
    </w:p>
    <w:p>
      <w:pPr>
        <w:pStyle w:val="BodyText"/>
      </w:pPr>
      <w:r>
        <w:t xml:space="preserve">```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Analysis of Police Officer Protocols in Algiers, Algeria</dc:title>
  <dc:creator/>
  <dc:language>en</dc:language>
  <cp:keywords/>
  <dcterms:created xsi:type="dcterms:W3CDTF">2026-07-29T15:32:38Z</dcterms:created>
  <dcterms:modified xsi:type="dcterms:W3CDTF">2026-07-29T15:32:38Z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