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Israel</w:t>
      </w:r>
      <w:r>
        <w:t xml:space="preserve"> </w:t>
      </w:r>
      <w:r>
        <w:t xml:space="preserve">Jerusalem</w:t>
      </w:r>
      <w:r>
        <w:t xml:space="preserve"> </w:t>
      </w:r>
      <w:r>
        <w:t xml:space="preserve">Police</w:t>
      </w:r>
      <w:r>
        <w:t xml:space="preserve"> </w:t>
      </w:r>
      <w:r>
        <w:t xml:space="preserve">Officer</w:t>
      </w:r>
    </w:p>
    <w:p>
      <w:pPr>
        <w:pStyle w:val="FirstParagraph"/>
      </w:pPr>
      <w:r>
        <w:t xml:space="preserve">```html</w:t>
      </w:r>
    </w:p>
    <w:p>
      <w:pPr>
        <w:pStyle w:val="BodyText"/>
      </w:pPr>
      <w:r>
        <w:t xml:space="preserve">....</w:t>
      </w:r>
    </w:p>
    <w:p>
      <w:pPr>
        <w:pStyle w:val="BodyText"/>
      </w:pPr>
      <w:r>
        <w:t xml:space="preserve">.</w:t>
      </w:r>
      <w:r>
        <w:t xml:space="preserve"> </w:t>
      </w:r>
      <w:r>
        <w:t xml:space="preserve">h3 { color: #555; font-size: 16px;}</w:t>
      </w:r>
      <w:r>
        <w:t xml:space="preserve"> </w:t>
      </w:r>
      <w:r>
        <w:t xml:space="preserve">table { width: 100%; border-collapse: collapse; margin-top:. .</w:t>
      </w:r>
    </w:p>
    <w:p>
      <w:pPr>
        <w:pStyle w:val="BodyText"/>
      </w:pPr>
      <w:r>
        <w:t xml:space="preserve">.</w:t>
      </w:r>
      <w:r>
        <w:br/>
      </w:r>
      <w:r>
        <w:t xml:space="preserve">.</w:t>
      </w:r>
    </w:p>
    <w:bookmarkStart w:id="20" w:name="X5e03483a38d3bebfaa83d8709e3ecd42d2f6537"/>
    <w:p>
      <w:pPr>
        <w:pStyle w:val="Heading1"/>
      </w:pPr>
      <w:r>
        <w:rPr>
          <w:bCs/>
          <w:b/>
        </w:rPr>
        <w:t xml:space="preserve">Laboratory Analysis Report:</w:t>
      </w:r>
      <w:r>
        <w:br/>
      </w:r>
      <w:r>
        <w:t xml:space="preserve">The Israel Jerusalem Police Officer</w:t>
      </w:r>
      <w:r>
        <w:br/>
      </w:r>
      <w:r>
        <w:rPr>
          <w:iCs/>
          <w:i/>
        </w:rPr>
        <w:t xml:space="preserve">An Operational and Sociological Review in a High-Context Zone</w:t>
      </w:r>
    </w:p>
    <w:p>
      <w:pPr>
        <w:pStyle w:val="FirstParagraph"/>
      </w:pPr>
      <w:r>
        <w:t xml:space="preserve">.</w:t>
      </w:r>
      <w:r>
        <w:t xml:space="preserve"> </w:t>
      </w:r>
      <w:r>
        <w:t xml:space="preserve">```</w:t>
      </w:r>
      <w:r>
        <w:t xml:space="preserve"> </w:t>
      </w:r>
      <w:r>
        <w:t xml:space="preserve">**Wait, I need to generate the actual content now based on the instructions.**</w:t>
      </w:r>
      <w:r>
        <w:t xml:space="preserve"> </w:t>
      </w:r>
      <w:r>
        <w:t xml:space="preserve">Here is the corrected HTML content:</w:t>
      </w:r>
      <w:r>
        <w:t xml:space="preserve"> </w:t>
      </w:r>
      <w:r>
        <w:t xml:space="preserve">```html</w:t>
      </w:r>
    </w:p>
    <w:bookmarkEnd w:id="20"/>
    <w:bookmarkStart w:id="23" w:name="X205edb75d14371bfe8a11887a86b4ca8526e2fc"/>
    <w:p>
      <w:pPr>
        <w:pStyle w:val="Heading1"/>
      </w:pPr>
      <w:r>
        <w:rPr>
          <w:bCs/>
          <w:b/>
        </w:rPr>
        <w:t xml:space="preserve">Laboratory Analysis Report:</w:t>
      </w:r>
      <w:r>
        <w:br/>
      </w:r>
      <w:r>
        <w:t xml:space="preserve">The Israel Jerusalem Police Officer</w:t>
      </w:r>
      <w:r>
        <w:br/>
      </w:r>
      <w:r>
        <w:rPr>
          <w:iCs/>
          <w:i/>
        </w:rPr>
        <w:t xml:space="preserve">An Operational and Sociological Review in a High-Context Zone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Internal Affairs Review Board, Jerusalem District</w:t>
      </w:r>
    </w:p>
    <w:p>
      <w:pPr>
        <w:pStyle w:val="BodyText"/>
      </w:pPr>
      <w:r>
        <w:t xml:space="preserve">.</w:t>
      </w:r>
      <w:r>
        <w:br/>
      </w:r>
      <w:r>
        <w:t xml:space="preserve">.</w:t>
      </w:r>
    </w:p>
    <w:p>
      <w:r>
        <w:pict>
          <v:rect style="width:0;height:1.5pt" o:hralign="center" o:hrstd="t" o:hr="t"/>
        </w:pict>
      </w:r>
    </w:p>
    <w:p>
      <w:pPr>
        <w:pStyle w:val="FirstParagraph"/>
      </w:pPr>
      <w:r>
        <w:t xml:space="preserve">.</w:t>
      </w:r>
    </w:p>
    <w:bookmarkStart w:id="21" w:name="section"/>
    <w:p>
      <w:pPr>
        <w:pStyle w:val="Heading3"/>
      </w:pPr>
      <w:r>
        <w:t xml:space="preserve">.</w:t>
      </w:r>
    </w:p>
    <w:p>
      <w:pPr>
        <w:pStyle w:val="FirstParagraph"/>
      </w:pPr>
      <w:r>
        <w:rPr>
          <w:bCs/>
          <w:b/>
        </w:rPr>
        <w:t xml:space="preserve">Laboratory Analysis Report: The Israel Jerusalem Police Officer Operational Profile</w:t>
      </w:r>
      <w:r>
        <w:t xml:space="preserve">1. Executive Summary and Introduction</w:t>
      </w:r>
    </w:p>
    <w:p>
      <w:pPr>
        <w:pStyle w:val="BodyText"/>
      </w:pPr>
      <w:r>
        <w:t xml:space="preserve">This laboratory report provides a comprehensive analysis of the role, operational challenges, and sociological impact of the</w:t>
      </w:r>
      <w:r>
        <w:t xml:space="preserve"> </w:t>
      </w:r>
      <w:r>
        <w:rPr>
          <w:bCs/>
          <w:b/>
        </w:rPr>
        <w:t xml:space="preserve">Police Officer</w:t>
      </w:r>
      <w:r>
        <w:t xml:space="preserve"> </w:t>
      </w:r>
      <w:r>
        <w:t xml:space="preserve">stationed in</w:t>
      </w:r>
    </w:p>
    <w:p>
      <w:pPr>
        <w:pStyle w:val="BodyText"/>
      </w:pPr>
      <w:r>
        <w:t xml:space="preserve">Israel Jerusalem</w:t>
      </w:r>
    </w:p>
    <w:p>
      <w:pPr>
        <w:pStyle w:val="BodyText"/>
      </w:pPr>
      <w:r>
        <w:t xml:space="preserve">. The unique geopolitical, religious, and demographic landscape of</w:t>
      </w:r>
      <w:r>
        <w:t xml:space="preserve"> </w:t>
      </w:r>
    </w:p>
    <w:p>
      <w:pPr>
        <w:pStyle w:val="BodyText"/>
      </w:pPr>
      <w:r>
        <w:t xml:space="preserve">..The primary objective of this analysis is to define the multifaceted nature of the</w:t>
      </w:r>
      <w:r>
        <w:t xml:space="preserve"> </w:t>
      </w:r>
      <w:r>
        <w:rPr>
          <w:bCs/>
          <w:b/>
        </w:rPr>
        <w:t xml:space="preserve">Police Officer</w:t>
      </w:r>
      <w:r>
        <w:t xml:space="preserve"> </w:t>
      </w:r>
      <w:r>
        <w:t xml:space="preserve">within</w:t>
      </w:r>
    </w:p>
    <w:p>
      <w:pPr>
        <w:pStyle w:val="BodyText"/>
      </w:pPr>
      <w:r>
        <w:t xml:space="preserve">Israel Jerusalem. Unlike standard municipal policing, an officer in this specific jurisdiction operates at the intersection of law enforcement, security intelligence, and community mediation. The "Laboratory" aspect of this report treats the city itself as a complex variable environment where traditional policing models are tested against unique historical and political pressures.</w:t>
      </w:r>
    </w:p>
    <w:p>
      <w:pPr>
        <w:pStyle w:val="BodyText"/>
      </w:pPr>
      <w:r>
        <w:t xml:space="preserve">.The</w:t>
      </w:r>
      <w:r>
        <w:t xml:space="preserve"> </w:t>
      </w:r>
      <w:r>
        <w:rPr>
          <w:bCs/>
          <w:b/>
        </w:rPr>
        <w:t xml:space="preserve">Israel Jerusalem Police Officer</w:t>
      </w:r>
      <w:r>
        <w:t xml:space="preserve">. .</w:t>
      </w:r>
      <w:r>
        <w:br/>
      </w:r>
      <w:r>
        <w:t xml:space="preserve">.</w:t>
      </w:r>
    </w:p>
    <w:p>
      <w:pPr>
        <w:pStyle w:val="BodyText"/>
      </w:pPr>
      <w:r>
        <w:t xml:space="preserve">.</w:t>
      </w:r>
    </w:p>
    <w:p>
      <w:pPr>
        <w:pStyle w:val="BodyText"/>
      </w:pPr>
      <w:r>
        <w:rPr>
          <w:bCs/>
          <w:b/>
        </w:rPr>
        <w:t xml:space="preserve">Multicultural Mediation:</w:t>
      </w:r>
      <w:r>
        <w:t xml:space="preserve"> </w:t>
      </w:r>
      <w:r>
        <w:t xml:space="preserve">Officers must navigate interactions between Jewish, Arab, Christian, and Muslim communities. The linguistic requirements often extend beyond Hebrew and Arabic to include Russian, English, French.</w:t>
      </w:r>
    </w:p>
    <w:p>
      <w:pPr>
        <w:pStyle w:val="BodyText"/>
      </w:pPr>
      <w:r>
        <w:t xml:space="preserve">**Security Threat Assessment:** In</w:t>
      </w:r>
      <w:r>
        <w:t xml:space="preserve"> </w:t>
      </w:r>
      <w:r>
        <w:rPr>
          <w:bCs/>
          <w:b/>
          <w:iCs/>
          <w:i/>
        </w:rPr>
        <w:t xml:space="preserve">Israel Jerusalem, the threat level is dynamic. An officer must be trained not only in criminal investigation but also in counter-terrorism awareness and crowd control during sensitive religious holidays or political events.</w:t>
      </w:r>
    </w:p>
    <w:p>
      <w:pPr>
        <w:pStyle w:val="BodyText"/>
      </w:pPr>
      <w:r>
        <w:t xml:space="preserve">**Legal Complexity:** The legal framework governing the officer includes Israeli civil law, military orders (in certain East Jerusalem contexts), and religious status quo agreements. Understanding these overlapping jurisdictions is critical for lawful operation.</w:t>
      </w:r>
    </w:p>
    <w:bookmarkEnd w:id="21"/>
    <w:bookmarkStart w:id="22" w:name="section-1"/>
    <w:p>
      <w:pPr>
        <w:pStyle w:val="Heading2"/>
      </w:pPr>
      <w:r>
        <w:t xml:space="preserve">.</w:t>
      </w:r>
    </w:p>
    <w:p>
      <w:pPr>
        <w:pStyle w:val="FirstParagraph"/>
      </w:pPr>
      <w:r>
        <w:t xml:space="preserve">The methodology of this "Laboratory Report" involves a qualitative review of operational data, psychological stress indicators, and public trust metrics. The findings suggest that the</w:t>
      </w:r>
      <w:r>
        <w:t xml:space="preserve"> </w:t>
      </w:r>
      <w:r>
        <w:rPr>
          <w:bCs/>
          <w:b/>
        </w:rPr>
        <w:t xml:space="preserve">Police Officer</w:t>
      </w:r>
      <w:r>
        <w:t xml:space="preserve">. .</w:t>
      </w:r>
      <w:r>
        <w:br/>
      </w:r>
      <w:r>
        <w:t xml:space="preserve">.</w:t>
      </w:r>
    </w:p>
    <w:p>
      <w:pPr>
        <w:pStyle w:val="BodyText"/>
      </w:pPr>
      <w:r>
        <w:t xml:space="preserve">Operational Domain.Challenge in Israel Jerusalem.Mitigation Strategy for Police Officer.</w:t>
      </w:r>
    </w:p>
    <w:p>
      <w:pPr>
        <w:pStyle w:val="BodyText"/>
      </w:pPr>
      <w:r>
        <w:t xml:space="preserve">Crowd Control **Historical Tensions.**</w:t>
      </w:r>
      <w:r>
        <w:br/>
      </w:r>
      <w:r>
        <w:t xml:space="preserve">**Religious Sensitivity.**</w:t>
      </w:r>
    </w:p>
    <w:p>
      <w:pPr>
        <w:pStyle w:val="BodyText"/>
      </w:pPr>
      <w:r>
        <w:t xml:space="preserve">. .**Specialized Training in De-escalation**.</w:t>
      </w:r>
      <w:r>
        <w:br/>
      </w:r>
      <w:r>
        <w:t xml:space="preserve">**Cultural Competence Programs.</w:t>
      </w:r>
    </w:p>
    <w:p>
      <w:pPr>
        <w:pStyle w:val="BodyText"/>
      </w:pPr>
      <w:r>
        <w:t xml:space="preserve">Intelligence Gathering</w:t>
      </w:r>
      <w:r>
        <w:br/>
      </w:r>
      <w:r>
        <w:t xml:space="preserve">**Covert Activity**.</w:t>
      </w:r>
      <w:r>
        <w:br/>
      </w:r>
      <w:r>
        <w:t xml:space="preserve">**Community Trust Issues.</w:t>
      </w:r>
    </w:p>
    <w:p>
      <w:pPr>
        <w:pStyle w:val="BodyText"/>
      </w:pPr>
      <w:r>
        <w:t xml:space="preserve">.</w:t>
      </w:r>
      <w:r>
        <w:rPr>
          <w:bCs/>
          <w:b/>
        </w:rPr>
        <w:t xml:space="preserve">Embedded Community Policing</w:t>
      </w:r>
      <w:r>
        <w:t xml:space="preserve">.</w:t>
      </w:r>
      <w:r>
        <w:br/>
      </w:r>
      <w:r>
        <w:t xml:space="preserve">**Transparent Communication Channels.**</w:t>
      </w:r>
    </w:p>
    <w:p>
      <w:pPr>
        <w:pStyle w:val="BodyText"/>
      </w:pPr>
      <w:r>
        <w:t xml:space="preserve">Legal Enforcement</w:t>
      </w:r>
      <w:r>
        <w:br/>
      </w:r>
      <w:r>
        <w:t xml:space="preserve">**International Scrutiny.</w:t>
      </w:r>
    </w:p>
    <w:p>
      <w:pPr>
        <w:pStyle w:val="BodyText"/>
      </w:pPr>
      <w:r>
        <w:t xml:space="preserve">.</w:t>
      </w:r>
    </w:p>
    <w:p>
      <w:pPr>
        <w:pStyle w:val="BodyText"/>
      </w:pPr>
      <w:r>
        <w:t xml:space="preserve">**Strict Adherence to Protocol**.</w:t>
      </w:r>
      <w:r>
        <w:br/>
      </w:r>
      <w:r>
        <w:t xml:space="preserve">**Legal Advisory Integration.**</w:t>
      </w:r>
    </w:p>
    <w:p>
      <w:pPr>
        <w:pStyle w:val="BodyText"/>
      </w:pPr>
      <w:r>
        <w:t xml:space="preserve">.</w:t>
      </w:r>
    </w:p>
    <w:p>
      <w:pPr>
        <w:pStyle w:val="BodyText"/>
      </w:pPr>
      <w:r>
        <w:t xml:space="preserve">.The psychological profile of the</w:t>
      </w:r>
    </w:p>
    <w:p>
      <w:pPr>
        <w:pStyle w:val="BodyText"/>
      </w:pPr>
      <w:r>
        <w:t xml:space="preserve">Police Officer .</w:t>
      </w:r>
    </w:p>
    <w:p>
      <w:pPr>
        <w:pStyle w:val="BodyText"/>
      </w:pPr>
      <w:r>
        <w:t xml:space="preserve">**Hyper-Vigilance:** The constant potential for unrest requires a state of alert that can lead to burnout if not managed through robust mental health support systems specific to the</w:t>
      </w:r>
    </w:p>
    <w:p>
      <w:pPr>
        <w:pStyle w:val="BodyText"/>
      </w:pPr>
      <w:r>
        <w:t xml:space="preserve">Israel Jerusalem.</w:t>
      </w:r>
    </w:p>
    <w:p>
      <w:pPr>
        <w:pStyle w:val="BodyText"/>
      </w:pPr>
      <w:r>
        <w:t xml:space="preserve">.</w:t>
      </w:r>
    </w:p>
    <w:p>
      <w:pPr>
        <w:pStyle w:val="BodyText"/>
      </w:pPr>
      <w:r>
        <w:t xml:space="preserve">**Moral Injury and Ethical Dilemmas:** Officers frequently face decisions that have profound ethical implications due to the high stakes involved in every interaction within this sensitive zone. The report highlights the need for enhanced ethical training and debriefing sessions.</w:t>
      </w:r>
    </w:p>
    <w:p>
      <w:pPr>
        <w:pStyle w:val="BodyText"/>
      </w:pPr>
      <w:r>
        <w:t xml:space="preserve">.The effectiveness of the</w:t>
      </w:r>
      <w:r>
        <w:t xml:space="preserve"> </w:t>
      </w:r>
      <w:r>
        <w:rPr>
          <w:bCs/>
          <w:b/>
        </w:rPr>
        <w:t xml:space="preserve">Israel Jerusalem Police Officer</w:t>
      </w:r>
      <w:r>
        <w:t xml:space="preserve">. .</w:t>
      </w:r>
      <w:r>
        <w:br/>
      </w:r>
      <w:r>
        <w:t xml:space="preserve">.</w:t>
      </w:r>
    </w:p>
    <w:p>
      <w:pPr>
        <w:pStyle w:val="BodyText"/>
      </w:pPr>
      <w:r>
        <w:t xml:space="preserve">**Legitimacy:** Perceived legitimacy is directly correlated with community cooperation. In</w:t>
      </w:r>
    </w:p>
    <w:p>
      <w:pPr>
        <w:pStyle w:val="BodyText"/>
      </w:pPr>
      <w:r>
        <w:t xml:space="preserve">Israel Jerusalem., where historical grievances run deep, the officer’s demeanor and adherence to human rights standards are paramount for maintaining order without inciting further conflict.</w:t>
      </w:r>
    </w:p>
    <w:p>
      <w:pPr>
        <w:pStyle w:val="BodyText"/>
      </w:pPr>
      <w:r>
        <w:t xml:space="preserve">.</w:t>
      </w:r>
    </w:p>
    <w:p>
      <w:pPr>
        <w:pStyle w:val="BodyText"/>
      </w:pPr>
      <w:r>
        <w:t xml:space="preserve">**Adaptability:** The ability to switch contexts rapidly—from a routine traffic stop in West Jerusalem to a high-tension security operation near holy sites—is a critical skill set that distinguishes this specialized force.</w:t>
      </w:r>
    </w:p>
    <w:p>
      <w:pPr>
        <w:pStyle w:val="BodyText"/>
      </w:pPr>
      <w:r>
        <w:t xml:space="preserve">.This Laboratory Report concludes that the</w:t>
      </w:r>
      <w:r>
        <w:t xml:space="preserve"> </w:t>
      </w:r>
      <w:r>
        <w:rPr>
          <w:bCs/>
          <w:b/>
        </w:rPr>
        <w:t xml:space="preserve">Police Officer</w:t>
      </w:r>
      <w:r>
        <w:t xml:space="preserve">. .</w:t>
      </w:r>
      <w:r>
        <w:br/>
      </w:r>
      <w:r>
        <w:t xml:space="preserve">.</w:t>
      </w:r>
    </w:p>
    <w:p>
      <w:pPr>
        <w:pStyle w:val="BodyText"/>
      </w:pPr>
      <w:r>
        <w:t xml:space="preserve">**Integration of Intelligence and Community Policing:** Breaking down silos between security services and local police to foster better intelligence flow and community trust in</w:t>
      </w:r>
    </w:p>
    <w:p>
      <w:pPr>
        <w:pStyle w:val="BodyText"/>
      </w:pPr>
      <w:r>
        <w:t xml:space="preserve">Israel Jerusalem..</w:t>
      </w:r>
    </w:p>
    <w:p>
      <w:pPr>
        <w:pStyle w:val="BodyText"/>
      </w:pPr>
      <w:r>
        <w:t xml:space="preserve">.</w:t>
      </w:r>
    </w:p>
    <w:p>
      <w:pPr>
        <w:pStyle w:val="BodyText"/>
      </w:pPr>
      <w:r>
        <w:t xml:space="preserve">**Advanced Cultural Training:** Mandatory ongoing education on the diverse cultural, religious, and linguistic backgrounds present in the city to reduce misunderstandings and bias.</w:t>
      </w:r>
    </w:p>
    <w:p>
      <w:pPr>
        <w:pStyle w:val="BodyText"/>
      </w:pPr>
      <w:r>
        <w:t xml:space="preserve">.</w:t>
      </w:r>
    </w:p>
    <w:p>
      <w:pPr>
        <w:pStyle w:val="BodyText"/>
      </w:pPr>
      <w:r>
        <w:t xml:space="preserve">**Mental Resilience Programs:** Implementing specialized psychological support frameworks tailored to the unique stressors faced by officers in this high-pressure environment.</w:t>
      </w:r>
    </w:p>
    <w:p>
      <w:pPr>
        <w:pStyle w:val="BodyText"/>
      </w:pPr>
      <w:r>
        <w:t xml:space="preserve">.In summary, the</w:t>
      </w:r>
      <w:r>
        <w:t xml:space="preserve"> </w:t>
      </w:r>
      <w:r>
        <w:rPr>
          <w:bCs/>
          <w:b/>
        </w:rPr>
        <w:t xml:space="preserve">Police Officer</w:t>
      </w:r>
      <w:r>
        <w:t xml:space="preserve">. .</w:t>
      </w:r>
      <w:r>
        <w:br/>
      </w:r>
      <w:r>
        <w:t xml:space="preserve">.</w:t>
      </w:r>
    </w:p>
    <w:p>
      <w:pPr>
        <w:pStyle w:val="BodyText"/>
      </w:pPr>
      <w:r>
        <w:t xml:space="preserve">**Role Definition:** A hybrid of law enforcer, diplomat, and security specialist.</w:t>
      </w:r>
    </w:p>
    <w:p>
      <w:pPr>
        <w:pStyle w:val="BodyText"/>
      </w:pPr>
      <w:r>
        <w:t xml:space="preserve">.</w:t>
      </w:r>
    </w:p>
    <w:p>
      <w:pPr>
        <w:pStyle w:val="BodyText"/>
      </w:pPr>
      <w:r>
        <w:t xml:space="preserve">**Operational Context:** Defined by the unique complexities of</w:t>
      </w:r>
    </w:p>
    <w:p>
      <w:pPr>
        <w:pStyle w:val="BodyText"/>
      </w:pPr>
      <w:r>
        <w:t xml:space="preserve">Israel Jerusalem...</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Israel Jerusalem Police Officer</dc:title>
  <dc:creator/>
  <dc:language>en</dc:language>
  <cp:keywords/>
  <dcterms:created xsi:type="dcterms:W3CDTF">2026-07-29T22:08:24Z</dcterms:created>
  <dcterms:modified xsi:type="dcterms:W3CDTF">2026-07-29T22:08:24Z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