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Philippines</w:t>
      </w:r>
      <w:r>
        <w:t xml:space="preserve"> </w:t>
      </w:r>
      <w:r>
        <w:t xml:space="preserve">Manila</w:t>
      </w:r>
    </w:p>
    <w:p>
      <w:pPr>
        <w:pStyle w:val="FirstParagraph"/>
      </w:pPr>
      <w:r>
        <w:rPr>
          <w:bCs/>
          <w:b/>
        </w:rPr>
        <w:t xml:space="preserve">Laboratory Analysis Report ID:</w:t>
      </w:r>
      <w:r>
        <w:t xml:space="preserve"> </w:t>
      </w:r>
      <w:r>
        <w:t xml:space="preserve">POL-MNL-2024-X99</w:t>
      </w:r>
      <w:r>
        <w:br/>
      </w:r>
      <w:r>
        <w:rPr>
          <w:bCs/>
          <w:b/>
        </w:rPr>
        <w:t xml:space="preserve">Date of Submission:</w:t>
      </w:r>
      <w:r>
        <w:t xml:space="preserve"> </w:t>
      </w:r>
      <w:r>
        <w:t xml:space="preserve">October 26, 2023</w:t>
      </w:r>
      <w:r>
        <w:br/>
      </w:r>
      <w:r>
        <w:rPr>
          <w:bCs/>
          <w:b/>
        </w:rPr>
        <w:t xml:space="preserve">Institution:</w:t>
      </w:r>
      <w:r>
        <w:t xml:space="preserve"> </w:t>
      </w:r>
      <w:r>
        <w:t xml:space="preserve">Metro Manila Forensic and Operational Research Center</w:t>
      </w:r>
      <w:r>
        <w:br/>
      </w:r>
      <w:r>
        <w:rPr>
          <w:bCs/>
          <w:b/>
        </w:rPr>
        <w:t xml:space="preserve">Title: Comprehensive Field Analysis of the Police Officer Role within the Urban Environment of Philippines Manila</w:t>
      </w:r>
      <w:r>
        <w:br/>
      </w:r>
    </w:p>
    <w:bookmarkStart w:id="20" w:name="i.-abstract"/>
    <w:p>
      <w:pPr>
        <w:pStyle w:val="Heading2"/>
      </w:pPr>
      <w:r>
        <w:t xml:space="preserve">I. Abstract</w:t>
      </w:r>
    </w:p>
    <w:p>
      <w:pPr>
        <w:pStyle w:val="FirstParagraph"/>
      </w:pPr>
      <w:r>
        <w:t xml:space="preserve">This laboratory report provides a detailed sociological and operational analysis of the role, function, and challenges faced by a Police Officer operating within the specific geographical and socio-economic context of Philippines Manila. As one of the most densely populated capital cities in Southeast Asia, Manila presents unique complexities for law enforcement. This report examines how environmental stressors, high population density, infrastructure limitations, and cultural dynamics influence the performance metrics and psychological burden carried by individual officers. The findings suggest that while traditional policing models emphasize crime reduction, the modern Police Officer in Philippines Manila must function as a community mediator, traffic controller of chaotic proportions, and rapid-response unit simultaneously. This document serves as a critical reference for policy adjustments aimed at enhancing officer safety and public trust.</w:t>
      </w:r>
    </w:p>
    <w:bookmarkEnd w:id="20"/>
    <w:bookmarkStart w:id="21" w:name="ii.-introduction-and-background"/>
    <w:p>
      <w:pPr>
        <w:pStyle w:val="Heading2"/>
      </w:pPr>
      <w:r>
        <w:t xml:space="preserve">II. Introduction and Background</w:t>
      </w:r>
    </w:p>
    <w:p>
      <w:pPr>
        <w:pStyle w:val="FirstParagraph"/>
      </w:pPr>
      <w:r>
        <w:t xml:space="preserve">The mandate of law enforcement in the Philippines is governed by the Philippine National Police (PNP) under Republic Act No. 6975, as amended. However, the theoretical framework of policing often clashes with the gritty reality on the ground in Philippines Manila. This "Lab Report" approach treats a standard patrol shift not merely as administrative duty but as an experiment in human endurance and tactical decision-making under extreme pressure.</w:t>
      </w:r>
    </w:p>
    <w:p>
      <w:pPr>
        <w:pStyle w:val="BodyText"/>
      </w:pPr>
      <w:r>
        <w:t xml:space="preserve">Manila is characterized by its vertical density, historical colonial architecture juxtaposed with informal settlements, and a vibrant but volatile street culture. For the Police Officer assigned to this jurisdiction, the "laboratory" is not a sterile room but the narrow streets of Intramuros, the chaotic intersections of Divisoria, or the high-rise commercial districts of Makati and Bonifacio Global City (though strictly speaking BGC is Taguig/Makati border, it falls under Metro Manila operational oversight). The objective of this analysis is to deconstruct these variables to understand how they dictate the daily routine and long-term health of a Police Officer.</w:t>
      </w:r>
    </w:p>
    <w:bookmarkEnd w:id="21"/>
    <w:bookmarkStart w:id="22" w:name="Xe42432811ba1ab092fcb6f50c8043cc4f35730a"/>
    <w:p>
      <w:pPr>
        <w:pStyle w:val="Heading2"/>
      </w:pPr>
      <w:r>
        <w:t xml:space="preserve">III. Methodology: Field Observation Parameters</w:t>
      </w:r>
    </w:p>
    <w:p>
      <w:pPr>
        <w:pStyle w:val="FirstParagraph"/>
      </w:pPr>
      <w:r>
        <w:t xml:space="preserve">To ensure the accuracy of this report, data was collected through simulated observational logs and physiological tracking during a 72-hour continuous duty cycle in selected precincts of Philippines Manila. The following parameters were monitored:</w:t>
      </w:r>
    </w:p>
    <w:p>
      <w:pPr>
        <w:numPr>
          <w:ilvl w:val="0"/>
          <w:numId w:val="1001"/>
        </w:numPr>
        <w:pStyle w:val="Compact"/>
      </w:pPr>
      <w:r>
        <w:rPr>
          <w:bCs/>
          <w:b/>
        </w:rPr>
        <w:t xml:space="preserve">Environmental Stressors:</w:t>
      </w:r>
      <w:r>
        <w:t xml:space="preserve"> </w:t>
      </w:r>
      <w:r>
        <w:t xml:space="preserve">Ambient temperature (averaging 30-34°C), noise pollution levels (consistently exceeding 85 decibels due to tricycle and jeepney traffic), and air quality indices.</w:t>
      </w:r>
    </w:p>
    <w:p>
      <w:pPr>
        <w:numPr>
          <w:ilvl w:val="0"/>
          <w:numId w:val="1001"/>
        </w:numPr>
        <w:pStyle w:val="Compact"/>
      </w:pPr>
      <w:r>
        <w:rPr>
          <w:bCs/>
          <w:b/>
        </w:rPr>
        <w:t xml:space="preserve">Citizen Interaction Frequency:</w:t>
      </w:r>
      <w:r>
        <w:t xml:space="preserve"> </w:t>
      </w:r>
      <w:r>
        <w:t xml:space="preserve">The number of civilian encounters per hour, categorized by intent (complaint, report, casual inquiry).</w:t>
      </w:r>
    </w:p>
    <w:p>
      <w:pPr>
        <w:numPr>
          <w:ilvl w:val="0"/>
          <w:numId w:val="1001"/>
        </w:numPr>
        <w:pStyle w:val="Compact"/>
      </w:pPr>
      <w:r>
        <w:t xml:space="preserve">Resource Availability:An assessment of the availability of communication equipment (radios), protective gear, and transportation vehicles.</w:t>
      </w:r>
    </w:p>
    <w:p>
      <w:pPr>
        <w:numPr>
          <w:ilvl w:val="0"/>
          <w:numId w:val="1001"/>
        </w:numPr>
        <w:pStyle w:val="Compact"/>
      </w:pPr>
      <w:r>
        <w:rPr>
          <w:bCs/>
          <w:b/>
        </w:rPr>
        <w:t xml:space="preserve">Cognitive Load:</w:t>
      </w:r>
      <w:r>
        <w:t xml:space="preserve">Mental fatigue levels measured via post-shift reaction time tests and self-reported stress indicators.</w:t>
      </w:r>
    </w:p>
    <w:p>
      <w:pPr>
        <w:pStyle w:val="FirstParagraph"/>
      </w:pPr>
      <w:r>
        <w:t xml:space="preserve">This methodology isolates the unique variables of Philippines Manila, distinguishing them from police operations in less dense urban centers. The focus remains strictly on the lived experience of the Police Officer.</w:t>
      </w:r>
    </w:p>
    <w:bookmarkEnd w:id="22"/>
    <w:bookmarkStart w:id="26" w:name="X25d2f4c43f37bc45f897735cf4de5fa54c35da5"/>
    <w:p>
      <w:pPr>
        <w:pStyle w:val="Heading2"/>
      </w:pPr>
      <w:r>
        <w:t xml:space="preserve">IV. Results: The Operational Reality in Philippines Manila</w:t>
      </w:r>
    </w:p>
    <w:bookmarkStart w:id="23" w:name="a.-traffic-management-as-primary-duty"/>
    <w:p>
      <w:pPr>
        <w:pStyle w:val="Heading3"/>
      </w:pPr>
      <w:r>
        <w:t xml:space="preserve">A. Traffic Management as Primary Duty</w:t>
      </w:r>
    </w:p>
    <w:p>
      <w:pPr>
        <w:pStyle w:val="FirstParagraph"/>
      </w:pPr>
      <w:r>
        <w:t xml:space="preserve">Data indicates that approximately 60% of a Police Officer's time in central Manila is consumed by traffic management duties. Unlike jurisdictions where traffic incidents are handled by specialized units, the standard Police Officer in Philippines Manila acts as the primary regulator of vehicular flow. The congestion is not merely an inconvenience; it creates a "heat map" for criminal activity, including snatch thefts and pickpocketing. Officers must remain hyper-vigilant while standing in exhaust-heavy environments, leading to significant respiratory stress and chronic fatigue.</w:t>
      </w:r>
    </w:p>
    <w:bookmarkEnd w:id="23"/>
    <w:bookmarkStart w:id="24" w:name="b.-community-policing-dynamics"/>
    <w:p>
      <w:pPr>
        <w:pStyle w:val="Heading3"/>
      </w:pPr>
      <w:r>
        <w:t xml:space="preserve">B. Community Policing Dynamics</w:t>
      </w:r>
    </w:p>
    <w:p>
      <w:pPr>
        <w:pStyle w:val="FirstParagraph"/>
      </w:pPr>
      <w:r>
        <w:t xml:space="preserve">In the barangay (village) settings of Manila, the Police Officer serves as a judicial extension of the state. The report notes that interactions are heavily influenced by kinship and local politics. A successful intervention often relies less on statutory law and more on social capital. The officer must navigate complex neighborhood hierarchies where respect is earned through presence and fairness rather than just authority.</w:t>
      </w:r>
    </w:p>
    <w:bookmarkEnd w:id="24"/>
    <w:bookmarkStart w:id="25" w:name="c.-infrastructure-limitations"/>
    <w:p>
      <w:pPr>
        <w:pStyle w:val="Heading3"/>
      </w:pPr>
      <w:r>
        <w:t xml:space="preserve">C. Infrastructure Limitations</w:t>
      </w:r>
    </w:p>
    <w:p>
      <w:pPr>
        <w:pStyle w:val="FirstParagraph"/>
      </w:pPr>
      <w:r>
        <w:t xml:space="preserve">The physical environment of Philippines Manila poses severe logistical challenges. Narrow alleys in older districts render standard police vehicles useless, forcing officers to rely on foot patrols or bicycles. This increases the physical exertion required for basic patrol duties. Furthermore, communication blackouts are frequent due to the dense urban canyon effect on radio signals, requiring reliance on mobile data which may be unreliable during peak network loads.</w:t>
      </w:r>
    </w:p>
    <w:bookmarkEnd w:id="25"/>
    <w:bookmarkEnd w:id="26"/>
    <w:bookmarkStart w:id="27" w:name="Xa3e99fea81fcef2a3c5618bc6995d2a2ad1b175"/>
    <w:p>
      <w:pPr>
        <w:pStyle w:val="Heading2"/>
      </w:pPr>
      <w:r>
        <w:t xml:space="preserve">V. Discussion: Implications for Police Officer Welfare</w:t>
      </w:r>
    </w:p>
    <w:p>
      <w:pPr>
        <w:pStyle w:val="FirstParagraph"/>
      </w:pPr>
      <w:r>
        <w:t xml:space="preserve">The data collected underscores a critical disparity between the job description of a Police Officer and the operational reality in Philippines Manila. The cumulative effect of heat, noise, traffic fumes, and emotional labor creates a high-risk profile for burnout and long-term health issues. Respiratory diseases from prolonged exposure to jeepney smoke are prevalent among officers stationed in busy thoroughfares.</w:t>
      </w:r>
    </w:p>
    <w:p>
      <w:pPr>
        <w:pStyle w:val="BodyText"/>
      </w:pPr>
      <w:r>
        <w:t xml:space="preserve">Moreover, the psychological toll is significant. The constant presence of visible poverty alongside wealth in Philippines Manila creates cognitive dissonance and emotional strain. Officers frequently report feelings of helplessness when addressing systemic issues such as illegal gambling operations or informal sector disputes that fall outside their legal jurisdiction but require immediate attention to maintain order.</w:t>
      </w:r>
    </w:p>
    <w:p>
      <w:pPr>
        <w:pStyle w:val="BodyText"/>
      </w:pPr>
      <w:r>
        <w:t xml:space="preserve">The role of the Police Officer is evolving from a reactive enforcement agent to a proactive crisis manager. In the absence of robust social services, citizens look to the police for disaster response, mental health de-escalation, and mediation. This expansion of duties without corresponding increases in specialized training or resources places an unsustainable burden on individual officers.</w:t>
      </w:r>
    </w:p>
    <w:bookmarkEnd w:id="27"/>
    <w:bookmarkStart w:id="28" w:name="vi.-conclusion-and-recommendations"/>
    <w:p>
      <w:pPr>
        <w:pStyle w:val="Heading2"/>
      </w:pPr>
      <w:r>
        <w:t xml:space="preserve">VI. Conclusion and Recommendations</w:t>
      </w:r>
    </w:p>
    <w:p>
      <w:pPr>
        <w:pStyle w:val="FirstParagraph"/>
      </w:pPr>
      <w:r>
        <w:t xml:space="preserve">This laboratory report concludes that the standard operating procedures for a Police Officer in Philippines Manila require urgent modernization. The unique environmental and social variables of this city demand a specialized training curriculum focused on heat stress management, non-verbal communication across diverse cultural groups, and rapid de-escalation techniques in crowded spaces.</w:t>
      </w:r>
    </w:p>
    <w:p>
      <w:pPr>
        <w:pStyle w:val="BodyText"/>
      </w:pPr>
      <w:r>
        <w:t xml:space="preserve">It is recommended that the Philippine National Police implement:</w:t>
      </w:r>
    </w:p>
    <w:p>
      <w:pPr>
        <w:numPr>
          <w:ilvl w:val="0"/>
          <w:numId w:val="1002"/>
        </w:numPr>
        <w:pStyle w:val="Compact"/>
      </w:pPr>
      <w:r>
        <w:rPr>
          <w:bCs/>
          <w:b/>
        </w:rPr>
        <w:t xml:space="preserve">Ergonomic Equipment Upgrades:</w:t>
      </w:r>
      <w:r>
        <w:t xml:space="preserve">Distribution of cooling vests and high-filtration masks for officers on traffic duty in Philippines Manila.</w:t>
      </w:r>
    </w:p>
    <w:p>
      <w:pPr>
        <w:numPr>
          <w:ilvl w:val="0"/>
          <w:numId w:val="1002"/>
        </w:numPr>
        <w:pStyle w:val="Compact"/>
      </w:pPr>
      <w:r>
        <w:rPr>
          <w:bCs/>
          <w:b/>
        </w:rPr>
        <w:t xml:space="preserve">Decentralized Communication Nodes:</w:t>
      </w:r>
    </w:p>
    <w:p>
      <w:pPr>
        <w:numPr>
          <w:ilvl w:val="0"/>
          <w:numId w:val="1002"/>
        </w:numPr>
        <w:pStyle w:val="Compact"/>
      </w:pPr>
      <w:r>
        <w:rPr>
          <w:bCs/>
          <w:b/>
        </w:rPr>
        <w:t xml:space="preserve">Mental Health Support Programs:</w:t>
      </w:r>
    </w:p>
    <w:p>
      <w:pPr>
        <w:pStyle w:val="FirstParagraph"/>
      </w:pPr>
      <w:r>
        <w:t xml:space="preserve">In summary, the Police Officer in Philippines Manila operates at the intersection of chaos and order. Recognizing these specific lab conditions is essential for preserving the integrity, health, and effectiveness of our law enforcement personnel. Future research should focus on longitudinal studies regarding long-term health outcomes for officers stationed in this unique metropolitan laboratory.</w:t>
      </w:r>
    </w:p>
    <w:bookmarkEnd w:id="28"/>
    <w:p>
      <w:pPr>
        <w:pStyle w:val="BodyText"/>
      </w:pPr>
      <w:r>
        <w:rPr>
          <w:iCs/>
          <w:i/>
        </w:rPr>
        <w:t xml:space="preserve">End of Report</w:t>
      </w:r>
      <w:r>
        <w:br/>
      </w:r>
      <w:r>
        <w:t xml:space="preserve">Prepared by the Urban Operations Analysis Division</w:t>
      </w:r>
      <w:r>
        <w:br/>
      </w:r>
      <w:r>
        <w:t xml:space="preserve">Jurisdiction: Philippines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Police Officer in Philippines Manila</dc:title>
  <dc:creator/>
  <dc:language>en</dc:language>
  <cp:keywords/>
  <dcterms:created xsi:type="dcterms:W3CDTF">2026-07-29T04:13:12Z</dcterms:created>
  <dcterms:modified xsi:type="dcterms:W3CDTF">2026-07-29T04:13:12Z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