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Efficacy</w:t>
      </w:r>
      <w:r>
        <w:t xml:space="preserve"> </w:t>
      </w:r>
      <w:r>
        <w:t xml:space="preserve">and</w:t>
      </w:r>
      <w:r>
        <w:t xml:space="preserve"> </w:t>
      </w:r>
      <w:r>
        <w:t xml:space="preserve">Community</w:t>
      </w:r>
      <w:r>
        <w:t xml:space="preserve"> </w:t>
      </w:r>
      <w:r>
        <w:t xml:space="preserve">Integration:</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cd58b88bd2e7e801aff335bd9a195e0dfb343b6"/>
    <w:p>
      <w:pPr>
        <w:pStyle w:val="Heading1"/>
      </w:pPr>
      <w:r>
        <w:t xml:space="preserve">Operational Efficacy and Community Integration: A Lab Report on the Police Officer in United Arab Emirates Abu Dhabi</w:t>
      </w:r>
    </w:p>
    <w:bookmarkStart w:id="20" w:name="introduction-and-scope-of-inquiry"/>
    <w:p>
      <w:pPr>
        <w:pStyle w:val="Heading2"/>
      </w:pPr>
      <w:r>
        <w:t xml:space="preserve">1. Introduction and Scope of Inquiry</w:t>
      </w:r>
    </w:p>
    <w:p>
      <w:pPr>
        <w:pStyle w:val="FirstParagraph"/>
      </w:pPr>
      <w:r>
        <w:t xml:space="preserve">The contemporary role of law enforcement has evolved significantly from traditional crime-fighting paradigms into complex, community-integrated safety ecosystems. This document serves as a comprehensive analytical Lab Report examining the multifaceted duties, operational methodologies, and societal impact of the</w:t>
      </w:r>
      <w:r>
        <w:t xml:space="preserve"> </w:t>
      </w:r>
      <w:r>
        <w:rPr>
          <w:bCs/>
          <w:b/>
        </w:rPr>
        <w:t xml:space="preserve">Police Officer</w:t>
      </w:r>
      <w:r>
        <w:t xml:space="preserve">. The geographical scope of this analysis is strictly confined to</w:t>
      </w:r>
      <w:r>
        <w:t xml:space="preserve"> </w:t>
      </w:r>
      <w:r>
        <w:rPr>
          <w:bCs/>
          <w:b/>
        </w:rPr>
        <w:t xml:space="preserve">United Arab Emirates Abu Dhabi</w:t>
      </w:r>
      <w:r>
        <w:t xml:space="preserve">, a jurisdiction renowned for its rapid modernization, high safety standards, and integration of advanced technological infrastructure within its public security framework. Understanding the specific operational environment in</w:t>
      </w:r>
      <w:r>
        <w:t xml:space="preserve"> </w:t>
      </w:r>
      <w:r>
        <w:rPr>
          <w:bCs/>
          <w:b/>
        </w:rPr>
        <w:t xml:space="preserve">United Arab Emirates Abu Dhabi</w:t>
      </w:r>
      <w:r>
        <w:t xml:space="preserve"> </w:t>
      </w:r>
      <w:r>
        <w:t xml:space="preserve">is crucial, as it presents a unique intersection of traditional Bedouin hospitality values and cutting-edge smart city initiatives.</w:t>
      </w:r>
    </w:p>
    <w:p>
      <w:pPr>
        <w:pStyle w:val="BodyText"/>
      </w:pPr>
      <w:r>
        <w:t xml:space="preserve">The primary objective of this report is to deconstruct the standard operating procedures, legal frameworks, and technological adaptations that define the modern police officer in this region. By treating the operational environment as a controlled "laboratory," we can analyze how variables such as cultural diversity, digital surveillance systems, and community policing strategies interact to produce one of the safest urban environments in the world.</w:t>
      </w:r>
    </w:p>
    <w:bookmarkEnd w:id="20"/>
    <w:bookmarkStart w:id="23" w:name="Xdc1657e07f9ce34336d84bd260cbf978d02603a"/>
    <w:p>
      <w:pPr>
        <w:pStyle w:val="Heading2"/>
      </w:pPr>
      <w:r>
        <w:t xml:space="preserve">2. Theoretical Framework: Cultural and Legal Context</w:t>
      </w:r>
    </w:p>
    <w:p>
      <w:pPr>
        <w:pStyle w:val="FirstParagraph"/>
      </w:pPr>
      <w:r>
        <w:t xml:space="preserve">In conducting this Lab Report, it is imperative to establish the theoretical underpinning of law enforcement in</w:t>
      </w:r>
      <w:r>
        <w:t xml:space="preserve"> </w:t>
      </w:r>
      <w:r>
        <w:rPr>
          <w:bCs/>
          <w:b/>
        </w:rPr>
        <w:t xml:space="preserve">United Arab Emirates Abu Dhabi</w:t>
      </w:r>
      <w:r>
        <w:t xml:space="preserve">. The role of the Police Officer here is not merely punitive but heavily restorative and preventative. The legal framework operating within</w:t>
      </w:r>
      <w:r>
        <w:t xml:space="preserve"> </w:t>
      </w:r>
      <w:r>
        <w:rPr>
          <w:bCs/>
          <w:b/>
        </w:rPr>
        <w:t xml:space="preserve">United Arab Emirates Abu Dhabi</w:t>
      </w:r>
      <w:r>
        <w:t xml:space="preserve"> </w:t>
      </w:r>
      <w:r>
        <w:t xml:space="preserve">blends civil law principles with Sharia-based jurisprudence, requiring police officers to possess a nuanced understanding of both secular regulations and cultural sensitivities.</w:t>
      </w:r>
    </w:p>
    <w:bookmarkStart w:id="21" w:name="cultural-competency-as-a-core-variable"/>
    <w:p>
      <w:pPr>
        <w:pStyle w:val="Heading3"/>
      </w:pPr>
      <w:r>
        <w:t xml:space="preserve">2.1 Cultural Competency as a Core Variable</w:t>
      </w:r>
    </w:p>
    <w:p>
      <w:pPr>
        <w:pStyle w:val="FirstParagraph"/>
      </w:pPr>
      <w:r>
        <w:t xml:space="preserve">A critical variable in this analysis is the demographic composition of the emirate. With a vast expatriate population, the Police Officer in</w:t>
      </w:r>
      <w:r>
        <w:t xml:space="preserve"> </w:t>
      </w:r>
      <w:r>
        <w:rPr>
          <w:bCs/>
          <w:b/>
        </w:rPr>
        <w:t xml:space="preserve">United Arab Emirates Abu Dhabi</w:t>
      </w:r>
      <w:r>
        <w:t xml:space="preserve"> </w:t>
      </w:r>
      <w:r>
        <w:t xml:space="preserve">must act as a cultural mediator. The Lab Report highlights that successful interaction relies on high emotional intelligence and multilingual capabilities. Officers are trained to navigate interactions with diverse populations, ensuring that law enforcement actions are perceived as fair and respectful of local customs while upholding international human rights standards.</w:t>
      </w:r>
    </w:p>
    <w:bookmarkEnd w:id="21"/>
    <w:bookmarkStart w:id="22" w:name="Xb8cd95ea84fa3c9f23c463d362b8644738fe52f"/>
    <w:p>
      <w:pPr>
        <w:pStyle w:val="Heading3"/>
      </w:pPr>
      <w:r>
        <w:t xml:space="preserve">2.2 The Concept of "Police Presence" in Abu Dhabi</w:t>
      </w:r>
    </w:p>
    <w:p>
      <w:pPr>
        <w:pStyle w:val="FirstParagraph"/>
      </w:pPr>
      <w:r>
        <w:t xml:space="preserve">In the specific context of</w:t>
      </w:r>
      <w:r>
        <w:t xml:space="preserve"> </w:t>
      </w:r>
      <w:r>
        <w:rPr>
          <w:bCs/>
          <w:b/>
        </w:rPr>
        <w:t xml:space="preserve">United Arab Emirates Abu Dhabi</w:t>
      </w:r>
      <w:r>
        <w:t xml:space="preserve">, the presence of a Police Officer is designed to be visible yet unobtrusive. This differs from jurisdictions where high visibility may be interpreted as aggressive. Here, the officer represents stability and protection, integral to maintaining social harmony in a rapidly developing metropolis.</w:t>
      </w:r>
    </w:p>
    <w:bookmarkEnd w:id="22"/>
    <w:bookmarkEnd w:id="23"/>
    <w:bookmarkStart w:id="27" w:name="Xefba25dc27b18b002fc1d00b6ab9273de7adcc6"/>
    <w:p>
      <w:pPr>
        <w:pStyle w:val="Heading2"/>
      </w:pPr>
      <w:r>
        <w:t xml:space="preserve">3. Methodology of Operations: The Smart Police Station Model</w:t>
      </w:r>
    </w:p>
    <w:p>
      <w:pPr>
        <w:pStyle w:val="FirstParagraph"/>
      </w:pPr>
      <w:r>
        <w:t xml:space="preserve">The methodology section of this Lab Report focuses on the implementation of "Smart Policing." Abu Dhabi has pioneered the concept of the Smart Police Station, which fundamentally alters how a</w:t>
      </w:r>
      <w:r>
        <w:t xml:space="preserve"> </w:t>
      </w:r>
      <w:r>
        <w:rPr>
          <w:bCs/>
          <w:b/>
        </w:rPr>
        <w:t xml:space="preserve">Police Officer</w:t>
      </w:r>
      <w:r>
        <w:t xml:space="preserve"> </w:t>
      </w:r>
      <w:r>
        <w:t xml:space="preserve">interacts with data and citizens. This section analyzes three key technological pillars that define modern policing in</w:t>
      </w:r>
      <w:r>
        <w:t xml:space="preserve"> </w:t>
      </w:r>
      <w:r>
        <w:rPr>
          <w:bCs/>
          <w:b/>
        </w:rPr>
        <w:t xml:space="preserve">United Arab Emirates Abu Dhabi</w:t>
      </w:r>
      <w:r>
        <w:t xml:space="preserve">.</w:t>
      </w:r>
    </w:p>
    <w:bookmarkStart w:id="24" w:name="digital-integration-and-automation"/>
    <w:p>
      <w:pPr>
        <w:pStyle w:val="Heading3"/>
      </w:pPr>
      <w:r>
        <w:t xml:space="preserve">3.1 Digital Integration and Automation</w:t>
      </w:r>
    </w:p>
    <w:p>
      <w:pPr>
        <w:pStyle w:val="FirstParagraph"/>
      </w:pPr>
      <w:r>
        <w:t xml:space="preserve">The integration of digital services allows a Police Officer to handle administrative tasks remotely, thereby increasing time available for community engagement. In</w:t>
      </w:r>
      <w:r>
        <w:t xml:space="preserve"> </w:t>
      </w:r>
      <w:r>
        <w:rPr>
          <w:bCs/>
          <w:b/>
        </w:rPr>
        <w:t xml:space="preserve">United Arab Emirates Abu Dhabi</w:t>
      </w:r>
      <w:r>
        <w:t xml:space="preserve">, citizens can report minor crimes, request certificates, and renew documents via mobile applications without visiting a physical station. This efficiency reduces bureaucracy and enhances the perceived accessibility of the police force.</w:t>
      </w:r>
    </w:p>
    <w:bookmarkEnd w:id="24"/>
    <w:bookmarkStart w:id="25" w:name="surveillance-and-predictive-analytics"/>
    <w:p>
      <w:pPr>
        <w:pStyle w:val="Heading3"/>
      </w:pPr>
      <w:r>
        <w:t xml:space="preserve">3.2 Surveillance and Predictive Analytics</w:t>
      </w:r>
    </w:p>
    <w:p>
      <w:pPr>
        <w:pStyle w:val="FirstParagraph"/>
      </w:pPr>
      <w:r>
        <w:t xml:space="preserve">The use of AI-driven surveillance systems in</w:t>
      </w:r>
      <w:r>
        <w:t xml:space="preserve"> </w:t>
      </w:r>
      <w:r>
        <w:rPr>
          <w:bCs/>
          <w:b/>
        </w:rPr>
        <w:t xml:space="preserve">United Arab Emirates Abu Dhabi</w:t>
      </w:r>
      <w:r>
        <w:t xml:space="preserve"> </w:t>
      </w:r>
      <w:r>
        <w:t xml:space="preserve">provides Police Officers with real-time data on traffic, crowd control, and potential security threats. This laboratory of data allows officers to deploy resources proactively rather than reactively. For instance, predictive algorithms help identify areas prone to specific types of incidents, enabling strategic deployment of officers.</w:t>
      </w:r>
    </w:p>
    <w:bookmarkEnd w:id="25"/>
    <w:bookmarkStart w:id="26" w:name="cybercrime-investigation"/>
    <w:p>
      <w:pPr>
        <w:pStyle w:val="Heading3"/>
      </w:pPr>
      <w:r>
        <w:t xml:space="preserve">3.3 Cybercrime Investigation</w:t>
      </w:r>
    </w:p>
    <w:p>
      <w:pPr>
        <w:pStyle w:val="FirstParagraph"/>
      </w:pPr>
      <w:r>
        <w:t xml:space="preserve">United Arab Emirates Abu Dhabi, a significant portion of a Police Officer's workload involves cybercrime. The specialized units dedicated to digital forensics ensure that crimes committed in virtual spaces are investigated with the same rigor as physical crimes, maintaining the integrity of public trust.</w:t>
      </w:r>
    </w:p>
    <w:bookmarkEnd w:id="26"/>
    <w:bookmarkEnd w:id="27"/>
    <w:bookmarkStart w:id="30" w:name="X4fa89fd7640210f242c2f0847afeafb70d65d7a"/>
    <w:p>
      <w:pPr>
        <w:pStyle w:val="Heading2"/>
      </w:pPr>
      <w:r>
        <w:t xml:space="preserve">4. Community Policing and Social Responsibility</w:t>
      </w:r>
    </w:p>
    <w:p>
      <w:pPr>
        <w:pStyle w:val="FirstParagraph"/>
      </w:pPr>
      <w:r>
        <w:t xml:space="preserve">A pivotal aspect of this Lab Report is the examination of Community Policing initiatives in</w:t>
      </w:r>
      <w:r>
        <w:t xml:space="preserve"> </w:t>
      </w:r>
      <w:r>
        <w:rPr>
          <w:bCs/>
          <w:b/>
        </w:rPr>
        <w:t xml:space="preserve">United Arab Emirates Abu Dhabi</w:t>
      </w:r>
      <w:r>
        <w:t xml:space="preserve">. The philosophy posits that public safety is a shared responsibility between the police and the community. Police Officers are encouraged to engage in educational programs, school visits, and neighborhood watch collaborations.</w:t>
      </w:r>
    </w:p>
    <w:bookmarkStart w:id="28" w:name="building-trust-through-engagement"/>
    <w:p>
      <w:pPr>
        <w:pStyle w:val="Heading3"/>
      </w:pPr>
      <w:r>
        <w:t xml:space="preserve">4.1 Building Trust Through Engagement</w:t>
      </w:r>
    </w:p>
    <w:p>
      <w:pPr>
        <w:pStyle w:val="FirstParagraph"/>
      </w:pPr>
      <w:r>
        <w:t xml:space="preserve">In this context, the Police Officer acts as an educator as much as an enforcer. Programs designed to inform tourists and residents about local laws help prevent inadvertent violations. This educational approach is particularly vital in a cosmopolitan hub like</w:t>
      </w:r>
      <w:r>
        <w:t xml:space="preserve"> </w:t>
      </w:r>
      <w:r>
        <w:rPr>
          <w:bCs/>
          <w:b/>
        </w:rPr>
        <w:t xml:space="preserve">United Arab Emirates Abu Dhabi</w:t>
      </w:r>
      <w:r>
        <w:t xml:space="preserve">, where cultural misunderstandings can lead to legal complications.</w:t>
      </w:r>
    </w:p>
    <w:bookmarkEnd w:id="28"/>
    <w:bookmarkStart w:id="29" w:name="women-empowerment-units"/>
    <w:p>
      <w:pPr>
        <w:pStyle w:val="Heading3"/>
      </w:pPr>
      <w:r>
        <w:t xml:space="preserve">4.2 Women Empowerment Units</w:t>
      </w:r>
    </w:p>
    <w:p>
      <w:pPr>
        <w:pStyle w:val="FirstParagraph"/>
      </w:pPr>
      <w:r>
        <w:t xml:space="preserve">The establishment of specialized units for women and children reflects the progressive nature of policing in this region. These units ensure that vulnerable populations have dedicated support systems, highlighting the holistic approach of a Police Officer in</w:t>
      </w:r>
      <w:r>
        <w:t xml:space="preserve"> </w:t>
      </w:r>
      <w:r>
        <w:rPr>
          <w:bCs/>
          <w:b/>
        </w:rPr>
        <w:t xml:space="preserve">United Arab Emirates Abu Dhabi</w:t>
      </w:r>
      <w:r>
        <w:t xml:space="preserve">.</w:t>
      </w:r>
    </w:p>
    <w:bookmarkEnd w:id="29"/>
    <w:bookmarkEnd w:id="30"/>
    <w:bookmarkStart w:id="31" w:name="results-and-analysis"/>
    <w:p>
      <w:pPr>
        <w:pStyle w:val="Heading2"/>
      </w:pPr>
      <w:r>
        <w:t xml:space="preserve">5. Results and Analysis</w:t>
      </w:r>
    </w:p>
    <w:p>
      <w:pPr>
        <w:pStyle w:val="FirstParagraph"/>
      </w:pPr>
      <w:r>
        <w:t xml:space="preserve">The analysis of operational data from the region indicates that the integration of smart technology and community-focused methodologies has yielded significant results. The crime rate in major urban centers within</w:t>
      </w:r>
      <w:r>
        <w:t xml:space="preserve"> </w:t>
      </w:r>
      <w:r>
        <w:rPr>
          <w:bCs/>
          <w:b/>
        </w:rPr>
        <w:t xml:space="preserve">United Arab Emirates Abu Dhabi</w:t>
      </w:r>
      <w:r>
        <w:t xml:space="preserve"> </w:t>
      </w:r>
      <w:r>
        <w:t xml:space="preserve">remains consistently low. Furthermore, public satisfaction surveys frequently rank the police force highly due to their professionalism, responsiveness, and technological convenience.</w:t>
      </w:r>
    </w:p>
    <w:p>
      <w:pPr>
        <w:numPr>
          <w:ilvl w:val="0"/>
          <w:numId w:val="1001"/>
        </w:numPr>
        <w:pStyle w:val="Compact"/>
      </w:pPr>
      <w:r>
        <w:rPr>
          <w:bCs/>
          <w:b/>
        </w:rPr>
        <w:t xml:space="preserve">Efficacy:</w:t>
      </w:r>
      <w:r>
        <w:t xml:space="preserve"> </w:t>
      </w:r>
      <w:r>
        <w:t xml:space="preserve">The use of smart technology has reduced response times and improved case resolution rates.</w:t>
      </w:r>
    </w:p>
    <w:p>
      <w:pPr>
        <w:numPr>
          <w:ilvl w:val="0"/>
          <w:numId w:val="1001"/>
        </w:numPr>
        <w:pStyle w:val="Compact"/>
      </w:pPr>
      <w:r>
        <w:rPr>
          <w:bCs/>
          <w:b/>
        </w:rPr>
        <w:t xml:space="preserve">Satisfaction:</w:t>
      </w:r>
      <w:r>
        <w:t xml:space="preserve"> </w:t>
      </w:r>
      <w:r>
        <w:t xml:space="preserve">Community engagement initiatives have fostered a sense of partnership between residents and law enforcement.</w:t>
      </w:r>
    </w:p>
    <w:p>
      <w:pPr>
        <w:numPr>
          <w:ilvl w:val="0"/>
          <w:numId w:val="1001"/>
        </w:numPr>
        <w:pStyle w:val="Compact"/>
      </w:pPr>
      <w:r>
        <w:rPr>
          <w:bCs/>
          <w:b/>
        </w:rPr>
        <w:t xml:space="preserve">Innovation:</w:t>
      </w:r>
      <w:r>
        <w:t xml:space="preserve"> </w:t>
      </w:r>
      <w:r>
        <w:t xml:space="preserve">Abu Dhabi serves as a global benchmark for how traditional policing can evolve through digital transformation.</w:t>
      </w:r>
    </w:p>
    <w:bookmarkEnd w:id="31"/>
    <w:bookmarkStart w:id="32" w:name="conclusion"/>
    <w:p>
      <w:pPr>
        <w:pStyle w:val="Heading2"/>
      </w:pPr>
      <w:r>
        <w:t xml:space="preserve">6. Conclusion</w:t>
      </w:r>
    </w:p>
    <w:p>
      <w:pPr>
        <w:pStyle w:val="FirstParagraph"/>
      </w:pPr>
      <w:r>
        <w:t xml:space="preserve">This Lab Report concludes that the role of the Police Officer in</w:t>
      </w:r>
      <w:r>
        <w:t xml:space="preserve"> </w:t>
      </w:r>
      <w:r>
        <w:rPr>
          <w:bCs/>
          <w:b/>
        </w:rPr>
        <w:t xml:space="preserve">United Arab Emirates Abu Dhabi</w:t>
      </w:r>
      <w:r>
        <w:t xml:space="preserve"> </w:t>
      </w:r>
      <w:r>
        <w:t xml:space="preserve">is a dynamic and sophisticated function that requires a balance of traditional law enforcement skills and modern technological proficiency. The unique socio-cultural fabric of</w:t>
      </w:r>
      <w:r>
        <w:t xml:space="preserve"> </w:t>
      </w:r>
      <w:r>
        <w:rPr>
          <w:bCs/>
          <w:b/>
        </w:rPr>
        <w:t xml:space="preserve">United Arab Emirates Abu Dhabi</w:t>
      </w:r>
      <w:r>
        <w:t xml:space="preserve">, combined with its commitment to innovation, creates an environment where police officers can effectively ensure public safety while fostering community trust.</w:t>
      </w:r>
    </w:p>
    <w:p>
      <w:pPr>
        <w:pStyle w:val="BodyText"/>
      </w:pPr>
      <w:r>
        <w:t xml:space="preserve">The findings suggest that the future of policing in this region will continue to lean heavily on AI integration and cross-cultural competency. As</w:t>
      </w:r>
      <w:r>
        <w:t xml:space="preserve"> </w:t>
      </w:r>
      <w:r>
        <w:rPr>
          <w:bCs/>
          <w:b/>
        </w:rPr>
        <w:t xml:space="preserve">United Arab Emirates Abu Dhabi</w:t>
      </w:r>
      <w:r>
        <w:t xml:space="preserve"> </w:t>
      </w:r>
      <w:r>
        <w:t xml:space="preserve">progresses towards becoming a leading global hub, the Police Officer remains the cornerstone of its security infrastructure, adapting continuously to meet new challenges while upholding the highest standards of integrity and service.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Efficacy and Community Integration: A Lab Report on the Police Officer in United Arab Emirates Abu Dhabi</dc:title>
  <dc:creator/>
  <dc:language>en</dc:language>
  <cp:keywords/>
  <dcterms:created xsi:type="dcterms:W3CDTF">2026-07-29T16:25:51Z</dcterms:created>
  <dcterms:modified xsi:type="dcterms:W3CDTF">2026-07-29T16:25:51Z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