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Structural</w:t>
      </w:r>
      <w:r>
        <w:t xml:space="preserve"> </w:t>
      </w:r>
      <w:r>
        <w:t xml:space="preserve">Analysis</w:t>
      </w:r>
      <w:r>
        <w:t xml:space="preserve"> </w:t>
      </w:r>
      <w:r>
        <w:t xml:space="preserve">of</w:t>
      </w:r>
      <w:r>
        <w:t xml:space="preserve"> </w:t>
      </w:r>
      <w:r>
        <w:t xml:space="preserve">Political</w:t>
      </w:r>
      <w:r>
        <w:t xml:space="preserve"> </w:t>
      </w:r>
      <w:r>
        <w:t xml:space="preserve">Engagement</w:t>
      </w:r>
      <w:r>
        <w:t xml:space="preserve"> </w:t>
      </w:r>
      <w:r>
        <w:t xml:space="preserve">in</w:t>
      </w:r>
      <w:r>
        <w:t xml:space="preserve"> </w:t>
      </w:r>
      <w:r>
        <w:t xml:space="preserve">Nigeria,</w:t>
      </w:r>
      <w:r>
        <w:t xml:space="preserve"> </w:t>
      </w:r>
      <w:r>
        <w:t xml:space="preserve">Lagos</w:t>
      </w:r>
    </w:p>
    <w:bookmarkStart w:id="29" w:name="X242f9465ffbffb63cdbb5eee1e63065c8e87063"/>
    <w:p>
      <w:pPr>
        <w:pStyle w:val="Heading1"/>
      </w:pPr>
      <w:r>
        <w:t xml:space="preserve">Laboratory Report: Socio-Political Dynamics of the Politician in Nigeria, Lagos</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Political Science / Urban Sociology</w:t>
      </w:r>
    </w:p>
    <w:p>
      <w:pPr>
        <w:pStyle w:val="BodyText"/>
      </w:pPr>
      <w:r>
        <w:rPr>
          <w:bCs/>
          <w:b/>
        </w:rPr>
        <w:t xml:space="preserve">Locus of Study:</w:t>
      </w:r>
      <w:r>
        <w:t xml:space="preserve"> </w:t>
      </w:r>
      <w:r>
        <w:t xml:space="preserve">Nigeria, Lagos State</w:t>
      </w:r>
    </w:p>
    <w:p>
      <w:pPr>
        <w:pStyle w:val="BodyText"/>
      </w:pPr>
      <w:r>
        <w:rPr>
          <w:iCs/>
          <w:i/>
        </w:rPr>
        <w:t xml:space="preserve">Note: This document treats the study of the "Politician" as a systematic inquiry into human behavior, governance structures, and civic engagement within the specific environmental context of Nigeria, Lagos.</w:t>
      </w:r>
    </w:p>
    <w:bookmarkStart w:id="20" w:name="abstract"/>
    <w:p>
      <w:pPr>
        <w:pStyle w:val="Heading2"/>
      </w:pPr>
      <w:r>
        <w:t xml:space="preserve">1.0 Abstract</w:t>
      </w:r>
    </w:p>
    <w:p>
      <w:pPr>
        <w:pStyle w:val="FirstParagraph"/>
      </w:pPr>
      <w:r>
        <w:t xml:space="preserve">This report presents a comprehensive analysis of the role, function, and impact of the entity known as the "Politician" within the metropolitan framework of Nigeria, Lagos. By adopting a quasi-scientific observational methodology, this document explores how political actors interact with infrastructure challenges, economic disparities, and demographic pressures unique to this region. The objective is to dissect the operational mechanics of governance in one of Africa’s most populous cities.</w:t>
      </w:r>
    </w:p>
    <w:bookmarkEnd w:id="20"/>
    <w:bookmarkStart w:id="21" w:name="introduction-and-objectives"/>
    <w:p>
      <w:pPr>
        <w:pStyle w:val="Heading2"/>
      </w:pPr>
      <w:r>
        <w:t xml:space="preserve">2.0 Introduction and Objectives</w:t>
      </w:r>
    </w:p>
    <w:p>
      <w:pPr>
        <w:pStyle w:val="FirstParagraph"/>
      </w:pPr>
      <w:r>
        <w:t xml:space="preserve">The primary objective of this laboratory-style report is to define the parameters that constitute a successful "Politician" in Nigeria, Lagos. Unlike theoretical models observed in stable democracies, the Nigerian context presents unique variables: rapid urbanization, informal economy dominance, and complex ethnic dynamics. The study aims to evaluate how these variables influence policy implementation and public perception.</w:t>
      </w:r>
    </w:p>
    <w:bookmarkEnd w:id="21"/>
    <w:bookmarkStart w:id="22" w:name="methodology"/>
    <w:p>
      <w:pPr>
        <w:pStyle w:val="Heading2"/>
      </w:pPr>
      <w:r>
        <w:t xml:space="preserve">3.0 Methodology</w:t>
      </w:r>
    </w:p>
    <w:p>
      <w:pPr>
        <w:pStyle w:val="FirstParagraph"/>
      </w:pPr>
      <w:r>
        <w:t xml:space="preserve">Data for this analysis was synthesized through three primary lenses:</w:t>
      </w:r>
    </w:p>
    <w:p>
      <w:pPr>
        <w:numPr>
          <w:ilvl w:val="0"/>
          <w:numId w:val="1001"/>
        </w:numPr>
        <w:pStyle w:val="Compact"/>
      </w:pPr>
      <w:r>
        <w:rPr>
          <w:bCs/>
          <w:b/>
        </w:rPr>
        <w:t xml:space="preserve">Observational Analysis:</w:t>
      </w:r>
      <w:r>
        <w:t xml:space="preserve"> </w:t>
      </w:r>
      <w:r>
        <w:t xml:space="preserve">Examining public speeches, legislative outputs, and infrastructure projects across key Local Government Areas (LGAs) in Nigeria, Lagos.</w:t>
      </w:r>
    </w:p>
    <w:p>
      <w:pPr>
        <w:numPr>
          <w:ilvl w:val="0"/>
          <w:numId w:val="1001"/>
        </w:numPr>
        <w:pStyle w:val="Compact"/>
      </w:pPr>
      <w:r>
        <w:rPr>
          <w:bCs/>
          <w:b/>
        </w:rPr>
        <w:t xml:space="preserve">Civic Feedback Loops:</w:t>
      </w:r>
      <w:r>
        <w:t xml:space="preserve"> </w:t>
      </w:r>
      <w:r>
        <w:t xml:space="preserve">Reviewing media reports, social media sentiment analysis from residents of Ikeja and Surulere to the outskirts of Ikorodu.</w:t>
      </w:r>
    </w:p>
    <w:p>
      <w:pPr>
        <w:numPr>
          <w:ilvl w:val="0"/>
          <w:numId w:val="1001"/>
        </w:numPr>
        <w:pStyle w:val="Compact"/>
      </w:pPr>
      <w:r>
        <w:rPr>
          <w:bCs/>
          <w:b/>
        </w:rPr>
        <w:t xml:space="preserve">Historical Contextualization:</w:t>
      </w:r>
      <w:r>
        <w:t xml:space="preserve"> </w:t>
      </w:r>
      <w:r>
        <w:t xml:space="preserve">Tracing the evolution of political structures since Lagos became Nigeria’s commercial capital.</w:t>
      </w:r>
    </w:p>
    <w:bookmarkEnd w:id="22"/>
    <w:bookmarkStart w:id="26" w:name="Xde89e380d2738e09deedc0d8187b748fdc8f9b6"/>
    <w:p>
      <w:pPr>
        <w:pStyle w:val="Heading2"/>
      </w:pPr>
      <w:r>
        <w:t xml:space="preserve">4.0 Results: The Anatomy of the Politician in Nigeria, Lagos</w:t>
      </w:r>
    </w:p>
    <w:bookmarkStart w:id="23" w:name="the-infrastructure-variable"/>
    <w:p>
      <w:pPr>
        <w:pStyle w:val="Heading3"/>
      </w:pPr>
      <w:r>
        <w:t xml:space="preserve">4.1 The Infrastructure Variable</w:t>
      </w:r>
    </w:p>
    <w:p>
      <w:pPr>
        <w:pStyle w:val="FirstParagraph"/>
      </w:pPr>
      <w:r>
        <w:t xml:space="preserve">In the context of Nigeria, Lagos, infrastructure serves as the most visible metric for evaluating a "Politician." The report indicates that constituents primarily judge political efficacy based on tangible outputs: road networks (such as those in Lekki), water supply consistency, and waste management protocols. A politician who fails to address traffic congestion—a chronic issue in Nigeria, Lagos—is statistically less likely to retain voter support than one focused solely on economic policy.</w:t>
      </w:r>
    </w:p>
    <w:bookmarkEnd w:id="23"/>
    <w:bookmarkStart w:id="24" w:name="the-economic-nexus"/>
    <w:p>
      <w:pPr>
        <w:pStyle w:val="Heading3"/>
      </w:pPr>
      <w:r>
        <w:t xml:space="preserve">4.2 The Economic Nexus</w:t>
      </w:r>
    </w:p>
    <w:p>
      <w:pPr>
        <w:pStyle w:val="FirstParagraph"/>
      </w:pPr>
      <w:r>
        <w:t xml:space="preserve">Nigeria, Lagos operates as the financial heartbeat of the nation. Consequently, the "Politician" here must balance regulatory oversight with facilitation of commerce. Findings suggest that successful political figures in this region act as bridges between international investors and local market women (the "Aladas"). This dual capability is a unique trait of high-performing politicians in Nigeria, Lagos.</w:t>
      </w:r>
    </w:p>
    <w:bookmarkEnd w:id="24"/>
    <w:bookmarkStart w:id="25" w:name="security-and-stability"/>
    <w:p>
      <w:pPr>
        <w:pStyle w:val="Heading3"/>
      </w:pPr>
      <w:r>
        <w:t xml:space="preserve">4.3 Security and Stability</w:t>
      </w:r>
    </w:p>
    <w:p>
      <w:pPr>
        <w:pStyle w:val="FirstParagraph"/>
      </w:pPr>
      <w:r>
        <w:t xml:space="preserve">Public safety remains a critical dependency in the analysis. The relationship between the "Politician" and security agencies is pivotal. In areas experiencing civil unrest or crime spikes, the responsiveness of political leadership becomes a survival metric for governance stability.</w:t>
      </w:r>
    </w:p>
    <w:bookmarkEnd w:id="25"/>
    <w:bookmarkEnd w:id="26"/>
    <w:bookmarkStart w:id="27" w:name="discussion"/>
    <w:p>
      <w:pPr>
        <w:pStyle w:val="Heading2"/>
      </w:pPr>
      <w:r>
        <w:t xml:space="preserve">5.0 Discussion</w:t>
      </w:r>
    </w:p>
    <w:p>
      <w:pPr>
        <w:pStyle w:val="FirstParagraph"/>
      </w:pPr>
      <w:r>
        <w:t xml:space="preserve">The data reveals that being a "Politician" in Nigeria, Lagos requires high adaptability. The traditional Western model of party loyalty is often superseded by local clan or ethnic alliances. Furthermore, the digital footprint of a politician in this region is increasingly vital; engagement via social media platforms has become as important as town hall meetings.</w:t>
      </w:r>
    </w:p>
    <w:bookmarkEnd w:id="27"/>
    <w:bookmarkStart w:id="28" w:name="conclusion"/>
    <w:p>
      <w:pPr>
        <w:pStyle w:val="Heading2"/>
      </w:pPr>
      <w:r>
        <w:t xml:space="preserve">6.0 Conclusion</w:t>
      </w:r>
    </w:p>
    <w:p>
      <w:pPr>
        <w:pStyle w:val="FirstParagraph"/>
      </w:pPr>
      <w:r>
        <w:t xml:space="preserve">This laboratory report concludes that the "Politician" in Nigeria, Lagos is not merely an administrator but a complex integrator of competing interests. Success requires navigating the intricate web of informal economies, physical infrastructure deficits, and a youthful demographic eager for change.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Structural Analysis of Political Engagement in Nigeria, Lagos</dc:title>
  <dc:creator/>
  <cp:keywords/>
  <dcterms:created xsi:type="dcterms:W3CDTF">2026-07-29T17:19:13Z</dcterms:created>
  <dcterms:modified xsi:type="dcterms:W3CDTF">2026-07-29T17:19:13Z</dcterms:modified>
</cp:coreProperties>
</file>

<file path=docProps/custom.xml><?xml version="1.0" encoding="utf-8"?>
<Properties xmlns="http://schemas.openxmlformats.org/officeDocument/2006/custom-properties" xmlns:vt="http://schemas.openxmlformats.org/officeDocument/2006/docPropsVTypes"/>
</file>