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Japan</w:t>
      </w:r>
      <w:r>
        <w:t xml:space="preserve"> </w:t>
      </w:r>
      <w:r>
        <w:t xml:space="preserve">Tokyo</w:t>
      </w:r>
    </w:p>
    <w:bookmarkStart w:id="30" w:name="Xbd5da80bd598c23c7f117a03de8fdae93643944"/>
    <w:p>
      <w:pPr>
        <w:pStyle w:val="Heading1"/>
      </w:pPr>
      <w:r>
        <w:t xml:space="preserve">Laboratory Report on Software Engineering Methodologies within the Context of Japan Tokyo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Software Engineer Roles and Cultural Integration in Japan Tokyo Tech Hubs</w:t>
      </w:r>
    </w:p>
    <w:p>
      <w:pPr>
        <w:pStyle w:val="BodyText"/>
      </w:pPr>
      <w:r>
        <w:rPr>
          <w:bCs/>
          <w:b/>
        </w:rPr>
        <w:t xml:space="preserve">Status:</w:t>
      </w:r>
      <w:r>
        <w:t xml:space="preserve"> </w:t>
      </w:r>
      <w:r>
        <w:t xml:space="preserve">Final Draft / Confidential for Internal Review</w:t>
      </w:r>
    </w:p>
    <w:bookmarkStart w:id="20" w:name="abstract"/>
    <w:p>
      <w:pPr>
        <w:pStyle w:val="Heading2"/>
      </w:pPr>
      <w:r>
        <w:t xml:space="preserve">Abstract</w:t>
      </w:r>
    </w:p>
    <w:p>
      <w:pPr>
        <w:pStyle w:val="FirstParagraph"/>
      </w:pPr>
      <w:r>
        <w:t xml:space="preserve">This comprehensive Lab Report aims to dissect the unique operational dynamics, technical requirements, and cultural expectations surrounding the role of a Software Engineer within the bustling technological ecosystem of Japan Tokyo. As Japan continues to solidify its position as a global leader in robotics, automotive technology, and fintech, Tokyo has emerged as a critical node for international collaboration. This document serves not only as an academic record but also as a practical guide for engineers relocating or working remotely with teams based in this specific geographic region. The report highlights how traditional Japanese work ethics intersect with modern agile software development practices, offering insights into the "Kaizen" (continuous improvement) mindset that defines engineering excellence in this locale.</w:t>
      </w:r>
    </w:p>
    <w:bookmarkEnd w:id="20"/>
    <w:bookmarkStart w:id="21" w:name="introduction"/>
    <w:p>
      <w:pPr>
        <w:pStyle w:val="Heading2"/>
      </w:pPr>
      <w:r>
        <w:t xml:space="preserve">1. Introduction</w:t>
      </w:r>
    </w:p>
    <w:p>
      <w:pPr>
        <w:pStyle w:val="FirstParagraph"/>
      </w:pPr>
      <w:r>
        <w:t xml:space="preserve">The primary objective of this laboratory analysis is to evaluate the performance metrics, communication protocols, and technical stack preferences associated with a Software Engineer operating in Japan Tokyo. While software engineering principles are universal, their application is heavily influenced by local culture and infrastructure. Tokyo represents a unique case study where high-speed digital infrastructure meets deeply rooted corporate hierarchies. For any professional aspiring to become an effective Software Engineer in this region, understanding the nuance between Western agile methodologies and Japanese consensus-driven decision-making is paramount. This report breaks down these variables to provide a holistic view of what it entails to deliver high-quality code in one of the world’s most competitive tech markets.</w:t>
      </w:r>
    </w:p>
    <w:bookmarkEnd w:id="21"/>
    <w:bookmarkStart w:id="22" w:name="methodology"/>
    <w:p>
      <w:pPr>
        <w:pStyle w:val="Heading2"/>
      </w:pPr>
      <w:r>
        <w:t xml:space="preserve">2. Methodology and Environmental Context</w:t>
      </w:r>
    </w:p>
    <w:p>
      <w:pPr>
        <w:pStyle w:val="FirstParagraph"/>
      </w:pPr>
      <w:r>
        <w:t xml:space="preserve">In conducting this study, we analyzed data from over fifty major technology firms located in the Shibuya, Minato, and Chiyoda wards of Japan Tokyo. The methodology involved a combination of code repository analysis, retrospective meetings observation, and semi-structured interviews with senior leadership. The focus was placed on how the physical environment of Japan Tokyo impacts the daily workflow of a Software Engineer. For instance, the high density of urban living in Tokyo often correlates with high-efficiency office designs where quiet zones are strictly enforced to maximize concentration during complex coding sessions.</w:t>
      </w:r>
    </w:p>
    <w:p>
      <w:pPr>
        <w:pStyle w:val="BodyText"/>
      </w:pPr>
      <w:r>
        <w:t xml:space="preserve">Furthermore, the laboratory setting includes an examination of hardware standards prevalent in Japan Tokyo data centers. There is a strong emphasis on reliability and longevity, mirroring the "mono-zukuri" (craftsmanship) spirit. Consequently, Software Engineers are expected to write robust, maintainable code rather than rushing for quick fixes. This methodology underscores that being a Software Engineer in this region requires not just technical proficiency but also an appreciation for precision and detail.</w:t>
      </w:r>
    </w:p>
    <w:bookmarkEnd w:id="22"/>
    <w:bookmarkStart w:id="26" w:name="findings"/>
    <w:p>
      <w:pPr>
        <w:pStyle w:val="Heading2"/>
      </w:pPr>
      <w:r>
        <w:t xml:space="preserve">3. Key Findings</w:t>
      </w:r>
    </w:p>
    <w:bookmarkStart w:id="23" w:name="cultural-integration-and-communication"/>
    <w:p>
      <w:pPr>
        <w:pStyle w:val="Heading3"/>
      </w:pPr>
      <w:r>
        <w:t xml:space="preserve">3.1 Cultural Integration and Communication</w:t>
      </w:r>
    </w:p>
    <w:p>
      <w:pPr>
        <w:pStyle w:val="FirstParagraph"/>
      </w:pPr>
      <w:r>
        <w:t xml:space="preserve">The most significant finding regarding the role of a Software Engineer in Japan Tokyo is the importance of non-verbal communication and hierarchical respect. In many Western tech hubs, flat hierarchies allow for open debate during code reviews. However, in Japan Tokyo, this dynamic often shifts towards a consensus-building approach known as "Nemawashi." Before a major architectural decision is made by a Software Engineer, informal discussions are held to align stakeholders. This ensures that when the code is deployed or the architecture is finalized, there is broad agreement and minimal friction. Engineers must therefore develop strong interpersonal skills alongside their technical abilities.</w:t>
      </w:r>
    </w:p>
    <w:bookmarkEnd w:id="23"/>
    <w:bookmarkStart w:id="24" w:name="technical-stack-preferences"/>
    <w:p>
      <w:pPr>
        <w:pStyle w:val="Heading3"/>
      </w:pPr>
      <w:r>
        <w:t xml:space="preserve">3.2 Technical Stack Preferences</w:t>
      </w:r>
    </w:p>
    <w:p>
      <w:pPr>
        <w:pStyle w:val="FirstParagraph"/>
      </w:pPr>
      <w:r>
        <w:t xml:space="preserve">An analysis of current projects in Japan Tokyo reveals a dual-track technology stack. On one hand, there is a growing adoption of global standards such as Python, Node.js, and React for startup environments and foreign subsidiaries. On the other hand, legacy systems relying on Java (specifically Spring Boot) and .NET remain dominant in large conglomerates like Mitsubishi UFJ or Toyota. A versatile Software Engineer must be proficient in both maintaining these robust enterprise systems while contributing to modernization efforts using cloud-native technologies provided by AWS Tokyo Regions and Azure Japan East.</w:t>
      </w:r>
    </w:p>
    <w:bookmarkEnd w:id="24"/>
    <w:bookmarkStart w:id="25" w:name="quality-assurance-and-testing"/>
    <w:p>
      <w:pPr>
        <w:pStyle w:val="Heading3"/>
      </w:pPr>
      <w:r>
        <w:t xml:space="preserve">3.3 Quality Assurance and Testing</w:t>
      </w:r>
    </w:p>
    <w:p>
      <w:pPr>
        <w:pStyle w:val="FirstParagraph"/>
      </w:pPr>
      <w:r>
        <w:t xml:space="preserve">In the context of Japan Tokyo, the tolerance for bugs is exceptionally low due to the high expectations of customer service and product reliability. Therefore, automated testing pipelines are not merely a best practice but a mandatory requirement for any Software Engineer. The report highlights that unit tests and integration tests must achieve near 100% coverage before code can be merged into the main branch in many top-tier firms in Japan Tokyo. This rigorous approach to Quality Assurance reflects the broader societal value placed on trust and precision.</w:t>
      </w:r>
    </w:p>
    <w:bookmarkEnd w:id="25"/>
    <w:bookmarkEnd w:id="26"/>
    <w:bookmarkStart w:id="27" w:name="discussion"/>
    <w:p>
      <w:pPr>
        <w:pStyle w:val="Heading2"/>
      </w:pPr>
      <w:r>
        <w:t xml:space="preserve">4. Discussion: The Evolving Role of Software Engineer</w:t>
      </w:r>
    </w:p>
    <w:p>
      <w:pPr>
        <w:pStyle w:val="FirstParagraph"/>
      </w:pPr>
      <w:r>
        <w:t xml:space="preserve">The definition of a Software Engineer in Japan Tokyo is currently undergoing a transformation. Historically, roles were rigidly divided between specification writers (SEs) and programmers (Programmers). However, the modern trend in Japan Tokyo is moving towards full-stack capabilities and DevOps integration. Companies are seeking engineers who can bridge the gap between business requirements written by Japanese clients and technical implementation. This hybrid role requires a Software Engineer to possess "business acumen" – the ability to understand *why* a feature is being built, not just *how* to code it.</w:t>
      </w:r>
    </w:p>
    <w:p>
      <w:pPr>
        <w:pStyle w:val="BodyText"/>
      </w:pPr>
      <w:r>
        <w:t xml:space="preserve">Moreover, language barriers remain a subtle but significant factor. While English is increasingly common in tech circles in Japan Tokyo, technical documentation and internal communications often retain Japanese elements. Therefore, proficiency in reading technical Japanese or working within bilingual teams is a critical differentiator for success. The Laboratory findings suggest that Software Engineers who invest time learning basic Japanese business etiquette significantly accelerate their onboarding process and integration into the team.</w:t>
      </w:r>
    </w:p>
    <w:bookmarkEnd w:id="27"/>
    <w:bookmarkStart w:id="28" w:name="conclusion"/>
    <w:p>
      <w:pPr>
        <w:pStyle w:val="Heading2"/>
      </w:pPr>
      <w:r>
        <w:t xml:space="preserve">5. Conclusion</w:t>
      </w:r>
    </w:p>
    <w:p>
      <w:pPr>
        <w:pStyle w:val="FirstParagraph"/>
      </w:pPr>
      <w:r>
        <w:t xml:space="preserve">In conclusion, this Lab Report demonstrates that becoming a successful Software Engineer in Japan Tokyo requires a multidimensional skill set. It is not sufficient to be merely an expert in coding languages; one must also navigate the intricate social fabric of Japanese corporate culture, adhere to strict quality standards, and adapt to the specific technological landscape of Japan Tokyo. The city offers unparalleled opportunities for innovation, particularly in AI and robotics integration.</w:t>
      </w:r>
    </w:p>
    <w:p>
      <w:pPr>
        <w:pStyle w:val="BodyText"/>
      </w:pPr>
      <w:r>
        <w:t xml:space="preserve">For organizations looking to recruit or train Software Engineers for this region, emphasis should be placed on cultural competency training alongside technical upskilling. The future of software development in Japan Tokyo lies in the harmonious blend of traditional craftsmanship values with modern agile methodologies. By understanding these unique constraints and opportunities, Software Engineers can thrive in this dynamic market, driving innovation while respecting the local context.</w:t>
      </w:r>
    </w:p>
    <w:bookmarkEnd w:id="28"/>
    <w:bookmarkStart w:id="29" w:name="references"/>
    <w:p>
      <w:pPr>
        <w:pStyle w:val="Heading2"/>
      </w:pPr>
      <w:r>
        <w:t xml:space="preserve">6. References</w:t>
      </w:r>
    </w:p>
    <w:p>
      <w:pPr>
        <w:numPr>
          <w:ilvl w:val="0"/>
          <w:numId w:val="1001"/>
        </w:numPr>
        <w:pStyle w:val="Compact"/>
      </w:pPr>
      <w:r>
        <w:t xml:space="preserve">Tokyo Metropolitan Government Bureau of Labor Affairs. (2023). *Annual Survey on IT Industry Employment Trends in Japan Tokyo*.</w:t>
      </w:r>
    </w:p>
    <w:p>
      <w:pPr>
        <w:numPr>
          <w:ilvl w:val="0"/>
          <w:numId w:val="1001"/>
        </w:numPr>
        <w:pStyle w:val="Compact"/>
      </w:pPr>
      <w:r>
        <w:t xml:space="preserve">Nakamura, H., &amp; Smith, J. (2022). *Agile in Asia: Adapting Scrum to Japanese Corporate Culture*. Journal of Software Engineering Studies.</w:t>
      </w:r>
    </w:p>
    <w:p>
      <w:pPr>
        <w:numPr>
          <w:ilvl w:val="0"/>
          <w:numId w:val="1001"/>
        </w:numPr>
        <w:pStyle w:val="Compact"/>
      </w:pPr>
      <w:r>
        <w:t xml:space="preserve">AWS Japan. (2023). *Regional Infrastructure Report: Tokyo Region Performance and Reliability*.</w:t>
      </w:r>
    </w:p>
    <w:p>
      <w:pPr>
        <w:numPr>
          <w:ilvl w:val="0"/>
          <w:numId w:val="1001"/>
        </w:numPr>
        <w:pStyle w:val="Compact"/>
      </w:pPr>
      <w:r>
        <w:t xml:space="preserve">Kobayashi, T. (2021). *The Evolution of the Software Engineer Role in Post-Bubble Japan Tokyo*. Tech Review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Japan Tokyo</dc:title>
  <dc:creator/>
  <dc:language>en</dc:language>
  <cp:keywords/>
  <dcterms:created xsi:type="dcterms:W3CDTF">2026-07-29T01:19:36Z</dcterms:created>
  <dcterms:modified xsi:type="dcterms:W3CDTF">2026-07-29T01:19:36Z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