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Regional Technology Council of the Valencian Community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Contextual Analysis of Technical Development Ecosystems in Spain Valencia</w:t>
      </w:r>
    </w:p>
    <w:bookmarkStart w:id="20" w:name="Xf9b7407bf6a6e1bf34a783d1ac2b2498d9703c7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Regional Technology Council of the Valencian Community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Contextual Analysis of Technical Development Ecosystems in Spain Valencia</w:t>
      </w:r>
    </w:p>
    <w:bookmarkEnd w:id="20"/>
    <w:bookmarkStart w:id="21" w:name="X0dd7fcefbfe76fff5e2a5841570c95490da4144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Contextual Analysis of Technical Development Ecosystems in Spain Valencia</w:t>
      </w:r>
    </w:p>
    <w:bookmarkEnd w:id="21"/>
    <w:bookmarkStart w:id="22" w:name="Xcadaf553075c0b09100c63b9edea8ff22b22891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Regional Technology Council of the Valencian Community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22"/>
    <w:bookmarkStart w:id="23" w:name="Xf33eb4b58bee24cc3b3731df6d3b5ad88ede64a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23"/>
    <w:bookmarkStart w:id="24" w:name="Xd6aef348425294f694c916c350560ceb3cd2304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Contextual Analysis of Technical Development Ecosystems in Spain Valencia</w:t>
      </w:r>
    </w:p>
    <w:bookmarkEnd w:id="24"/>
    <w:bookmarkStart w:id="25" w:name="Xe0f880c1d47b0a98497dda54a3de0814c3c6d80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25"/>
    <w:bookmarkStart w:id="26" w:name="X1aa4e68f2ee8c8d86b2c8a8c8bb80814370fc23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Contextual Analysis of Technical Development Ecosystems in Spain Valencia</w:t>
      </w:r>
    </w:p>
    <w:bookmarkEnd w:id="26"/>
    <w:bookmarkStart w:id="27" w:name="X931b218f646d55bf52759a5a214ca8e474d794e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27"/>
    <w:bookmarkStart w:id="28" w:name="X546db8712b17c2c92934c320f3e057262475366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Contextual Analysis of Technical Development Ecosystems in Spain Valencia</w:t>
      </w:r>
    </w:p>
    <w:bookmarkEnd w:id="28"/>
    <w:bookmarkStart w:id="29" w:name="Xe898cd8657a5330d4bb14df78d27f32abbfc25d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29"/>
    <w:bookmarkStart w:id="30" w:name="X02d4e5527bef05cda2c66e4ee7c106f63c6998d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0"/>
    <w:bookmarkStart w:id="31" w:name="X28ff06224969d7d3e7d564db93f9748c0125da4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1"/>
    <w:bookmarkStart w:id="32" w:name="Xd82dba47f9c87ea46ccbee21acf3936056046b3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2"/>
    <w:bookmarkStart w:id="33" w:name="Xf65d66ac087675da5a96f79d11bb2c8db739f6b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3"/>
    <w:bookmarkStart w:id="34" w:name="Xdf73f1f24e35fd4cda034858d7ef85d472c9d33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4"/>
    <w:bookmarkStart w:id="35" w:name="Xe7a432e984193fbce8946c64eb4d096af7bffd9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5"/>
    <w:bookmarkStart w:id="36" w:name="Xcbb8f7b990b210adda876f03835af9ddf0ae24b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6"/>
    <w:bookmarkStart w:id="37" w:name="X1c4632ed94277981c04907a1103b24eb35a5a3d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7"/>
    <w:bookmarkStart w:id="38" w:name="Xa45f41d485428aa302f97af70cdfc6a6937844e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8"/>
    <w:bookmarkStart w:id="39" w:name="X1b143c03d6c1a234363c06e92453c7c50295232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39"/>
    <w:bookmarkStart w:id="40" w:name="X7f39f8adceb8743b2933c4f2fa9e878aa1647a6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0"/>
    <w:bookmarkStart w:id="41" w:name="Xafc17f74fe93e110fe9caae1fbde6df81359e50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1"/>
    <w:bookmarkStart w:id="42" w:name="Xe3f927ee74f768e49310677d70a1ff984b1bedb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2"/>
    <w:bookmarkStart w:id="43" w:name="X3910e43eaf0e22725136575cdf5917c32608b6b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3"/>
    <w:bookmarkStart w:id="44" w:name="X3f558f7ad4a6ec6e9251b9a3e9f93a782a8430f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4"/>
    <w:bookmarkStart w:id="45" w:name="X53651277f695d1a3cc98790a556f0a02bc17619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5"/>
    <w:bookmarkStart w:id="46" w:name="Xc2568c95bf4fe017f602791408477e11c20fe54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6"/>
    <w:bookmarkStart w:id="47" w:name="X220c2e0577f3c0e50b92caaf7948a127519ceff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7"/>
    <w:bookmarkStart w:id="48" w:name="X00dbf11397132902d48decebefc329d03727a43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8"/>
    <w:bookmarkStart w:id="49" w:name="X34e01a9ae7b85b7a1ca9e7fea8d4c4f7d84e270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49"/>
    <w:bookmarkStart w:id="50" w:name="X15a5c17947cf38fd58e47f0987a757dda03ed58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0"/>
    <w:bookmarkStart w:id="51" w:name="X9bee7ccad1e5f97bbb83dca0796b667f99b99ce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1"/>
    <w:bookmarkStart w:id="52" w:name="X5702aa1d13b0fe1250889d5d98f920c3459b829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2"/>
    <w:bookmarkStart w:id="53" w:name="X200433cd10db0d75c9c5d5610b7a017383aa57d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3"/>
    <w:bookmarkStart w:id="54" w:name="Xcae551526f0f99ed345f9d0bec46c0e3cede2e8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4"/>
    <w:bookmarkStart w:id="55" w:name="Xc5d9bf9bf7fb924e7425dfd6252cc3431b98aa4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5"/>
    <w:bookmarkStart w:id="56" w:name="Xf92177f49c11717f4bb21ff784154b55cef77a3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6"/>
    <w:bookmarkStart w:id="57" w:name="Xa340e32d864080f8f2f06a7fb934e9a6d54eb12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7"/>
    <w:bookmarkStart w:id="58" w:name="X6c335373fea08f217b477c94da821918079fcfd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8"/>
    <w:bookmarkStart w:id="59" w:name="X338eb583f1794be086b9682e89763b0457fc235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59"/>
    <w:bookmarkStart w:id="60" w:name="X9000cdd9e331bfea61a30ba289ef3acc5a1d982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60"/>
    <w:bookmarkStart w:id="61" w:name="Xb90187c489a4aa097049eebc41c7c7c349e1e06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61"/>
    <w:bookmarkStart w:id="62" w:name="X0bd8ab57d811d7116b61860defd6ad19fffe022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62"/>
    <w:bookmarkStart w:id="63" w:name="X423fdc7d2e304c6de681a4c86e35c75062b6eb6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63"/>
    <w:bookmarkStart w:id="64" w:name="X46d07423f4673a8069bb63fcb8abd8856d9b6ec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64"/>
    <w:bookmarkStart w:id="65" w:name="Xe5779a09f570158034c0b032e3e33f4384123b0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65"/>
    <w:bookmarkStart w:id="66" w:name="X9ded4bfa48e5474ba653d21e36c8acca8e9f1b2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 Ecosystems in Spain Valencia</w:t>
      </w:r>
    </w:p>
    <w:bookmarkEnd w:id="66"/>
    <w:bookmarkStart w:id="67" w:name="X936f8e0293dea564d38c140fa5d1af6ef6c81e9"/>
    <w:p>
      <w:pPr>
        <w:pStyle w:val="Heading1"/>
      </w:pPr>
      <w:r>
        <w:t xml:space="preserve">Lab Report: Software Engineer Practices and Infrastructure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Contextual Analysis of Technical Development</w:t>
      </w:r>
    </w:p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Software Engineering Practices in Spain Valencia</dc:title>
  <dc:creator/>
  <dc:language>en</dc:language>
  <cp:keywords/>
  <dcterms:created xsi:type="dcterms:W3CDTF">2026-07-29T15:40:03Z</dcterms:created>
  <dcterms:modified xsi:type="dcterms:W3CDTF">2026-07-29T15:40:03Z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