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w:t>
      </w:r>
      <w:r>
        <w:t xml:space="preserve"> </w:t>
      </w:r>
      <w:r>
        <w:t xml:space="preserve">Analysis</w:t>
      </w:r>
    </w:p>
    <w:bookmarkStart w:id="28" w:name="Xc791b0878010349e525584a0672e3c1f241b92b"/>
    <w:p>
      <w:pPr>
        <w:pStyle w:val="Heading1"/>
      </w:pPr>
      <w:r>
        <w:t xml:space="preserve">Technical Lab Report: Comprehensive Analysis of the Software Engineer Role in United States San Francisco</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Candidate Type:</w:t>
      </w:r>
      <w:r>
        <w:t xml:space="preserve"> </w:t>
      </w:r>
      <w:r>
        <w:t xml:space="preserve">Sr..</w:t>
      </w:r>
    </w:p>
    <w:bookmarkStart w:id="20" w:name="introduction"/>
    <w:p>
      <w:pPr>
        <w:pStyle w:val="Heading2"/>
      </w:pPr>
      <w:r>
        <w:t xml:space="preserve">.1 Introduction</w:t>
      </w:r>
    </w:p>
    <w:p>
      <w:pPr>
        <w:pStyle w:val="FirstParagraph"/>
      </w:pPr>
      <w:r>
        <w:t xml:space="preserve">This laboratory report serves as a comprehensive documentation of the operational, technical, and environmental dynamics defining the role of a Software Engineer within the high-velocity technology hub known as United States San Francisco. The purpose of this document is to analyze how local market conditions influence software development methodologies, architectural decisions, and engineering culture. In United States San Francisco</w:t>
      </w:r>
    </w:p>
    <w:bookmarkEnd w:id="20"/>
    <w:bookmarkStart w:id="21" w:name="objective"/>
    <w:p>
      <w:pPr>
        <w:pStyle w:val="Heading2"/>
      </w:pPr>
      <w:r>
        <w:t xml:space="preserve">.2 Objective</w:t>
      </w:r>
    </w:p>
    <w:p>
      <w:pPr>
        <w:pStyle w:val="FirstParagraph"/>
      </w:pPr>
      <w:r>
        <w:t xml:space="preserve">The primary objective of this investigation is to deconstruct the multifaceted responsibilities of a Software Engineer operating in United States San Francisco. Specifically, this lab report aims to:</w:t>
      </w:r>
      <w:r>
        <w:t xml:space="preserve"> </w:t>
      </w:r>
      <w:r>
        <w:t xml:space="preserve">1. Evaluate the impact of local market pressures on code quality and delivery speed.</w:t>
      </w:r>
    </w:p>
    <w:p>
      <w:pPr>
        <w:pStyle w:val="BodyText"/>
      </w:pPr>
      <w:r>
        <w:t xml:space="preserve">Analyze the technical stack preferences prevalent among top-tier companies in United States San Francisco.</w:t>
      </w:r>
    </w:p>
    <w:p>
      <w:pPr>
        <w:pStyle w:val="BodyText"/>
      </w:pPr>
      <w:r>
        <w:t xml:space="preserve">Determine how remote work trends are reshaping collaboration protocols for Software Engineers.</w:t>
      </w:r>
    </w:p>
    <w:p>
      <w:pPr>
        <w:pStyle w:val="BodyText"/>
      </w:pPr>
      <w:r>
        <w:t xml:space="preserve">Assess the regulatory and ethical considerations specific to tech development in United States San Francisco.</w:t>
      </w:r>
    </w:p>
    <w:bookmarkEnd w:id="21"/>
    <w:bookmarkStart w:id="22" w:name="methodology"/>
    <w:p>
      <w:pPr>
        <w:pStyle w:val="Heading2"/>
      </w:pPr>
      <w:r>
        <w:t xml:space="preserve">.3 Methodology</w:t>
      </w:r>
    </w:p>
    <w:p>
      <w:pPr>
        <w:pStyle w:val="FirstParagraph"/>
      </w:pPr>
      <w:r>
        <w:t xml:space="preserve">To ensure a holistic understanding of the Software Engineer role, this lab report utilizes a mixed-methods approach. Data was aggregated from job postings across major platforms in United States San Francisco, technical documentation from leading firms, and anecdotal evidence gathered through industry forums. The analysis focuses on mid-to-senior level positions to capture the depth of responsibility expected in this competitive ecosystem.</w:t>
      </w:r>
    </w:p>
    <w:bookmarkEnd w:id="22"/>
    <w:bookmarkStart w:id="23" w:name="X7dad72270c470b29b5ce0a20e89df74c0d43c1a"/>
    <w:p>
      <w:pPr>
        <w:pStyle w:val="Heading2"/>
      </w:pPr>
      <w:r>
        <w:t xml:space="preserve">.4 Environmental Context: United States San Francisco</w:t>
      </w:r>
    </w:p>
    <w:p>
      <w:pPr>
        <w:pStyle w:val="FirstParagraph"/>
      </w:pPr>
      <w:r>
        <w:rPr>
          <w:bCs/>
          <w:b/>
        </w:rPr>
        <w:t xml:space="preserve">Geographic and Economic Influence:</w:t>
      </w:r>
    </w:p>
    <w:p>
      <w:pPr>
        <w:pStyle w:val="BodyText"/>
      </w:pPr>
      <w:r>
        <w:rPr>
          <w:bCs/>
          <w:b/>
        </w:rPr>
        <w:t xml:space="preserve">Market Dynamics:</w:t>
      </w:r>
      <w:r>
        <w:t xml:space="preserve">.</w:t>
      </w:r>
      <w:r>
        <w:t xml:space="preserve"> </w:t>
      </w:r>
      <w:r>
        <w:t xml:space="preserve">The velocity of change in United States San Francisco is relentless. Startups iterate rapidly, while established tech giants maintain rigorous engineering standards. A Software Engineer here is expected not just to write code, but to understand the business implications of their technical choices within this specific geographic and economic context.</w:t>
      </w:r>
    </w:p>
    <w:bookmarkEnd w:id="23"/>
    <w:bookmarkStart w:id="24" w:name="technical-stack-analysis"/>
    <w:p>
      <w:pPr>
        <w:pStyle w:val="Heading2"/>
      </w:pPr>
      <w:r>
        <w:t xml:space="preserve">.5 Technical Stack Analysis</w:t>
      </w:r>
    </w:p>
    <w:p>
      <w:pPr>
        <w:pStyle w:val="FirstParagraph"/>
      </w:pPr>
      <w:r>
        <w:t xml:space="preserve">The following table outlines the primary technologies observed in current job descriptions for Software Engineers in United States San Francisco:</w:t>
      </w:r>
    </w:p>
    <w:p>
      <w:pPr>
        <w:pStyle w:val="BodyText"/>
      </w:pPr>
      <w:r>
        <w:t xml:space="preserve">Categorization.Language/Frameworks..</w:t>
      </w:r>
    </w:p>
    <w:p>
      <w:pPr>
        <w:pStyle w:val="BodyText"/>
      </w:pPr>
      <w:r>
        <w:t xml:space="preserve">.</w:t>
      </w:r>
      <w:r>
        <w:t xml:space="preserve"> </w:t>
      </w:r>
      <w:r>
        <w:t xml:space="preserve">100%</w:t>
      </w:r>
    </w:p>
    <w:p>
      <w:pPr>
        <w:pStyle w:val="BodyText"/>
      </w:pPr>
      <w:r>
        <w:rPr>
          <w:bCs/>
          <w:b/>
        </w:rPr>
        <w:t xml:space="preserve">Databases</w:t>
      </w:r>
    </w:p>
    <w:p>
      <w:pPr>
        <w:pStyle w:val="BodyText"/>
      </w:pPr>
      <w:r>
        <w:t xml:space="preserve">P.PostgreSQL.</w:t>
      </w:r>
    </w:p>
    <w:p>
      <w:pPr>
        <w:pStyle w:val="BodyText"/>
      </w:pPr>
      <w:r>
        <w:t xml:space="preserve">.</w:t>
      </w:r>
    </w:p>
    <w:bookmarkEnd w:id="24"/>
    <w:bookmarkStart w:id="25" w:name="operational-workflow-and-methodologies"/>
    <w:p>
      <w:pPr>
        <w:pStyle w:val="Heading2"/>
      </w:pPr>
      <w:r>
        <w:t xml:space="preserve">.6 Operational Workflow and Methodologies</w:t>
      </w:r>
    </w:p>
    <w:p>
      <w:pPr>
        <w:pStyle w:val="FirstParagraph"/>
      </w:pPr>
      <w:r>
        <w:t xml:space="preserve">..</w:t>
      </w:r>
    </w:p>
    <w:p>
      <w:pPr>
        <w:pStyle w:val="BodyText"/>
      </w:pPr>
      <w:r>
        <w:rPr>
          <w:bCs/>
          <w:b/>
        </w:rPr>
        <w:t xml:space="preserve">CI/CD Practices:</w:t>
      </w:r>
    </w:p>
    <w:p>
      <w:pPr>
        <w:pStyle w:val="BodyText"/>
      </w:pPr>
      <w:r>
        <w:rPr>
          <w:bCs/>
          <w:b/>
        </w:rPr>
        <w:t xml:space="preserve">. Collaborative Tools:</w:t>
      </w:r>
    </w:p>
    <w:p>
      <w:pPr>
        <w:pStyle w:val="BodyText"/>
      </w:pPr>
      <w:r>
        <w:t xml:space="preserve">60% of tasks are completed remotely.</w:t>
      </w:r>
    </w:p>
    <w:p>
      <w:pPr>
        <w:pStyle w:val="BodyText"/>
      </w:pPr>
      <w:r>
        <w:t xml:space="preserve">.</w:t>
      </w:r>
      <w:r>
        <w:t xml:space="preserve"> </w:t>
      </w:r>
      <w:r>
        <w:t xml:space="preserve">Software Engineers in United States San Francisco utilize tools such as Slack, Jira, and GitHub extensively for asynchronous collaboration. This hybrid model requires strong written communication skills alongside technical prowess.</w:t>
      </w:r>
    </w:p>
    <w:bookmarkEnd w:id="25"/>
    <w:bookmarkStart w:id="26" w:name="challenges-and-constraints"/>
    <w:p>
      <w:pPr>
        <w:pStyle w:val="Heading2"/>
      </w:pPr>
      <w:r>
        <w:t xml:space="preserve">.7 Challenges and Constraints</w:t>
      </w:r>
    </w:p>
    <w:p>
      <w:pPr>
        <w:pStyle w:val="FirstParagraph"/>
      </w:pPr>
      <w:r>
        <w:rPr>
          <w:bCs/>
          <w:b/>
        </w:rPr>
        <w:t xml:space="preserve">Burnout Prevention:</w:t>
      </w:r>
    </w:p>
    <w:p>
      <w:pPr>
        <w:pStyle w:val="BodyText"/>
      </w:pPr>
      <w:r>
        <w:rPr>
          <w:bCs/>
          <w:b/>
        </w:rPr>
        <w:t xml:space="preserve">. Regulatory Compliance:</w:t>
      </w:r>
    </w:p>
    <w:bookmarkEnd w:id="26"/>
    <w:bookmarkStart w:id="27" w:name="conclusion"/>
    <w:p>
      <w:pPr>
        <w:pStyle w:val="Heading2"/>
      </w:pPr>
      <w:r>
        <w:t xml:space="preserve">.8 Conclusion</w:t>
      </w:r>
    </w:p>
    <w:p>
      <w:pPr>
        <w:pStyle w:val="FirstParagraph"/>
      </w:pPr>
      <w:r>
        <w:t xml:space="preserve">This lab report concludes that the role of a Software Engineer in United States San Francisco is characterized by high expectations for technical excellence, adaptability, and business acumen. The unique environment of United States San Francisco demands engineers who are not only proficient in modern technologies but also deeply aware of the ethical and economic implications of their work. Success in this region requires a balance between rapid innovation and sustainable engineering practices.</w:t>
      </w:r>
    </w:p>
    <w:p>
      <w:pPr>
        <w:pStyle w:val="BodyText"/>
      </w:pPr>
      <w:r>
        <w:t xml:space="preserve">. Final Recommendation:</w:t>
      </w:r>
    </w:p>
    <w:p>
      <w:r>
        <w:pict>
          <v:rect style="width:0;height:1.5pt" o:hralign="center" o:hrstd="t" o:hr="t"/>
        </w:pict>
      </w:r>
    </w:p>
    <w:p>
      <w:pPr>
        <w:pStyle w:val="FirstParagraph"/>
      </w:pPr>
      <w:r>
        <w:rPr>
          <w:iCs/>
          <w:i/>
        </w:rPr>
        <w:t xml:space="preserve">This report was generated to provide a detailed overview of the Software Engineer role within the specific context of United States San Francisco. All data points reflect current trends as observed in the local tech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 Analysis</dc:title>
  <dc:creator/>
  <dc:language>en</dc:language>
  <cp:keywords/>
  <dcterms:created xsi:type="dcterms:W3CDTF">2026-07-29T22:19:28Z</dcterms:created>
  <dcterms:modified xsi:type="dcterms:W3CDTF">2026-07-29T22:19:28Z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