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Infrastructure</w:t>
      </w:r>
      <w:r>
        <w:t xml:space="preserve"> </w:t>
      </w:r>
      <w:r>
        <w:t xml:space="preserve">and</w:t>
      </w:r>
      <w:r>
        <w:t xml:space="preserve"> </w:t>
      </w:r>
      <w:r>
        <w:t xml:space="preserve">Methodological</w:t>
      </w:r>
      <w:r>
        <w:t xml:space="preserve"> </w:t>
      </w:r>
      <w:r>
        <w:t xml:space="preserve">Framework</w:t>
      </w:r>
      <w:r>
        <w:t xml:space="preserve"> </w:t>
      </w:r>
      <w:r>
        <w:t xml:space="preserve">for</w:t>
      </w:r>
      <w:r>
        <w:t xml:space="preserve"> </w:t>
      </w:r>
      <w:r>
        <w:t xml:space="preserve">the</w:t>
      </w:r>
      <w:r>
        <w:t xml:space="preserve"> </w:t>
      </w:r>
      <w:r>
        <w:t xml:space="preserve">Statistician</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99762ee33e75331fec0a6ce06fc5f852554f58e"/>
    <w:p>
      <w:pPr>
        <w:pStyle w:val="Heading1"/>
      </w:pPr>
      <w:r>
        <w:t xml:space="preserve">Laboratory Analysis Report: The Role and Operational Context of the Statistician in DR Congo Kinshasa</w:t>
      </w:r>
    </w:p>
    <w:p>
      <w:pPr>
        <w:pStyle w:val="FirstParagraph"/>
      </w:pPr>
      <w:r>
        <w:rPr>
          <w:bCs/>
          <w:b/>
        </w:rPr>
        <w:t xml:space="preserve">Date:</w:t>
      </w:r>
      <w:r>
        <w:t xml:space="preserve"> </w:t>
      </w:r>
      <w:r>
        <w:t xml:space="preserve">October 26, 2023</w:t>
      </w:r>
      <w:r>
        <w:br/>
      </w:r>
      <w:r>
        <w:rPr>
          <w:bCs/>
          <w:b/>
        </w:rPr>
        <w:t xml:space="preserve">Location of Analysis:</w:t>
      </w:r>
      <w:r>
        <w:t xml:space="preserve"> </w:t>
      </w:r>
      <w:r>
        <w:t xml:space="preserve">Kinshasa, Democratic Republic of Congo (DRC)</w:t>
      </w:r>
      <w:r>
        <w:br/>
      </w:r>
      <w:r>
        <w:rPr>
          <w:bCs/>
          <w:b/>
        </w:rPr>
        <w:t xml:space="preserve">Focal Subject:</w:t>
      </w:r>
      <w:r>
        <w:t xml:space="preserve">Statistician</w:t>
      </w:r>
      <w:r>
        <w:t xml:space="preserve">, National Data Infrastructure, and Regional Adaptation in</w:t>
      </w:r>
      <w:r>
        <w:t xml:space="preserve"> </w:t>
      </w:r>
      <w:r>
        <w:t xml:space="preserve">DR Congo Kinshasa</w:t>
      </w:r>
      <w:r>
        <w:t xml:space="preserve">.</w:t>
      </w:r>
      <w:r>
        <w:br/>
      </w:r>
      <w:r>
        <w:rPr>
          <w:bCs/>
          <w:b/>
        </w:rPr>
        <w:t xml:space="preserve">Objective:</w:t>
      </w:r>
      <w:r>
        <w:t xml:space="preserve">To evaluate the methodological requirements, environmental constraints, and strategic importance of the</w:t>
      </w:r>
      <w:r>
        <w:t xml:space="preserve"> </w:t>
      </w:r>
      <w:r>
        <w:rPr>
          <w:bCs/>
          <w:b/>
          <w:iCs/>
          <w:i/>
        </w:rPr>
        <w:t xml:space="preserve">Statistician</w:t>
      </w:r>
      <w:r>
        <w:t xml:space="preserve"> </w:t>
      </w:r>
      <w:r>
        <w:t xml:space="preserve">role within the specific socio-economic landscape of</w:t>
      </w:r>
      <w:r>
        <w:t xml:space="preserve"> </w:t>
      </w:r>
      <w:r>
        <w:rPr>
          <w:bCs/>
          <w:b/>
          <w:iCs/>
          <w:i/>
        </w:rPr>
        <w:t xml:space="preserve">DR Congo Kinshasa</w:t>
      </w:r>
      <w:r>
        <w:t xml:space="preserve">.</w:t>
      </w:r>
    </w:p>
    <w:bookmarkStart w:id="20" w:name="introduction-and-scope-definition"/>
    <w:p>
      <w:pPr>
        <w:pStyle w:val="Heading2"/>
      </w:pPr>
      <w:r>
        <w:t xml:space="preserve">1. Introduction and Scope Definition</w:t>
      </w:r>
    </w:p>
    <w:p>
      <w:pPr>
        <w:pStyle w:val="FirstParagraph"/>
      </w:pPr>
      <w:r>
        <w:t xml:space="preserve">The production of accurate, timely, and relevant data is the backbone of effective governance, public health management, and economic planning in any nation. However, the efficacy of this production relies heavily on the competency and contextual understanding of the human element behind the numbers: the</w:t>
      </w:r>
      <w:r>
        <w:t xml:space="preserve"> </w:t>
      </w:r>
      <w:r>
        <w:rPr>
          <w:bCs/>
          <w:b/>
        </w:rPr>
        <w:t xml:space="preserve">Statistician</w:t>
      </w:r>
      <w:r>
        <w:t xml:space="preserve">. This laboratory report serves as a comprehensive analytical document detailing how a Statistician must adapt their methodologies to function effectively within</w:t>
      </w:r>
      <w:r>
        <w:t xml:space="preserve"> </w:t>
      </w:r>
      <w:r>
        <w:rPr>
          <w:bCs/>
          <w:b/>
        </w:rPr>
        <w:t xml:space="preserve">DR Congo Kinshasa</w:t>
      </w:r>
      <w:r>
        <w:t xml:space="preserve">.</w:t>
      </w:r>
    </w:p>
    <w:p>
      <w:pPr>
        <w:pStyle w:val="BodyText"/>
      </w:pPr>
      <w:r>
        <w:rPr>
          <w:bCs/>
          <w:b/>
        </w:rPr>
        <w:t xml:space="preserve">DR Congo Kinshasa</w:t>
      </w:r>
      <w:r>
        <w:t xml:space="preserve">, as the capital city of the Democratic Republic of Congo, represents not only the political heart of the nation but also a microcosm of its broader developmental challenges. It is a metropolis characterized by rapid urbanization, informal economic dominance, and significant disparities in access to services. Therefore, a</w:t>
      </w:r>
      <w:r>
        <w:t xml:space="preserve"> </w:t>
      </w:r>
      <w:r>
        <w:rPr>
          <w:bCs/>
          <w:b/>
        </w:rPr>
        <w:t xml:space="preserve">Statistician</w:t>
      </w:r>
      <w:r>
        <w:t xml:space="preserve"> </w:t>
      </w:r>
      <w:r>
        <w:t xml:space="preserve">working in this environment cannot simply apply generic Western statistical models without modification. They must navigate the unique topography of data scarcity, infrastructure limitations, and cultural diversity inherent to</w:t>
      </w:r>
      <w:r>
        <w:t xml:space="preserve"> </w:t>
      </w:r>
      <w:r>
        <w:rPr>
          <w:bCs/>
          <w:b/>
        </w:rPr>
        <w:t xml:space="preserve">DR Congo Kinshasa</w:t>
      </w:r>
      <w:r>
        <w:t xml:space="preserve">.</w:t>
      </w:r>
    </w:p>
    <w:bookmarkEnd w:id="20"/>
    <w:bookmarkStart w:id="24" w:name="X0dff3eaa07c4dcc066c511f130165f422f40c74"/>
    <w:p>
      <w:pPr>
        <w:pStyle w:val="Heading2"/>
      </w:pPr>
      <w:r>
        <w:t xml:space="preserve">2. Methodological Challenges Facing the Statistician</w:t>
      </w:r>
    </w:p>
    <w:p>
      <w:pPr>
        <w:pStyle w:val="FirstParagraph"/>
      </w:pPr>
      <w:r>
        <w:t xml:space="preserve">The primary objective of this analysis is to identify the friction points between standard statistical theory and the practical realities faced by a</w:t>
      </w:r>
      <w:r>
        <w:t xml:space="preserve"> </w:t>
      </w:r>
      <w:r>
        <w:rPr>
          <w:bCs/>
          <w:b/>
        </w:rPr>
        <w:t xml:space="preserve">Statistician</w:t>
      </w:r>
      <w:r>
        <w:t xml:space="preserve"> </w:t>
      </w:r>
      <w:r>
        <w:t xml:space="preserve">in</w:t>
      </w:r>
      <w:r>
        <w:t xml:space="preserve"> </w:t>
      </w:r>
      <w:r>
        <w:rPr>
          <w:bCs/>
          <w:b/>
        </w:rPr>
        <w:t xml:space="preserve">DR Congo Kinshasa</w:t>
      </w:r>
      <w:r>
        <w:t xml:space="preserve">. The following subsections detail these challenges.</w:t>
      </w:r>
    </w:p>
    <w:bookmarkStart w:id="21" w:name="data-scarcity-and-quality-assurance"/>
    <w:p>
      <w:pPr>
        <w:pStyle w:val="Heading3"/>
      </w:pPr>
      <w:r>
        <w:t xml:space="preserve">2.1 Data Scarcity and Quality Assurance</w:t>
      </w:r>
    </w:p>
    <w:p>
      <w:pPr>
        <w:pStyle w:val="FirstParagraph"/>
      </w:pPr>
      <w:r>
        <w:t xml:space="preserve">In many developed nations, digital databases provide immediate access to demographic information. In contrast, a</w:t>
      </w:r>
      <w:r>
        <w:t xml:space="preserve"> </w:t>
      </w:r>
      <w:r>
        <w:rPr>
          <w:bCs/>
          <w:b/>
        </w:rPr>
        <w:t xml:space="preserve">Statistician</w:t>
      </w:r>
      <w:r>
        <w:t xml:space="preserve"> </w:t>
      </w:r>
      <w:r>
        <w:t xml:space="preserve">operating in</w:t>
      </w:r>
      <w:r>
        <w:t xml:space="preserve"> </w:t>
      </w:r>
      <w:r>
        <w:rPr>
          <w:bCs/>
          <w:b/>
        </w:rPr>
        <w:t xml:space="preserve">DR Congo Kinshasa</w:t>
      </w:r>
      <w:r>
        <w:t xml:space="preserve"> </w:t>
      </w:r>
      <w:r>
        <w:t xml:space="preserve">often faces the challenge of fragmented record-keeping. Many vital events, particularly births and deaths in peri-urban areas of Kinshasa, are not registered electronically. Consequently, the Statistician must employ indirect estimation techniques and rely heavily on household surveys rather than administrative records. The integrity of any report produced by a</w:t>
      </w:r>
      <w:r>
        <w:t xml:space="preserve"> </w:t>
      </w:r>
      <w:r>
        <w:rPr>
          <w:bCs/>
          <w:b/>
        </w:rPr>
        <w:t xml:space="preserve">Statistician</w:t>
      </w:r>
      <w:r>
        <w:t xml:space="preserve"> </w:t>
      </w:r>
      <w:r>
        <w:t xml:space="preserve">in</w:t>
      </w:r>
      <w:r>
        <w:t xml:space="preserve"> </w:t>
      </w:r>
      <w:r>
        <w:rPr>
          <w:bCs/>
          <w:b/>
        </w:rPr>
        <w:t xml:space="preserve">DR Congo Kinshasa</w:t>
      </w:r>
      <w:r>
        <w:t xml:space="preserve"> </w:t>
      </w:r>
      <w:r>
        <w:t xml:space="preserve">depends on rigorous validation protocols designed to filter out noise from low-quality data sources.</w:t>
      </w:r>
    </w:p>
    <w:bookmarkEnd w:id="21"/>
    <w:bookmarkStart w:id="22" w:name="Xfd8537d88d00b0c6b823da80cacaac755bcb13e"/>
    <w:p>
      <w:pPr>
        <w:pStyle w:val="Heading3"/>
      </w:pPr>
      <w:r>
        <w:t xml:space="preserve">2.2 Infrastructure and Technological Constraints</w:t>
      </w:r>
    </w:p>
    <w:p>
      <w:pPr>
        <w:pStyle w:val="FirstParagraph"/>
      </w:pPr>
      <w:r>
        <w:t xml:space="preserve">The physical environment of a laboratory or office in</w:t>
      </w:r>
      <w:r>
        <w:t xml:space="preserve"> </w:t>
      </w:r>
      <w:r>
        <w:rPr>
          <w:bCs/>
          <w:b/>
        </w:rPr>
        <w:t xml:space="preserve">DR Congo Kinshasa</w:t>
      </w:r>
      <w:r>
        <w:t xml:space="preserve"> </w:t>
      </w:r>
      <w:r>
        <w:t xml:space="preserve">presents distinct logistical hurdles. Unstable electricity supply and intermittent internet connectivity require the</w:t>
      </w:r>
      <w:r>
        <w:t xml:space="preserve"> </w:t>
      </w:r>
      <w:r>
        <w:rPr>
          <w:bCs/>
          <w:b/>
        </w:rPr>
        <w:t xml:space="preserve">Statistician</w:t>
      </w:r>
      <w:r>
        <w:t xml:space="preserve"> </w:t>
      </w:r>
      <w:r>
        <w:t xml:space="preserve">to be proficient in offline data collection tools (such as ODK or KoboToolbox) and robust local data management systems. The ability to work without real-time cloud synchronization is a critical skill for any modern</w:t>
      </w:r>
      <w:r>
        <w:t xml:space="preserve"> </w:t>
      </w:r>
      <w:r>
        <w:rPr>
          <w:bCs/>
          <w:b/>
        </w:rPr>
        <w:t xml:space="preserve">Statistician</w:t>
      </w:r>
      <w:r>
        <w:t xml:space="preserve"> </w:t>
      </w:r>
      <w:r>
        <w:t xml:space="preserve">targeting the</w:t>
      </w:r>
      <w:r>
        <w:t xml:space="preserve"> </w:t>
      </w:r>
      <w:r>
        <w:rPr>
          <w:bCs/>
          <w:b/>
        </w:rPr>
        <w:t xml:space="preserve">DR Congo Kinshasa</w:t>
      </w:r>
      <w:r>
        <w:t xml:space="preserve"> </w:t>
      </w:r>
      <w:r>
        <w:t xml:space="preserve">market or government sector.</w:t>
      </w:r>
    </w:p>
    <w:bookmarkEnd w:id="22"/>
    <w:bookmarkStart w:id="23" w:name="linguistic-and-cultural-nuances"/>
    <w:p>
      <w:pPr>
        <w:pStyle w:val="Heading3"/>
      </w:pPr>
      <w:r>
        <w:t xml:space="preserve">2.3 Linguistic and Cultural Nuances</w:t>
      </w:r>
    </w:p>
    <w:p>
      <w:pPr>
        <w:pStyle w:val="FirstParagraph"/>
      </w:pPr>
      <w:r>
        <w:t xml:space="preserve">A statistician does not work in a vacuum; they interact with populations. In</w:t>
      </w:r>
      <w:r>
        <w:t xml:space="preserve"> </w:t>
      </w:r>
      <w:r>
        <w:rPr>
          <w:bCs/>
          <w:b/>
        </w:rPr>
        <w:t xml:space="preserve">DR Congo Kinshasa</w:t>
      </w:r>
      <w:r>
        <w:t xml:space="preserve">, the linguistic landscape is complex, involving Lingala as the lingua franca, alongside French (the official language), Kikongo, Tshiluba, and Swahili. A</w:t>
      </w:r>
      <w:r>
        <w:t xml:space="preserve"> </w:t>
      </w:r>
      <w:r>
        <w:rPr>
          <w:bCs/>
          <w:b/>
        </w:rPr>
        <w:t xml:space="preserve">Statistician</w:t>
      </w:r>
      <w:r>
        <w:t xml:space="preserve"> </w:t>
      </w:r>
      <w:r>
        <w:t xml:space="preserve">must ensure that survey instruments are culturally translated and validated. Misinterpretation of questions due to linguistic barriers can lead to significant sampling bias. Therefore, cross-cultural competence is a mandatory variable in the function of a successful</w:t>
      </w:r>
      <w:r>
        <w:t xml:space="preserve"> </w:t>
      </w:r>
      <w:r>
        <w:rPr>
          <w:bCs/>
          <w:b/>
        </w:rPr>
        <w:t xml:space="preserve">Statistician</w:t>
      </w:r>
      <w:r>
        <w:t xml:space="preserve">.</w:t>
      </w:r>
    </w:p>
    <w:bookmarkEnd w:id="23"/>
    <w:bookmarkEnd w:id="24"/>
    <w:bookmarkStart w:id="25" w:name="data-analysis-framework"/>
    <w:p>
      <w:pPr>
        <w:pStyle w:val="Heading2"/>
      </w:pPr>
      <w:r>
        <w:t xml:space="preserve">3. Data Analysis Framework</w:t>
      </w:r>
    </w:p>
    <w:p>
      <w:pPr>
        <w:pStyle w:val="FirstParagraph"/>
      </w:pPr>
      <w:r>
        <w:t xml:space="preserve">To illustrate the practical application of statistical methods in this region, we present a theoretical framework used by the Statistician to model urban density and resource allocation in Kinshasa.</w:t>
      </w:r>
    </w:p>
    <w:p>
      <w:pPr>
        <w:pStyle w:val="BodyText"/>
      </w:pPr>
      <w:r>
        <w:t xml:space="preserve">Variable</w:t>
      </w:r>
    </w:p>
    <w:p>
      <w:pPr>
        <w:pStyle w:val="BodyText"/>
      </w:pPr>
      <w:r>
        <w:t xml:space="preserve">Description</w:t>
      </w:r>
    </w:p>
    <w:p>
      <w:pPr>
        <w:pStyle w:val="BodyText"/>
      </w:pPr>
      <w:r>
        <w:t xml:space="preserve">Relevance to Statistician in DR Congo Kinshasa</w:t>
      </w:r>
    </w:p>
    <w:p>
      <w:pPr>
        <w:pStyle w:val="BodyText"/>
      </w:pPr>
      <w:r>
        <w:rPr>
          <w:bCs/>
          <w:b/>
        </w:rPr>
        <w:t xml:space="preserve">Density Index</w:t>
      </w:r>
    </w:p>
    <w:p>
      <w:pPr>
        <w:pStyle w:val="BodyText"/>
      </w:pPr>
      <w:r>
        <w:t xml:space="preserve">Population per square kilometer in communes like Lemba or Matete.</w:t>
      </w:r>
    </w:p>
    <w:p>
      <w:pPr>
        <w:pStyle w:val="BodyText"/>
      </w:pPr>
      <w:r>
        <w:t xml:space="preserve">Critical for infrastructure planning and epidemic modeling.</w:t>
      </w:r>
    </w:p>
    <w:p>
      <w:pPr>
        <w:pStyle w:val="BodyText"/>
      </w:pPr>
      <w:r>
        <w:rPr>
          <w:bCs/>
          <w:b/>
        </w:rPr>
        <w:t xml:space="preserve">Health Access</w:t>
      </w:r>
    </w:p>
    <w:p>
      <w:pPr>
        <w:pStyle w:val="BodyText"/>
      </w:pPr>
      <w:r>
        <w:t xml:space="preserve">Distance to nearest clinic</w:t>
      </w:r>
    </w:p>
    <w:p>
      <w:pPr>
        <w:pStyle w:val="BodyText"/>
      </w:pPr>
      <w:r>
        <w:t xml:space="preserve">Helps the Statistician identify "health deserts" in informal settlements.</w:t>
      </w:r>
    </w:p>
    <w:p>
      <w:pPr>
        <w:pStyle w:val="BodyText"/>
      </w:pPr>
      <w:r>
        <w:rPr>
          <w:bCs/>
          <w:b/>
        </w:rPr>
        <w:t xml:space="preserve">Economic Informality</w:t>
      </w:r>
    </w:p>
    <w:p>
      <w:pPr>
        <w:pStyle w:val="BodyText"/>
      </w:pPr>
      <w:r>
        <w:t xml:space="preserve">Percentage of workforce in the informal sector.</w:t>
      </w:r>
    </w:p>
    <w:bookmarkEnd w:id="25"/>
    <w:bookmarkStart w:id="28" w:name="X7a878904610368f81bcab0c362e77efa1c45161"/>
    <w:p>
      <w:pPr>
        <w:pStyle w:val="Heading2"/>
      </w:pPr>
      <w:r>
        <w:t xml:space="preserve">4. Strategic Importance of the Statistician in National Development</w:t>
      </w:r>
    </w:p>
    <w:p>
      <w:pPr>
        <w:pStyle w:val="FirstParagraph"/>
      </w:pPr>
      <w:r>
        <w:t xml:space="preserve">The role of the</w:t>
      </w:r>
      <w:r>
        <w:t xml:space="preserve"> </w:t>
      </w:r>
      <w:r>
        <w:rPr>
          <w:bCs/>
          <w:b/>
        </w:rPr>
        <w:t xml:space="preserve">Statistician</w:t>
      </w:r>
      <w:r>
        <w:t xml:space="preserve">DR Congo Kinshasa.</w:t>
      </w:r>
    </w:p>
    <w:bookmarkStart w:id="26" w:name="public-health-surveillance"/>
    <w:p>
      <w:pPr>
        <w:pStyle w:val="Heading3"/>
      </w:pPr>
      <w:r>
        <w:t xml:space="preserve">4.1 Public Health Surveillance</w:t>
      </w:r>
    </w:p>
    <w:p>
      <w:pPr>
        <w:pStyle w:val="FirstParagraph"/>
      </w:pPr>
      <w:r>
        <w:t xml:space="preserve">Kinshasa is prone to outbreaks of cholera, measles, and other infectious diseases due to sanitation challenges. A proactive</w:t>
      </w:r>
      <w:r>
        <w:t xml:space="preserve"> </w:t>
      </w:r>
      <w:r>
        <w:rPr>
          <w:bCs/>
          <w:b/>
        </w:rPr>
        <w:t xml:space="preserve">Statistician</w:t>
      </w:r>
      <w:r>
        <w:t xml:space="preserve"> </w:t>
      </w:r>
      <w:r>
        <w:t xml:space="preserve">utilizes time-series analysis and spatial clustering algorithms to predict outbreaks before they become pandemics. By analyzing historical data from hospitals in</w:t>
      </w:r>
      <w:r>
        <w:t xml:space="preserve"> </w:t>
      </w:r>
      <w:r>
        <w:rPr>
          <w:bCs/>
          <w:b/>
        </w:rPr>
        <w:t xml:space="preserve">DR Congo Kinshasa</w:t>
      </w:r>
      <w:r>
        <w:t xml:space="preserve">, the Statistician can alert health ministries to potential hotspots, saving lives through early intervention.</w:t>
      </w:r>
    </w:p>
    <w:bookmarkEnd w:id="26"/>
    <w:bookmarkStart w:id="27" w:name="economic-policy-formulation"/>
    <w:p>
      <w:pPr>
        <w:pStyle w:val="Heading3"/>
      </w:pPr>
      <w:r>
        <w:t xml:space="preserve">4.2 Economic Policy Formulation</w:t>
      </w:r>
    </w:p>
    <w:p>
      <w:pPr>
        <w:pStyle w:val="FirstParagraph"/>
      </w:pPr>
      <w:r>
        <w:t xml:space="preserve">The informal economy constitutes a massive portion of GDP in the DRC. Traditional tax and employment statistics often fail to capture this sector. The</w:t>
      </w:r>
      <w:r>
        <w:t xml:space="preserve"> </w:t>
      </w:r>
      <w:r>
        <w:rPr>
          <w:bCs/>
          <w:b/>
        </w:rPr>
        <w:t xml:space="preserve">Statistician</w:t>
      </w:r>
      <w:r>
        <w:t xml:space="preserve"> </w:t>
      </w:r>
      <w:r>
        <w:t xml:space="preserve">plays a vital role in designing sampling frames that include market vendors, artisanal miners, and street traders. By accurately quantifying the informal economy, the Statistician provides policymakers in</w:t>
      </w:r>
      <w:r>
        <w:t xml:space="preserve"> </w:t>
      </w:r>
      <w:r>
        <w:rPr>
          <w:bCs/>
          <w:b/>
        </w:rPr>
        <w:t xml:space="preserve">DR Congo Kinshasa</w:t>
      </w:r>
      <w:r>
        <w:t xml:space="preserve"> </w:t>
      </w:r>
      <w:r>
        <w:t xml:space="preserve">with the data needed to create inclusive economic policies rather than ones that only benefit formal corporate entities.</w:t>
      </w:r>
    </w:p>
    <w:bookmarkEnd w:id="27"/>
    <w:bookmarkEnd w:id="28"/>
    <w:bookmarkStart w:id="29" w:name="recommendations-and-future-outlook"/>
    <w:p>
      <w:pPr>
        <w:pStyle w:val="Heading2"/>
      </w:pPr>
      <w:r>
        <w:t xml:space="preserve">5. Recommendations and Future Outlook</w:t>
      </w:r>
    </w:p>
    <w:p>
      <w:pPr>
        <w:pStyle w:val="FirstParagraph"/>
      </w:pPr>
      <w:r>
        <w:t xml:space="preserve">To enhance the efficacy of the</w:t>
      </w:r>
      <w:r>
        <w:t xml:space="preserve"> </w:t>
      </w:r>
      <w:r>
        <w:rPr>
          <w:bCs/>
          <w:b/>
        </w:rPr>
        <w:t xml:space="preserve">Statistician</w:t>
      </w:r>
      <w:r>
        <w:t xml:space="preserve"> </w:t>
      </w:r>
      <w:r>
        <w:t xml:space="preserve">in their work within</w:t>
      </w:r>
      <w:r>
        <w:t xml:space="preserve"> </w:t>
      </w:r>
      <w:r>
        <w:rPr>
          <w:bCs/>
          <w:b/>
        </w:rPr>
        <w:t xml:space="preserve">DR Congo Kinshasa</w:t>
      </w:r>
      <w:r>
        <w:t xml:space="preserve">, this report proposes several strategic recommendations:</w:t>
      </w:r>
    </w:p>
    <w:p>
      <w:pPr>
        <w:numPr>
          <w:ilvl w:val="0"/>
          <w:numId w:val="1001"/>
        </w:numPr>
        <w:pStyle w:val="Compact"/>
      </w:pPr>
      <w:r>
        <w:rPr>
          <w:bCs/>
          <w:b/>
        </w:rPr>
        <w:t xml:space="preserve">Digital Capacity Building:</w:t>
      </w:r>
      <w:r>
        <w:br/>
      </w:r>
      <w:r>
        <w:t xml:space="preserve">Investment in training programs for local statisticians to master advanced data visualization and Python/R programming, ensuring that the human capital in</w:t>
      </w:r>
      <w:r>
        <w:t xml:space="preserve"> </w:t>
      </w:r>
      <w:r>
        <w:rPr>
          <w:bCs/>
          <w:b/>
        </w:rPr>
        <w:t xml:space="preserve">DR Congo Kinshasa</w:t>
      </w:r>
      <w:r>
        <w:t xml:space="preserve"> </w:t>
      </w:r>
      <w:r>
        <w:t xml:space="preserve">remains competitive globally.</w:t>
      </w:r>
    </w:p>
    <w:p>
      <w:pPr>
        <w:numPr>
          <w:ilvl w:val="0"/>
          <w:numId w:val="1001"/>
        </w:numPr>
        <w:pStyle w:val="Compact"/>
      </w:pPr>
      <w:r>
        <w:rPr>
          <w:bCs/>
          <w:b/>
        </w:rPr>
        <w:t xml:space="preserve">Civil Registration Strengthening:</w:t>
      </w:r>
      <w:r>
        <w:br/>
      </w:r>
      <w:r>
        <w:t xml:space="preserve">The</w:t>
      </w:r>
    </w:p>
    <w:p>
      <w:pPr>
        <w:numPr>
          <w:ilvl w:val="0"/>
          <w:numId w:val="1000"/>
        </w:numPr>
        <w:pStyle w:val="Compact"/>
      </w:pPr>
      <w:r>
        <w:t xml:space="preserve">Statistician</w:t>
      </w:r>
    </w:p>
    <w:p>
      <w:pPr>
        <w:numPr>
          <w:ilvl w:val="0"/>
          <w:numId w:val="1001"/>
        </w:numPr>
        <w:pStyle w:val="Compact"/>
      </w:pPr>
      <w:r>
        <w:rPr>
          <w:bCs/>
          <w:b/>
        </w:rPr>
        <w:t xml:space="preserve">Inter-Institutional Collaboration:</w:t>
      </w:r>
      <w:r>
        <w:br/>
      </w:r>
      <w:r>
        <w:t xml:space="preserve">Data silos are common in developing nations. The</w:t>
      </w:r>
      <w:r>
        <w:t xml:space="preserve"> </w:t>
      </w:r>
      <w:r>
        <w:rPr>
          <w:bCs/>
          <w:b/>
        </w:rPr>
        <w:t xml:space="preserve">Statistician</w:t>
      </w:r>
      <w:r>
        <w:t xml:space="preserve">DR Congo Kinshasa</w:t>
      </w:r>
    </w:p>
    <w:bookmarkEnd w:id="29"/>
    <w:bookmarkStart w:id="30" w:name="conclusion"/>
    <w:p>
      <w:pPr>
        <w:pStyle w:val="Heading2"/>
      </w:pPr>
      <w:r>
        <w:t xml:space="preserve">6. Conclusion</w:t>
      </w:r>
    </w:p>
    <w:p>
      <w:pPr>
        <w:pStyle w:val="FirstParagraph"/>
      </w:pPr>
      <w:r>
        <w:t xml:space="preserve">In conclusion, the position of the</w:t>
      </w:r>
      <w:r>
        <w:t xml:space="preserve"> </w:t>
      </w:r>
      <w:r>
        <w:rPr>
          <w:bCs/>
          <w:b/>
        </w:rPr>
        <w:t xml:space="preserve">Statistician</w:t>
      </w:r>
      <w:r>
        <w:t xml:space="preserve"> </w:t>
      </w:r>
      <w:r>
        <w:t xml:space="preserve">in</w:t>
      </w:r>
      <w:r>
        <w:t xml:space="preserve"> </w:t>
      </w:r>
      <w:r>
        <w:rPr>
          <w:bCs/>
          <w:b/>
        </w:rPr>
        <w:t xml:space="preserve">DR Congo Kinshasa</w:t>
      </w:r>
      <w:r>
        <w:t xml:space="preserve"> </w:t>
      </w:r>
      <w:r>
        <w:t xml:space="preserve">is one of profound complexity and critical importance. It requires a professional who possesses not only technical expertise in mathematical modeling but also deep contextual intelligence regarding the socio-economic fabric of the region.</w:t>
      </w:r>
    </w:p>
    <w:p>
      <w:pPr>
        <w:pStyle w:val="BodyText"/>
      </w:pPr>
      <w:r>
        <w:t xml:space="preserve">The challenges faced by the</w:t>
      </w:r>
    </w:p>
    <w:p>
      <w:pPr>
        <w:pStyle w:val="BodyText"/>
      </w:pPr>
      <w:r>
        <w:t xml:space="preserve">Statistician</w:t>
      </w:r>
    </w:p>
    <w:p>
      <w:pPr>
        <w:pStyle w:val="BodyText"/>
      </w:pPr>
      <w:r>
        <w:t xml:space="preserve">—ranging from data scarcity to infrastructural deficits—are significant. However, they are not insurmountable. By adapting methodologies to fit the local reality of</w:t>
      </w:r>
    </w:p>
    <w:p>
      <w:pPr>
        <w:pStyle w:val="BodyText"/>
      </w:pPr>
      <w:r>
        <w:t xml:space="preserve">DR Congo Kinshasa</w:t>
      </w:r>
    </w:p>
    <w:p>
      <w:pPr>
        <w:pStyle w:val="BodyText"/>
      </w:pPr>
      <w:r>
        <w:t xml:space="preserve">, and by leveraging technology appropriately, the</w:t>
      </w:r>
    </w:p>
    <w:p>
      <w:pPr>
        <w:pStyle w:val="BodyText"/>
      </w:pPr>
      <w:r>
        <w:t xml:space="preserve">Statistician</w:t>
      </w:r>
    </w:p>
    <w:p>
      <w:pPr>
        <w:pStyle w:val="BodyText"/>
      </w:pPr>
      <w:r>
        <w:t xml:space="preserve">can transform raw, chaotic data into clear, actionable intelligence.</w:t>
      </w:r>
    </w:p>
    <w:p>
      <w:pPr>
        <w:pStyle w:val="BodyText"/>
      </w:pPr>
      <w:r>
        <w:t xml:space="preserve">This lab report affirms that the quality of decision-making in Kinshasa is directly proportional to the quality of its statistical infrastructure. Therefore, supporting and empowering the</w:t>
      </w:r>
    </w:p>
    <w:p>
      <w:pPr>
        <w:pStyle w:val="BodyText"/>
      </w:pPr>
      <w:r>
        <w:t xml:space="preserve">Statistician</w:t>
      </w:r>
    </w:p>
    <w:p>
      <w:pPr>
        <w:pStyle w:val="BodyText"/>
      </w:pPr>
      <w:r>
        <w:t xml:space="preserve">is not merely a technical necessity but a moral imperative for sustainable development in</w:t>
      </w:r>
    </w:p>
    <w:p>
      <w:pPr>
        <w:pStyle w:val="BodyText"/>
      </w:pPr>
      <w:r>
        <w:t xml:space="preserve">DR Congo Kinshasa</w:t>
      </w:r>
    </w:p>
    <w:p>
      <w:pPr>
        <w:pStyle w:val="BodyText"/>
      </w:pPr>
      <w:r>
        <w:t xml:space="preserve">.</w:t>
      </w:r>
    </w:p>
    <w:p>
      <w:r>
        <w:pict>
          <v:rect style="width:0;height:1.5pt" o:hralign="center" o:hrstd="t" o:hr="t"/>
        </w:pict>
      </w:r>
    </w:p>
    <w:p>
      <w:pPr>
        <w:pStyle w:val="FirstParagraph"/>
      </w:pPr>
      <w:r>
        <w:rPr>
          <w:iCs/>
          <w:i/>
        </w:rPr>
        <w:t xml:space="preserve">This document was generated as a comprehensive analysis of statistical operational frameworks.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Infrastructure and Methodological Framework for the Statistician in DR Congo Kinshasa</dc:title>
  <dc:creator/>
  <dc:language>en</dc:language>
  <cp:keywords/>
  <dcterms:created xsi:type="dcterms:W3CDTF">2026-07-29T11:10:44Z</dcterms:created>
  <dcterms:modified xsi:type="dcterms:W3CDTF">2026-07-29T11:10:44Z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