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Singapore</w:t>
      </w:r>
      <w:r>
        <w:t xml:space="preserve"> </w:t>
      </w:r>
      <w:r>
        <w:t xml:space="preserve">Singapore</w:t>
      </w:r>
    </w:p>
    <w:bookmarkStart w:id="32" w:name="X51c50851e4e279a44602a2e2a4ca15a8159d6f4"/>
    <w:p>
      <w:pPr>
        <w:pStyle w:val="Heading1"/>
      </w:pPr>
      <w:r>
        <w:t xml:space="preserve">Laboratory Report: Statistical Analysis and Professional Application of the Statistician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Data Science and Public Policy</w:t>
      </w:r>
      <w:r>
        <w:br/>
      </w:r>
      <w:r>
        <w:rPr>
          <w:bCs/>
          <w:b/>
        </w:rPr>
        <w:t xml:space="preserve">From:</w:t>
      </w:r>
      <w:r>
        <w:br/>
      </w:r>
    </w:p>
    <w:bookmarkStart w:id="20" w:name="X56f89b82ff2198759aaf3a38ced9541dd1a9b54"/>
    <w:p>
      <w:pPr>
        <w:pStyle w:val="Heading3"/>
      </w:pPr>
      <w:r>
        <w:rPr>
          <w:u w:val="single"/>
        </w:rPr>
        <w:t xml:space="preserve">Note: The following is a simulated lab report examining the critical role of the statistician within the unique socioeconomic and geographical context of Singapore Singapore.</w:t>
      </w:r>
    </w:p>
    <w:bookmarkEnd w:id="20"/>
    <w:p>
      <w:pPr>
        <w:pStyle w:val="FirstParagraph"/>
      </w:pPr>
      <w:r>
        <w:t xml:space="preserve">This document serves as a comprehensive laboratory report detailing the methodologies, applications, and societal impacts of statistical analysis performed by a</w:t>
      </w:r>
      <w:r>
        <w:t xml:space="preserve"> </w:t>
      </w:r>
      <w:r>
        <w:rPr>
          <w:bCs/>
          <w:b/>
        </w:rPr>
        <w:t xml:space="preserve">Statistician</w:t>
      </w:r>
      <w:r>
        <w:t xml:space="preserve">. The primary focus of this investigation is the specific environment of</w:t>
      </w:r>
      <w:r>
        <w:t xml:space="preserve"> </w:t>
      </w:r>
      <w:r>
        <w:rPr>
          <w:bCs/>
          <w:b/>
        </w:rPr>
        <w:t xml:space="preserve">Singapore Singapore</w:t>
      </w:r>
      <w:r>
        <w:t xml:space="preserve">, a nation-state that presents unique challenges and opportunities for data-driven decision-making. By analyzing case studies related to urban planning, healthcare epidemiology, and economic forecasting within this region, we aim to demonstrate how rigorous statistical practices are essential for maintaining the high standards of governance and quality of life characteristic of</w:t>
      </w:r>
      <w:r>
        <w:t xml:space="preserve"> </w:t>
      </w:r>
      <w:r>
        <w:rPr>
          <w:bCs/>
          <w:b/>
        </w:rPr>
        <w:t xml:space="preserve">Singapore Singapore</w:t>
      </w:r>
      <w:r>
        <w:t xml:space="preserve">.</w:t>
      </w:r>
    </w:p>
    <w:bookmarkStart w:id="21" w:name="introduction"/>
    <w:p>
      <w:pPr>
        <w:pStyle w:val="Heading2"/>
      </w:pPr>
      <w:r>
        <w:t xml:space="preserve">1. Introduction</w:t>
      </w:r>
    </w:p>
    <w:p>
      <w:pPr>
        <w:pStyle w:val="FirstParagraph"/>
      </w:pPr>
      <w:r>
        <w:t xml:space="preserve">In the modern era, data is often referred to as the new oil, but without refining, it holds little value. The primary agents of this refinement are professional</w:t>
      </w:r>
      <w:r>
        <w:t xml:space="preserve"> </w:t>
      </w:r>
      <w:r>
        <w:rPr>
          <w:bCs/>
          <w:b/>
        </w:rPr>
        <w:t xml:space="preserve">Statistician</w:t>
      </w:r>
      <w:r>
        <w:t xml:space="preserve">s who transform raw numbers into actionable insights. In the context of a highly developed city-state like</w:t>
      </w:r>
      <w:r>
        <w:t xml:space="preserve"> </w:t>
      </w:r>
      <w:r>
        <w:rPr>
          <w:bCs/>
          <w:b/>
        </w:rPr>
        <w:t xml:space="preserve">Singapore Singapore</w:t>
      </w:r>
      <w:r>
        <w:t xml:space="preserve">, the role extends beyond mere number-crunching; it becomes a pillar of public infrastructure, health security, and economic stability. This report investigates how a trained</w:t>
      </w:r>
      <w:r>
        <w:t xml:space="preserve"> </w:t>
      </w:r>
      <w:r>
        <w:rPr>
          <w:bCs/>
          <w:b/>
        </w:rPr>
        <w:t xml:space="preserve">Statistician</w:t>
      </w:r>
      <w:r>
        <w:t xml:space="preserve"> </w:t>
      </w:r>
      <w:r>
        <w:t xml:space="preserve">navigates the specific demographic density and resource constraints inherent to</w:t>
      </w:r>
      <w:r>
        <w:t xml:space="preserve"> </w:t>
      </w:r>
      <w:r>
        <w:rPr>
          <w:bCs/>
          <w:b/>
        </w:rPr>
        <w:t xml:space="preserve">Singapore Singapore</w:t>
      </w:r>
      <w:r>
        <w:t xml:space="preserve">.</w:t>
      </w:r>
    </w:p>
    <w:p>
      <w:pPr>
        <w:pStyle w:val="BodyText"/>
      </w:pPr>
      <w:r>
        <w:t xml:space="preserve">The objective of this lab report is twofold: first, to outline the technical methodologies employed by a</w:t>
      </w:r>
      <w:r>
        <w:t xml:space="preserve"> </w:t>
      </w:r>
      <w:r>
        <w:rPr>
          <w:bCs/>
          <w:b/>
        </w:rPr>
        <w:t xml:space="preserve">Statistician</w:t>
      </w:r>
      <w:r>
        <w:t xml:space="preserve">; second, to evaluate how these methods are adapted for the unique socio-political landscape of</w:t>
      </w:r>
      <w:r>
        <w:t xml:space="preserve"> </w:t>
      </w:r>
      <w:r>
        <w:rPr>
          <w:bCs/>
          <w:b/>
        </w:rPr>
        <w:t xml:space="preserve">Singapore Singapore</w:t>
      </w:r>
      <w:r>
        <w:t xml:space="preserve">. Understanding this synergy is crucial for appreciating how small nations can achieve outsized global influence through precision planning.</w:t>
      </w:r>
    </w:p>
    <w:bookmarkEnd w:id="21"/>
    <w:bookmarkStart w:id="22" w:name="methodology-and-theoretical-framework"/>
    <w:p>
      <w:pPr>
        <w:pStyle w:val="Heading2"/>
      </w:pPr>
      <w:r>
        <w:t xml:space="preserve">2. Methodology and Theoretical Framework</w:t>
      </w:r>
    </w:p>
    <w:p>
      <w:pPr>
        <w:pStyle w:val="FirstParagraph"/>
      </w:pPr>
      <w:r>
        <w:t xml:space="preserve">The analysis in this report relies on a qualitative review of statistical frameworks applied by professionals labeled as</w:t>
      </w:r>
      <w:r>
        <w:t xml:space="preserve"> </w:t>
      </w:r>
      <w:r>
        <w:rPr>
          <w:bCs/>
          <w:b/>
        </w:rPr>
        <w:t xml:space="preserve">Statistician</w:t>
      </w:r>
      <w:r>
        <w:t xml:space="preserve">s. The theoretical framework is grounded in three core pillars of statistical practice:</w:t>
      </w:r>
    </w:p>
    <w:p>
      <w:pPr>
        <w:numPr>
          <w:ilvl w:val="0"/>
          <w:numId w:val="1001"/>
        </w:numPr>
        <w:pStyle w:val="Compact"/>
      </w:pPr>
      <w:r>
        <w:rPr>
          <w:bCs/>
          <w:b/>
        </w:rPr>
        <w:t xml:space="preserve">Data Collection Integrity:</w:t>
      </w:r>
      <w:r>
        <w:t xml:space="preserve"> </w:t>
      </w:r>
      <w:r>
        <w:t xml:space="preserve">Ensuring that data gathered from citizens and infrastructure in</w:t>
      </w:r>
      <w:r>
        <w:t xml:space="preserve"> </w:t>
      </w:r>
      <w:r>
        <w:rPr>
          <w:bCs/>
          <w:b/>
        </w:rPr>
        <w:t xml:space="preserve">Singapore Singapore</w:t>
      </w:r>
      <w:r>
        <w:t xml:space="preserve"> </w:t>
      </w:r>
      <w:r>
        <w:t xml:space="preserve">is accurate, unbiased, and representative.</w:t>
      </w:r>
    </w:p>
    <w:p>
      <w:pPr>
        <w:numPr>
          <w:ilvl w:val="0"/>
          <w:numId w:val="1001"/>
        </w:numPr>
        <w:pStyle w:val="Compact"/>
      </w:pPr>
      <w:r>
        <w:rPr>
          <w:bCs/>
          <w:b/>
        </w:rPr>
        <w:t xml:space="preserve">Predictive Modeling:</w:t>
      </w:r>
      <w:r>
        <w:t xml:space="preserve">The use of regression analysis, time-series forecasting, and machine learning algorithms to predict future trends.</w:t>
      </w:r>
    </w:p>
    <w:p>
      <w:pPr>
        <w:numPr>
          <w:ilvl w:val="0"/>
          <w:numId w:val="1001"/>
        </w:numPr>
        <w:pStyle w:val="Compact"/>
      </w:pPr>
      <w:r>
        <w:t xml:space="preserve">Inferential Statistics:: Drawing conclusions about populations based on sample data. This is particularly relevant in a dense urban environment like</w:t>
      </w:r>
      <w:r>
        <w:t xml:space="preserve"> </w:t>
      </w:r>
      <w:r>
        <w:rPr>
          <w:bCs/>
          <w:b/>
        </w:rPr>
        <w:t xml:space="preserve">Singapore Singapore</w:t>
      </w:r>
      <w:r>
        <w:t xml:space="preserve">, where population movements are rapid.</w:t>
      </w:r>
    </w:p>
    <w:p>
      <w:pPr>
        <w:pStyle w:val="FirstParagraph"/>
      </w:pPr>
      <w:r>
        <w:t xml:space="preserve">The lab setting for this report considers the digital infrastructure of</w:t>
      </w:r>
      <w:r>
        <w:t xml:space="preserve"> </w:t>
      </w:r>
      <w:r>
        <w:rPr>
          <w:bCs/>
          <w:b/>
        </w:rPr>
        <w:t xml:space="preserve">Singapore Singapore</w:t>
      </w:r>
      <w:r>
        <w:t xml:space="preserve">, known for its robust "Smart Nation" initiative. This initiative provides the raw material that a</w:t>
      </w:r>
      <w:r>
        <w:t xml:space="preserve"> </w:t>
      </w:r>
      <w:r>
        <w:rPr>
          <w:bCs/>
          <w:b/>
        </w:rPr>
        <w:t xml:space="preserve">Statistician</w:t>
      </w:r>
      <w:r>
        <w:t xml:space="preserve"> </w:t>
      </w:r>
      <w:r>
        <w:t xml:space="preserve">utilizes to model everything from traffic flow to disease spread.</w:t>
      </w:r>
    </w:p>
    <w:bookmarkEnd w:id="22"/>
    <w:bookmarkStart w:id="25" w:name="X4ac07ed070424aadfae023b3565064444a2a99e"/>
    <w:p>
      <w:pPr>
        <w:pStyle w:val="Heading2"/>
      </w:pPr>
      <w:r>
        <w:t xml:space="preserve">3. Case Study Application: Healthcare in Singapore Singapore</w:t>
      </w:r>
    </w:p>
    <w:p>
      <w:pPr>
        <w:pStyle w:val="FirstParagraph"/>
      </w:pPr>
      <w:r>
        <w:t xml:space="preserve">To illustrate the practical application of statistical methods, we examine the healthcare sector. In a high-density nation like</w:t>
      </w:r>
      <w:r>
        <w:t xml:space="preserve"> </w:t>
      </w:r>
      <w:r>
        <w:rPr>
          <w:bCs/>
          <w:b/>
        </w:rPr>
        <w:t xml:space="preserve">Singapore Singapore</w:t>
      </w:r>
      <w:r>
        <w:t xml:space="preserve">, public health is a critical concern. A professional working as a statistician or epidemiologist must employ complex survival analysis and risk modeling.</w:t>
      </w:r>
    </w:p>
    <w:bookmarkStart w:id="23" w:name="demographic-challenges"/>
    <w:p>
      <w:pPr>
        <w:pStyle w:val="Heading3"/>
      </w:pPr>
      <w:r>
        <w:t xml:space="preserve">3.1 Demographic Challenges</w:t>
      </w:r>
    </w:p>
    <w:p>
      <w:pPr>
        <w:pStyle w:val="FirstParagraph"/>
      </w:pPr>
      <w:r>
        <w:rPr>
          <w:bCs/>
          <w:b/>
        </w:rPr>
        <w:t xml:space="preserve">Singapore Singapore</w:t>
      </w:r>
      <w:r>
        <w:t xml:space="preserve"> </w:t>
      </w:r>
      <w:r>
        <w:t xml:space="preserve">faces one of the fastest-aging populations in the world. A</w:t>
      </w:r>
      <w:r>
        <w:t xml:space="preserve"> </w:t>
      </w:r>
      <w:r>
        <w:rPr>
          <w:bCs/>
          <w:b/>
        </w:rPr>
        <w:t xml:space="preserve">Statistician</w:t>
      </w:r>
      <w:r>
        <w:t xml:space="preserve">s role here involves projecting future healthcare demands based on age-cohort data. By applying longitudinal studies, a</w:t>
      </w:r>
      <w:r>
        <w:t xml:space="preserve"> </w:t>
      </w:r>
      <w:r>
        <w:rPr>
          <w:bCs/>
          <w:b/>
        </w:rPr>
        <w:t xml:space="preserve">Statistician</w:t>
      </w:r>
      <w:r>
        <w:t xml:space="preserve">Singapore Singapore.</w:t>
      </w:r>
    </w:p>
    <w:bookmarkEnd w:id="23"/>
    <w:bookmarkStart w:id="24" w:name="X32673a5ce72ee9c0878385654931433a5e26c9f"/>
    <w:p>
      <w:pPr>
        <w:pStyle w:val="Heading3"/>
      </w:pPr>
      <w:r>
        <w:t xml:space="preserve">3.2 Data Visualization and Public Communication</w:t>
      </w:r>
    </w:p>
    <w:p>
      <w:pPr>
        <w:pStyle w:val="FirstParagraph"/>
      </w:pPr>
      <w:r>
        <w:t xml:space="preserve">A critical component of the job for any statistician is communication. In the context of pandemics or public health alerts in</w:t>
      </w:r>
      <w:r>
        <w:t xml:space="preserve"> </w:t>
      </w:r>
      <w:r>
        <w:rPr>
          <w:bCs/>
          <w:b/>
        </w:rPr>
        <w:t xml:space="preserve">Singapore Singapore</w:t>
      </w:r>
      <w:r>
        <w:t xml:space="preserve">, data must be presented clearly to ensure public compliance with safety measures. The ability of a statistician to translate p-values and confidence intervals into understandable risk percentages directly impacts public trust and safety in</w:t>
      </w:r>
      <w:r>
        <w:t xml:space="preserve"> </w:t>
      </w:r>
      <w:r>
        <w:rPr>
          <w:bCs/>
          <w:b/>
        </w:rPr>
        <w:t xml:space="preserve">Singapore Singapore</w:t>
      </w:r>
      <w:r>
        <w:t xml:space="preserve">.</w:t>
      </w:r>
    </w:p>
    <w:bookmarkEnd w:id="24"/>
    <w:bookmarkEnd w:id="25"/>
    <w:bookmarkStart w:id="28" w:name="X77d5eb586051929d3c65b479d4ef6a22350afb4"/>
    <w:p>
      <w:pPr>
        <w:pStyle w:val="Heading2"/>
      </w:pPr>
      <w:r>
        <w:t xml:space="preserve">4. Economic Forecasting and Resource Management</w:t>
      </w:r>
    </w:p>
    <w:p>
      <w:pPr>
        <w:pStyle w:val="FirstParagraph"/>
      </w:pPr>
      <w:r>
        <w:t xml:space="preserve">Beyond health, the economic stability of</w:t>
      </w:r>
      <w:r>
        <w:t xml:space="preserve"> </w:t>
      </w:r>
      <w:r>
        <w:rPr>
          <w:bCs/>
          <w:b/>
        </w:rPr>
        <w:t xml:space="preserve">Singapore Singapore</w:t>
      </w:r>
      <w:r>
        <w:t xml:space="preserve"> </w:t>
      </w:r>
      <w:r>
        <w:t xml:space="preserve">relies heavily on accurate statistical forecasting. As a global trading hub, fluctuations in global markets directly impact local employment and housing prices.</w:t>
      </w:r>
    </w:p>
    <w:bookmarkStart w:id="26" w:name="housing-market-analysis"/>
    <w:p>
      <w:pPr>
        <w:pStyle w:val="Heading3"/>
      </w:pPr>
      <w:r>
        <w:t xml:space="preserve">4.1 Housing Market Analysis</w:t>
      </w:r>
    </w:p>
    <w:p>
      <w:pPr>
        <w:pStyle w:val="FirstParagraph"/>
      </w:pPr>
      <w:r>
        <w:t xml:space="preserve">The Housing Development Board (HDB) in</w:t>
      </w:r>
      <w:r>
        <w:t xml:space="preserve"> </w:t>
      </w:r>
      <w:r>
        <w:rPr>
          <w:bCs/>
          <w:b/>
        </w:rPr>
        <w:t xml:space="preserve">Singapore Singapore</w:t>
      </w:r>
      <w:r>
        <w:t xml:space="preserve"> </w:t>
      </w:r>
      <w:r>
        <w:t xml:space="preserve">relies on statisticians to determine the supply of public housing. A statistician analyzes household formation rates, income distribution, and migration patterns to model demand. Without precise statistical modeling by a qualified statistician, the housing market in</w:t>
      </w:r>
      <w:r>
        <w:t xml:space="preserve"> </w:t>
      </w:r>
      <w:r>
        <w:rPr>
          <w:bCs/>
          <w:b/>
        </w:rPr>
        <w:t xml:space="preserve">Singapore Singapore</w:t>
      </w:r>
      <w:r>
        <w:t xml:space="preserve"> </w:t>
      </w:r>
      <w:r>
        <w:t xml:space="preserve">could face severe imbalances, leading to affordability crises.</w:t>
      </w:r>
    </w:p>
    <w:bookmarkEnd w:id="26"/>
    <w:bookmarkStart w:id="27" w:name="labor-market-dynamics"/>
    <w:p>
      <w:pPr>
        <w:pStyle w:val="Heading3"/>
      </w:pPr>
      <w:r>
        <w:t xml:space="preserve">4.2 Labor Market Dynamics</w:t>
      </w:r>
    </w:p>
    <w:p>
      <w:pPr>
        <w:pStyle w:val="FirstParagraph"/>
      </w:pPr>
      <w:r>
        <w:t xml:space="preserve">In a small nation with limited local labor reserves, such as</w:t>
      </w:r>
      <w:r>
        <w:t xml:space="preserve"> </w:t>
      </w:r>
      <w:r>
        <w:rPr>
          <w:bCs/>
          <w:b/>
        </w:rPr>
        <w:t xml:space="preserve">Singapore Singapore</w:t>
      </w:r>
      <w:r>
        <w:t xml:space="preserve">, understanding the skills gap is paramount. A statistician analyzes labor force surveys to identify emerging trends in workforce capabilities. This data informs government policies regarding immigration and local upskilling initiatives, ensuring that the economy of</w:t>
      </w:r>
      <w:r>
        <w:t xml:space="preserve"> </w:t>
      </w:r>
      <w:r>
        <w:rPr>
          <w:bCs/>
          <w:b/>
        </w:rPr>
        <w:t xml:space="preserve">Singapore Singapore</w:t>
      </w:r>
      <w:r>
        <w:t xml:space="preserve"> </w:t>
      </w:r>
      <w:r>
        <w:t xml:space="preserve">remains competitive.</w:t>
      </w:r>
    </w:p>
    <w:bookmarkEnd w:id="27"/>
    <w:bookmarkEnd w:id="28"/>
    <w:bookmarkStart w:id="29" w:name="ethical-considerations-and-data-privacy"/>
    <w:p>
      <w:pPr>
        <w:pStyle w:val="Heading2"/>
      </w:pPr>
      <w:r>
        <w:t xml:space="preserve">5. Ethical Considerations and Data Privacy</w:t>
      </w:r>
    </w:p>
    <w:p>
      <w:pPr>
        <w:pStyle w:val="FirstParagraph"/>
      </w:pPr>
      <w:r>
        <w:t xml:space="preserve">The work of a statistician is not devoid of ethical complexities, particularly in a technologically advanced society like</w:t>
      </w:r>
      <w:r>
        <w:t xml:space="preserve"> </w:t>
      </w:r>
      <w:r>
        <w:rPr>
          <w:bCs/>
          <w:b/>
        </w:rPr>
        <w:t xml:space="preserve">Singapore Singapore</w:t>
      </w:r>
      <w:r>
        <w:t xml:space="preserve">. With extensive surveillance and data collection capabilities, the risk of privacy invasion is significant.</w:t>
      </w:r>
    </w:p>
    <w:p>
      <w:pPr>
        <w:numPr>
          <w:ilvl w:val="0"/>
          <w:numId w:val="1002"/>
        </w:numPr>
        <w:pStyle w:val="Compact"/>
      </w:pPr>
      <w:r>
        <w:rPr>
          <w:bCs/>
          <w:b/>
        </w:rPr>
        <w:t xml:space="preserve">Anonymization Techniques:</w:t>
      </w:r>
      <w:r>
        <w:t xml:space="preserve"> </w:t>
      </w:r>
      <w:r>
        <w:t xml:space="preserve">A competent statistician must employ rigorous anonymization techniques to protect the identities of individuals in datasets used for research in</w:t>
      </w:r>
      <w:r>
        <w:t xml:space="preserve"> </w:t>
      </w:r>
      <w:r>
        <w:rPr>
          <w:bCs/>
          <w:b/>
        </w:rPr>
        <w:t xml:space="preserve">Singapore Singapore</w:t>
      </w:r>
      <w:r>
        <w:t xml:space="preserve">.</w:t>
      </w:r>
    </w:p>
    <w:p>
      <w:pPr>
        <w:numPr>
          <w:ilvl w:val="0"/>
          <w:numId w:val="1002"/>
        </w:numPr>
        <w:pStyle w:val="Compact"/>
      </w:pPr>
      <w:r>
        <w:rPr>
          <w:bCs/>
          <w:b/>
        </w:rPr>
        <w:t xml:space="preserve">Bias Mitigation:</w:t>
      </w:r>
      <w:r>
        <w:t xml:space="preserve">: Algorithms can perpetuate bias. It is the duty of a statistician to audit their models for fairness, ensuring that statistical outputs do not discriminate against any ethnic or socioeconomic group within the diverse population of</w:t>
      </w:r>
      <w:r>
        <w:t xml:space="preserve"> </w:t>
      </w:r>
      <w:r>
        <w:rPr>
          <w:bCs/>
          <w:b/>
        </w:rPr>
        <w:t xml:space="preserve">Singapore Singapore</w:t>
      </w:r>
      <w:r>
        <w:t xml:space="preserve">.</w:t>
      </w:r>
    </w:p>
    <w:bookmarkEnd w:id="29"/>
    <w:bookmarkStart w:id="30" w:name="results-and-discussion"/>
    <w:p>
      <w:pPr>
        <w:pStyle w:val="Heading2"/>
      </w:pPr>
      <w:r>
        <w:t xml:space="preserve">6. Results and Discussion</w:t>
      </w:r>
    </w:p>
    <w:p>
      <w:pPr>
        <w:pStyle w:val="FirstParagraph"/>
      </w:pPr>
      <w:r>
        <w:t xml:space="preserve">The analysis demonstrates that the efficacy of governance in a micro-state is directly correlated to the quality of its statistical infrastructure. The professional title "Statistician" represents more than a job description; it signifies a guardian of truth and efficiency in</w:t>
      </w:r>
      <w:r>
        <w:t xml:space="preserve"> </w:t>
      </w:r>
      <w:r>
        <w:rPr>
          <w:bCs/>
          <w:b/>
        </w:rPr>
        <w:t xml:space="preserve">Singapore Singapore</w:t>
      </w:r>
      <w:r>
        <w:t xml:space="preserve">.</w:t>
      </w:r>
    </w:p>
    <w:p>
      <w:pPr>
        <w:pStyle w:val="BodyText"/>
      </w:pPr>
      <w:r>
        <w:t xml:space="preserve">Sector</w:t>
      </w:r>
    </w:p>
    <w:p>
      <w:pPr>
        <w:pStyle w:val="BodyText"/>
      </w:pPr>
      <w:r>
        <w:t xml:space="preserve">Primary Statistical Method</w:t>
      </w:r>
    </w:p>
    <w:p>
      <w:pPr>
        <w:pStyle w:val="BodyText"/>
      </w:pPr>
      <w:r>
        <w:t xml:space="preserve">Impact on Singapore Singapore</w:t>
      </w:r>
    </w:p>
    <w:p>
      <w:pPr>
        <w:pStyle w:val="BodyText"/>
      </w:pPr>
      <w:r>
        <w:t xml:space="preserve">Risk of Failure Without Statistician Intervention</w:t>
      </w:r>
    </w:p>
    <w:p>
      <w:pPr>
        <w:pStyle w:val="BodyText"/>
      </w:pPr>
      <w:r>
        <w:t xml:space="preserve">Housing</w:t>
      </w:r>
    </w:p>
    <w:p>
      <w:pPr>
        <w:pStyle w:val="BodyText"/>
      </w:pPr>
      <w:r>
        <w:t xml:space="preserve">Td&gt;Demand Forecasting Regression Analysis</w:t>
      </w:r>
    </w:p>
    <w:p>
      <w:pPr>
        <w:pStyle w:val="BodyText"/>
      </w:pPr>
      <w:r>
        <w:t xml:space="preserve">Optimal HDB Flat Supply, Price Stability</w:t>
      </w:r>
    </w:p>
    <w:p>
      <w:pPr>
        <w:pStyle w:val="BodyText"/>
      </w:pPr>
      <w:r>
        <w:t xml:space="preserve">Housing Crisis, Social Unrest In</w:t>
      </w:r>
    </w:p>
    <w:p>
      <w:pPr>
        <w:pStyle w:val="BodyText"/>
      </w:pPr>
      <w:r>
        <w:t xml:space="preserve">Singapore Singapore</w:t>
      </w:r>
    </w:p>
    <w:p>
      <w:pPr>
        <w:pStyle w:val="BodyText"/>
      </w:pPr>
      <w:r>
        <w:t xml:space="preserve">Healthcare/Td&gt;Td&gt;Survival Analysis &amp; Epidemiological Modeling</w:t>
      </w:r>
    </w:p>
    <w:p>
      <w:pPr>
        <w:pStyle w:val="BodyText"/>
      </w:pPr>
      <w:r>
        <w:t xml:space="preserve">Predictive Resource Allocation in</w:t>
      </w:r>
    </w:p>
    <w:p>
      <w:pPr>
        <w:pStyle w:val="BodyText"/>
      </w:pPr>
      <w:r>
        <w:t xml:space="preserve">Singapore Singapore</w:t>
      </w:r>
    </w:p>
    <w:bookmarkEnd w:id="30"/>
    <w:bookmarkStart w:id="31" w:name="conclusion"/>
    <w:p>
      <w:pPr>
        <w:pStyle w:val="Heading2"/>
      </w:pPr>
      <w:r>
        <w:t xml:space="preserve">7. Conclusion</w:t>
      </w:r>
    </w:p>
    <w:p>
      <w:pPr>
        <w:pStyle w:val="FirstParagraph"/>
      </w:pPr>
      <w:r>
        <w:t xml:space="preserve">In conclusion, this lab report has established that the role of the statistician is indispensable to the operational success and societal well-being of</w:t>
      </w:r>
      <w:r>
        <w:t xml:space="preserve"> </w:t>
      </w:r>
      <w:r>
        <w:rPr>
          <w:bCs/>
          <w:b/>
        </w:rPr>
        <w:t xml:space="preserve">Singapore Singapore</w:t>
      </w:r>
      <w:r>
        <w:t xml:space="preserve">. From managing an aging population to stabilizing housing markets, every major policy decision in this city-state is underpinned by rigorous statistical analysis. The specific geographic and demographic constraints of</w:t>
      </w:r>
      <w:r>
        <w:t xml:space="preserve"> </w:t>
      </w:r>
      <w:r>
        <w:rPr>
          <w:bCs/>
          <w:b/>
        </w:rPr>
        <w:t xml:space="preserve">Singapore Singapore</w:t>
      </w:r>
      <w:r>
        <w:t xml:space="preserve"> </w:t>
      </w:r>
      <w:r>
        <w:t xml:space="preserve">demand a high level of precision that only a qualified statistician can provide.</w:t>
      </w:r>
    </w:p>
    <w:p>
      <w:pPr>
        <w:pStyle w:val="BodyText"/>
      </w:pPr>
      <w:r>
        <w:t xml:space="preserve">As technology evolves, the tools available to the statistician will become more sophisticated. However, the fundamental requirement remains unchanged: the need for objective, ethical, and accurate data interpretation to guide</w:t>
      </w:r>
      <w:r>
        <w:t xml:space="preserve"> </w:t>
      </w:r>
      <w:r>
        <w:rPr>
          <w:bCs/>
          <w:b/>
        </w:rPr>
        <w:t xml:space="preserve">Singapore Singapore</w:t>
      </w:r>
      <w:r>
        <w:t xml:space="preserve"> </w:t>
      </w:r>
      <w:r>
        <w:t xml:space="preserve">toward a sustainable future. Future research should focus on integrating artificial intelligence with traditional statistical methods employed by statisticians in this region.</w:t>
      </w:r>
    </w:p>
    <w:p>
      <w:r>
        <w:pict>
          <v:rect style="width:0;height:1.5pt" o:hralign="center" o:hrstd="t" o:hr="t"/>
        </w:pict>
      </w:r>
    </w:p>
    <w:p>
      <w:pPr>
        <w:pStyle w:val="FirstParagraph"/>
      </w:pPr>
      <w:r>
        <w:rPr>
          <w:iCs/>
          <w:i/>
        </w:rPr>
        <w:t xml:space="preserve">Note: This document is formatted as a laboratory report as requested, focusing extensively on the intersection of statistical practice and the specific context of Singapore Singapore.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Statistician in Singapore Singapore</dc:title>
  <dc:creator/>
  <dc:language>en</dc:language>
  <cp:keywords/>
  <dcterms:created xsi:type="dcterms:W3CDTF">2026-07-30T05:48:02Z</dcterms:created>
  <dcterms:modified xsi:type="dcterms:W3CDTF">2026-07-30T05:48:02Z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