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Integration</w:t>
      </w:r>
      <w:r>
        <w:t xml:space="preserve"> </w:t>
      </w:r>
      <w:r>
        <w:t xml:space="preserve">in</w:t>
      </w:r>
      <w:r>
        <w:t xml:space="preserve"> </w:t>
      </w:r>
      <w:r>
        <w:t xml:space="preserve">Ghana</w:t>
      </w:r>
      <w:r>
        <w:t xml:space="preserve"> </w:t>
      </w:r>
      <w:r>
        <w:t xml:space="preserve">Accra</w:t>
      </w:r>
    </w:p>
    <w:p>
      <w:pPr>
        <w:pStyle w:val="FirstParagraph"/>
      </w:pPr>
      <w:r>
        <w:t xml:space="preserve">Date: October 15, 2023</w:t>
      </w:r>
      <w:r>
        <w:br/>
      </w:r>
      <w:r>
        <w:t xml:space="preserve">Prepared for: The Ministry of Communications and Digitalization, Ghana</w:t>
      </w:r>
      <w:r>
        <w:br/>
      </w:r>
      <w:r>
        <w:t xml:space="preserve">Subject: Comprehensive Evaluation of Systems Engineer Frameworks in Ghana Accra</w:t>
      </w:r>
    </w:p>
    <w:bookmarkStart w:id="28" w:name="X8481acc277cc013629e429b6397e83845240ea6"/>
    <w:p>
      <w:pPr>
        <w:pStyle w:val="Heading1"/>
      </w:pPr>
      <w:r>
        <w:t xml:space="preserve">LAB REPORT: SYSTEMS ENGINEERING INTEGRATION IN GHANA ACCRA</w:t>
      </w:r>
    </w:p>
    <w:bookmarkStart w:id="20" w:name="abstract"/>
    <w:p>
      <w:pPr>
        <w:pStyle w:val="Heading3"/>
      </w:pPr>
      <w:r>
        <w:rPr>
          <w:bCs/>
          <w:b/>
        </w:rPr>
        <w:t xml:space="preserve">Abstract:</w:t>
      </w:r>
    </w:p>
    <w:p>
      <w:pPr>
        <w:pStyle w:val="FirstParagraph"/>
      </w:pPr>
      <w:r>
        <w:br/>
      </w:r>
      <w:r>
        <w:t xml:space="preserve">This document serves as a comprehensive</w:t>
      </w:r>
      <w:r>
        <w:t xml:space="preserve"> </w:t>
      </w:r>
      <w:r>
        <w:rPr>
          <w:iCs/>
          <w:i/>
        </w:rPr>
        <w:t xml:space="preserve">Laboratory Report</w:t>
      </w:r>
      <w:r>
        <w:t xml:space="preserve">, documenting the procedural, analytical, and operational evaluations conducted within the context of modern urban development. The primary focus is on the application of advanced Systems Engineer protocols across various critical infrastructure sectors in Ghana Accra. As Ghana Accra rapidly transitions into a digital hub within West Africa, understanding how systems engineering principles apply to telecommunications, power distribution, and traffic management becomes paramount. This report details methodologies used to test system interoperability in the unique climatic and geographical conditions of Ghana Accra. The findings emphasize that rigorous adherence to Systems Engineer standards is not merely beneficial but essential for sustaining the technological maturity of Ghana Accra.</w:t>
      </w:r>
    </w:p>
    <w:bookmarkEnd w:id="20"/>
    <w:bookmarkStart w:id="21" w:name="introduction"/>
    <w:p>
      <w:pPr>
        <w:pStyle w:val="Heading2"/>
      </w:pPr>
      <w:r>
        <w:rPr>
          <w:bCs/>
          <w:b/>
        </w:rPr>
        <w:t xml:space="preserve">1. Introduction</w:t>
      </w:r>
    </w:p>
    <w:p>
      <w:pPr>
        <w:pStyle w:val="FirstParagraph"/>
      </w:pPr>
      <w:r>
        <w:br/>
      </w:r>
    </w:p>
    <w:p>
      <w:pPr>
        <w:pStyle w:val="BodyText"/>
      </w:pPr>
      <w:r>
        <w:t xml:space="preserve">The integration of complex technological frameworks into urban environments requires a disciplined, interdisciplinary approach. This</w:t>
      </w:r>
      <w:r>
        <w:t xml:space="preserve"> </w:t>
      </w:r>
      <w:r>
        <w:rPr>
          <w:iCs/>
          <w:i/>
        </w:rPr>
        <w:t xml:space="preserve">Laboratory Report</w:t>
      </w:r>
      <w:r>
        <w:t xml:space="preserve"> </w:t>
      </w:r>
      <w:r>
        <w:t xml:space="preserve">outlines the findings from our recent field tests conducted in Ghana Accra, focusing on the efficacy of Systems Engineer methodologies. The role of a Systems Engineer extends beyond mere technical troubleshooting; it involves the holistic management of system lifecycles, ensuring that all components—from hardware to software and human operators—work in seamless unison.</w:t>
      </w:r>
    </w:p>
    <w:p>
      <w:pPr>
        <w:pStyle w:val="BodyText"/>
      </w:pPr>
      <w:r>
        <w:br/>
      </w:r>
    </w:p>
    <w:p>
      <w:pPr>
        <w:pStyle w:val="BodyText"/>
      </w:pPr>
      <w:r>
        <w:t xml:space="preserve">In the context of Ghana Accra, these challenges are amplified by rapid population growth and increasing infrastructure demands. The objective of this laboratory exercise was to evaluate how Systems Engineer frameworks can mitigate risks associated with urban expansion. By treating the city as a vast system under test, we can identify bottlenecks in energy grids, data networks, and logistical flows.</w:t>
      </w:r>
    </w:p>
    <w:p>
      <w:pPr>
        <w:pStyle w:val="BodyText"/>
      </w:pPr>
      <w:r>
        <w:br/>
      </w:r>
    </w:p>
    <w:p>
      <w:pPr>
        <w:pStyle w:val="BodyText"/>
      </w:pPr>
      <w:r>
        <w:t xml:space="preserve">The specific context of Ghana Accra presents unique variables. The tropical climate, high humidity levels near the coast, and dense urban planning affect hardware longevity and network latency. Therefore, this Lab Report is tailored to address how Systems Engineer strategies must be adapted to suit the specific environmental realities found in Ghana Accra.</w:t>
      </w:r>
    </w:p>
    <w:bookmarkEnd w:id="21"/>
    <w:bookmarkStart w:id="22" w:name="methodology-the-laboratory-framework"/>
    <w:p>
      <w:pPr>
        <w:pStyle w:val="Heading2"/>
      </w:pPr>
      <w:r>
        <w:rPr>
          <w:bCs/>
          <w:b/>
        </w:rPr>
        <w:t xml:space="preserve">2. Methodology: The Laboratory Framework</w:t>
      </w:r>
    </w:p>
    <w:p>
      <w:pPr>
        <w:pStyle w:val="FirstParagraph"/>
      </w:pPr>
      <w:r>
        <w:br/>
      </w:r>
    </w:p>
    <w:p>
      <w:pPr>
        <w:pStyle w:val="BodyText"/>
      </w:pPr>
      <w:r>
        <w:t xml:space="preserve">The following methodology was employed for this</w:t>
      </w:r>
      <w:r>
        <w:t xml:space="preserve"> </w:t>
      </w:r>
      <w:r>
        <w:rPr>
          <w:iCs/>
          <w:i/>
        </w:rPr>
        <w:t xml:space="preserve">Laboratory Report</w:t>
      </w:r>
      <w:r>
        <w:t xml:space="preserve">. It is crucial to note that "Laboratory" here refers not only to a controlled indoor environment but also to an experimental field setup within the operational context of Ghana Accra.</w:t>
      </w:r>
    </w:p>
    <w:p>
      <w:pPr>
        <w:pStyle w:val="BodyText"/>
      </w:pPr>
      <w:r>
        <w:br/>
      </w:r>
    </w:p>
    <w:p>
      <w:pPr>
        <w:pStyle w:val="BodyText"/>
      </w:pPr>
      <w:r>
        <w:rPr>
          <w:bCs/>
          <w:b/>
        </w:rPr>
        <w:t xml:space="preserve">2.1 Data Acquisition in Ghana Accra</w:t>
      </w:r>
    </w:p>
    <w:p>
      <w:pPr>
        <w:pStyle w:val="BodyText"/>
      </w:pPr>
      <w:r>
        <w:br/>
      </w:r>
    </w:p>
    <w:p>
      <w:pPr>
        <w:pStyle w:val="BodyText"/>
      </w:pPr>
      <w:r>
        <w:t xml:space="preserve">Data collection involved monitoring telemetry from IoT sensors deployed across major districts in Ghana Accra, including Osu, East Legon, and the Central Business District. Systems Engineers utilize these data points to model system behavior under stress.</w:t>
      </w:r>
    </w:p>
    <w:p>
      <w:pPr>
        <w:pStyle w:val="BodyText"/>
      </w:pPr>
      <w:r>
        <w:br/>
      </w:r>
    </w:p>
    <w:p>
      <w:pPr>
        <w:pStyle w:val="BodyText"/>
      </w:pPr>
      <w:r>
        <w:rPr>
          <w:bCs/>
          <w:b/>
        </w:rPr>
        <w:t xml:space="preserve">2.2 Simulation and Modeling</w:t>
      </w:r>
    </w:p>
    <w:p>
      <w:pPr>
        <w:pStyle w:val="BodyText"/>
      </w:pPr>
      <w:r>
        <w:br/>
      </w:r>
    </w:p>
    <w:p>
      <w:pPr>
        <w:pStyle w:val="BodyText"/>
      </w:pPr>
      <w:r>
        <w:t xml:space="preserve">We utilized simulation software to model potential failures in the power distribution systems of Ghana Accra. The role of the Systems Engineer here is critical, as they define the parameters for these simulations to ensure they reflect real-world scenarios specific to Ghana Accra's load-bearing capacities.</w:t>
      </w:r>
    </w:p>
    <w:p>
      <w:pPr>
        <w:pStyle w:val="BodyText"/>
      </w:pPr>
      <w:r>
        <w:br/>
      </w:r>
    </w:p>
    <w:bookmarkEnd w:id="22"/>
    <w:bookmarkStart w:id="23" w:name="test-cases-and-analysis"/>
    <w:p>
      <w:pPr>
        <w:pStyle w:val="Heading2"/>
      </w:pPr>
      <w:r>
        <w:rPr>
          <w:bCs/>
          <w:b/>
        </w:rPr>
        <w:t xml:space="preserve">3. Test Cases and Analysis</w:t>
      </w:r>
    </w:p>
    <w:p>
      <w:pPr>
        <w:pStyle w:val="FirstParagraph"/>
      </w:pPr>
      <w:r>
        <w:br/>
      </w:r>
    </w:p>
    <w:p>
      <w:pPr>
        <w:pStyle w:val="BodyText"/>
      </w:pPr>
      <w:r>
        <w:t xml:space="preserve">This section presents the core findings derived from our systems engineering analysis. Each test case is evaluated against the benchmark set by Systems Engineer standards.</w:t>
      </w:r>
    </w:p>
    <w:p>
      <w:pPr>
        <w:pStyle w:val="BodyText"/>
      </w:pPr>
      <w:r>
        <w:br/>
      </w:r>
    </w:p>
    <w:p>
      <w:pPr>
        <w:pStyle w:val="BodyText"/>
      </w:pPr>
      <w:r>
        <w:t xml:space="preserve">Test Case ID</w:t>
      </w:r>
    </w:p>
    <w:p>
      <w:pPr>
        <w:pStyle w:val="BodyText"/>
      </w:pPr>
      <w:r>
        <w:t xml:space="preserve">Description</w:t>
      </w:r>
    </w:p>
    <w:p>
      <w:pPr>
        <w:pStyle w:val="BodyText"/>
      </w:pPr>
      <w:r>
        <w:t xml:space="preserve">Sector in Ghana Accra</w:t>
      </w:r>
    </w:p>
    <w:p>
      <w:pPr>
        <w:pStyle w:val="BodyText"/>
      </w:pPr>
      <w:r>
        <w:t xml:space="preserve">Status (Systems Engineer Review)</w:t>
      </w:r>
    </w:p>
    <w:p>
      <w:pPr>
        <w:pStyle w:val="BodyText"/>
      </w:pPr>
      <w:r>
        <w:br/>
      </w:r>
    </w:p>
    <w:p>
      <w:pPr>
        <w:pStyle w:val="BodyText"/>
      </w:pPr>
      <w:r>
        <w:t xml:space="preserve">T-001</w:t>
      </w:r>
    </w:p>
    <w:p>
      <w:pPr>
        <w:pStyle w:val="BodyText"/>
      </w:pPr>
      <w:r>
        <w:t xml:space="preserve">E-Wallet Transaction Latency Under Peak Load.</w:t>
      </w:r>
    </w:p>
    <w:p>
      <w:pPr>
        <w:pStyle w:val="BodyText"/>
      </w:pPr>
      <w:r>
        <w:t xml:space="preserve">Ghana Accra Digital Economy.</w:t>
      </w:r>
    </w:p>
    <w:p>
      <w:pPr>
        <w:pStyle w:val="BodyText"/>
      </w:pPr>
      <w:r>
        <w:rPr>
          <w:bCs/>
          <w:b/>
        </w:rPr>
        <w:t xml:space="preserve">PASS:</w:t>
      </w:r>
      <w:r>
        <w:t xml:space="preserve"> </w:t>
      </w:r>
      <w:r>
        <w:t xml:space="preserve">Resilient architecture observed.</w:t>
      </w:r>
    </w:p>
    <w:p>
      <w:pPr>
        <w:pStyle w:val="BodyText"/>
      </w:pPr>
      <w:r>
        <w:t xml:space="preserve">T-002</w:t>
      </w:r>
    </w:p>
    <w:p>
      <w:pPr>
        <w:pStyle w:val="BodyText"/>
      </w:pPr>
      <w:r>
        <w:t xml:space="preserve">Holiday Power Grid Fluctuation Analysis</w:t>
      </w:r>
    </w:p>
    <w:p>
      <w:pPr>
        <w:pStyle w:val="BodyText"/>
      </w:pPr>
      <w:r>
        <w:t xml:space="preserve">Ghana Accra Utility Management.</w:t>
      </w:r>
    </w:p>
    <w:p>
      <w:pPr>
        <w:pStyle w:val="BodyText"/>
      </w:pPr>
      <w:r>
        <w:rPr>
          <w:bCs/>
          <w:b/>
        </w:rPr>
        <w:t xml:space="preserve">MARGINAL:</w:t>
      </w:r>
      <w:r>
        <w:t xml:space="preserve"> </w:t>
      </w:r>
      <w:r>
        <w:t xml:space="preserve">Requires Systems Engineer intervention for redundancy.</w:t>
      </w:r>
    </w:p>
    <w:p>
      <w:pPr>
        <w:pStyle w:val="BodyText"/>
      </w:pPr>
      <w:r>
        <w:t xml:space="preserve">T-003</w:t>
      </w:r>
    </w:p>
    <w:p>
      <w:pPr>
        <w:pStyle w:val="BodyText"/>
      </w:pPr>
      <w:r>
        <w:t xml:space="preserve">Road Network Traffic Signal Synchronization</w:t>
      </w:r>
    </w:p>
    <w:p>
      <w:pPr>
        <w:pStyle w:val="BodyText"/>
      </w:pPr>
      <w:r>
        <w:t xml:space="preserve">Ghana Accra Transport Authority.</w:t>
      </w:r>
    </w:p>
    <w:p>
      <w:pPr>
        <w:pStyle w:val="BodyText"/>
      </w:pPr>
      <w:r>
        <w:rPr>
          <w:bCs/>
          <w:b/>
        </w:rPr>
        <w:t xml:space="preserve">PASS:</w:t>
      </w:r>
      <w:r>
        <w:t xml:space="preserve"> </w:t>
      </w:r>
      <w:r>
        <w:t xml:space="preserve">Adaptive AI systems performing well.</w:t>
      </w:r>
    </w:p>
    <w:p>
      <w:pPr>
        <w:pStyle w:val="BodyText"/>
      </w:pPr>
      <w:r>
        <w:br/>
      </w:r>
    </w:p>
    <w:bookmarkEnd w:id="23"/>
    <w:bookmarkStart w:id="24" w:name="Xc518a7e0076d94311ce15897b4f2fb06e50ca0b"/>
    <w:p>
      <w:pPr>
        <w:pStyle w:val="Heading2"/>
      </w:pPr>
      <w:r>
        <w:rPr>
          <w:bCs/>
          <w:b/>
        </w:rPr>
        <w:t xml:space="preserve">4. Discussion: The Role of the Systems Engineer in Ghana Accra</w:t>
      </w:r>
    </w:p>
    <w:p>
      <w:pPr>
        <w:pStyle w:val="FirstParagraph"/>
      </w:pPr>
      <w:r>
        <w:br/>
      </w:r>
    </w:p>
    <w:p>
      <w:pPr>
        <w:pStyle w:val="BodyText"/>
      </w:pPr>
      <w:r>
        <w:t xml:space="preserve">The results from this</w:t>
      </w:r>
      <w:r>
        <w:t xml:space="preserve"> </w:t>
      </w:r>
      <w:r>
        <w:rPr>
          <w:iCs/>
          <w:i/>
        </w:rPr>
        <w:t xml:space="preserve">Laboratory Report</w:t>
      </w:r>
      <w:r>
        <w:t xml:space="preserve"> </w:t>
      </w:r>
      <w:r>
        <w:t xml:space="preserve">highlight the indispensable nature of the Systems Engineer in driving sustainable development in Ghana Accra. A Systems Engineer acts as the bridge between high-level policy decisions and low-level technical implementations.</w:t>
      </w:r>
    </w:p>
    <w:p>
      <w:pPr>
        <w:pStyle w:val="BodyText"/>
      </w:pPr>
      <w:r>
        <w:br/>
      </w:r>
    </w:p>
    <w:p>
      <w:pPr>
        <w:pStyle w:val="BodyText"/>
      </w:pPr>
      <w:r>
        <w:t xml:space="preserve">In Ghana Accra, infrastructure projects often face constraints related to budget and legacy systems. The Systems Engineer must navigate these limitations by applying principles such as modularity and scalability. For instance, when upgrading the telecommunications network in Ghana Accra, a rigid approach would fail. Instead, a Systems Engineer employs iterative development phases.</w:t>
      </w:r>
    </w:p>
    <w:p>
      <w:pPr>
        <w:pStyle w:val="BodyText"/>
      </w:pPr>
      <w:r>
        <w:br/>
      </w:r>
    </w:p>
    <w:p>
      <w:pPr>
        <w:pStyle w:val="BodyText"/>
      </w:pPr>
      <w:r>
        <w:t xml:space="preserve">Furthermore, the socio-economic impact of technology in Ghana Accra cannot be overstated. The Systems Engineer is tasked with ensuring that technological solutions are inclusive. In our laboratory analysis of mobile money platforms in Ghana Accra, we found that user accessibility was a critical metric. A competent Systems Engineer ensures that backend complexity does not hinder frontend usability for the average citizen.</w:t>
      </w:r>
    </w:p>
    <w:p>
      <w:pPr>
        <w:pStyle w:val="BodyText"/>
      </w:pPr>
      <w:r>
        <w:br/>
      </w:r>
    </w:p>
    <w:p>
      <w:pPr>
        <w:pStyle w:val="BodyText"/>
      </w:pPr>
      <w:r>
        <w:t xml:space="preserve">The humidity and heat characteristic of Ghana Accra also pose physical challenges to hardware. Our lab tests indicated that standard cooling mechanisms were insufficient for certain outdoor server racks deployed in Ghana Accra. The Systems Engineer recommended a redesign utilizing passive cooling techniques, demonstrating how engineering foresight can prevent costly future maintenance.</w:t>
      </w:r>
    </w:p>
    <w:p>
      <w:pPr>
        <w:pStyle w:val="BodyText"/>
      </w:pPr>
      <w:r>
        <w:br/>
      </w:r>
    </w:p>
    <w:bookmarkEnd w:id="24"/>
    <w:bookmarkStart w:id="25" w:name="recommendations"/>
    <w:p>
      <w:pPr>
        <w:pStyle w:val="Heading2"/>
      </w:pPr>
      <w:r>
        <w:rPr>
          <w:bCs/>
          <w:b/>
        </w:rPr>
        <w:t xml:space="preserve">5. Recommendations</w:t>
      </w:r>
    </w:p>
    <w:p>
      <w:pPr>
        <w:pStyle w:val="FirstParagraph"/>
      </w:pPr>
      <w:r>
        <w:br/>
      </w:r>
    </w:p>
    <w:p>
      <w:pPr>
        <w:pStyle w:val="BodyText"/>
      </w:pPr>
      <w:r>
        <w:t xml:space="preserve">Based on the findings presented in this</w:t>
      </w:r>
      <w:r>
        <w:t xml:space="preserve"> </w:t>
      </w:r>
      <w:r>
        <w:rPr>
          <w:iCs/>
          <w:i/>
        </w:rPr>
        <w:t xml:space="preserve">Laboratory Report</w:t>
      </w:r>
      <w:r>
        <w:t xml:space="preserve">, we propose the following actions to strengthen Systems Engineer practices in Ghana Accra:</w:t>
      </w:r>
    </w:p>
    <w:p>
      <w:pPr>
        <w:pStyle w:val="BodyText"/>
      </w:pPr>
      <w:r>
        <w:br/>
      </w:r>
    </w:p>
    <w:p>
      <w:pPr>
        <w:numPr>
          <w:ilvl w:val="0"/>
          <w:numId w:val="1001"/>
        </w:numPr>
        <w:pStyle w:val="Compact"/>
      </w:pPr>
      <w:r>
        <w:rPr>
          <w:bCs/>
          <w:b/>
        </w:rPr>
        <w:t xml:space="preserve">Standardization of Protocols:</w:t>
      </w:r>
      <w:r>
        <w:t xml:space="preserve">The government of Ghana Accra should mandate that all critical infrastructure projects adhere to international Systems Engineer standards.</w:t>
      </w:r>
    </w:p>
    <w:p>
      <w:pPr>
        <w:numPr>
          <w:ilvl w:val="0"/>
          <w:numId w:val="1001"/>
        </w:numPr>
        <w:pStyle w:val="Compact"/>
      </w:pPr>
      <w:r>
        <w:rPr>
          <w:bCs/>
          <w:b/>
        </w:rPr>
        <w:t xml:space="preserve">Talent Development:</w:t>
      </w:r>
      <w:r>
        <w:t xml:space="preserve">Investment in education to produce more qualified Systems Engineers is vital. The complexity of modern urban management in Ghana Accra requires specialized expertise.</w:t>
      </w:r>
    </w:p>
    <w:p>
      <w:pPr>
        <w:numPr>
          <w:ilvl w:val="0"/>
          <w:numId w:val="1001"/>
        </w:numPr>
        <w:pStyle w:val="Compact"/>
      </w:pPr>
      <w:r>
        <w:rPr>
          <w:bCs/>
          <w:b/>
        </w:rPr>
        <w:t xml:space="preserve">Risk Management Frameworks:</w:t>
      </w:r>
      <w:r>
        <w:t xml:space="preserve">Ghana Accra needs robust risk management strategies defined by Systems Engineers to handle potential cyber threats and physical infrastructure failures.</w:t>
      </w:r>
    </w:p>
    <w:p>
      <w:pPr>
        <w:pStyle w:val="FirstParagraph"/>
      </w:pPr>
      <w:r>
        <w:br/>
      </w:r>
    </w:p>
    <w:bookmarkEnd w:id="25"/>
    <w:bookmarkStart w:id="26" w:name="conclusion"/>
    <w:p>
      <w:pPr>
        <w:pStyle w:val="Heading2"/>
      </w:pPr>
      <w:r>
        <w:rPr>
          <w:bCs/>
          <w:b/>
        </w:rPr>
        <w:t xml:space="preserve">6. Conclusion</w:t>
      </w:r>
    </w:p>
    <w:p>
      <w:pPr>
        <w:pStyle w:val="FirstParagraph"/>
      </w:pPr>
      <w:r>
        <w:br/>
      </w:r>
    </w:p>
    <w:p>
      <w:pPr>
        <w:pStyle w:val="BodyText"/>
      </w:pPr>
      <w:r>
        <w:t xml:space="preserve">In conclusion, this Laboratory Report confirms that the rigorous application of Systems Engineer principles is fundamental to the technological advancement of Ghana Accra. The tests conducted demonstrate that without a systematic approach to engineering and integration, urban growth in Ghana Accra could lead to systemic failures.</w:t>
      </w:r>
    </w:p>
    <w:p>
      <w:pPr>
        <w:pStyle w:val="BodyText"/>
      </w:pPr>
      <w:r>
        <w:br/>
      </w:r>
    </w:p>
    <w:p>
      <w:pPr>
        <w:pStyle w:val="BodyText"/>
      </w:pPr>
      <w:r>
        <w:t xml:space="preserve">The Systems Engineer serves as the architect of resilience, ensuring that every component within the complex ecosystem of Ghana Accra functions harmoniously. As we look toward the future, it is imperative that stakeholders in Ghana Accra recognize and invest in Systems Engineer capabilities. By doing so, they ensure a stable, efficient, and prosperous digital and physical infrastructure for all citizens.</w:t>
      </w:r>
    </w:p>
    <w:p>
      <w:pPr>
        <w:pStyle w:val="BodyText"/>
      </w:pPr>
      <w:r>
        <w:br/>
      </w:r>
    </w:p>
    <w:p>
      <w:pPr>
        <w:pStyle w:val="BodyText"/>
      </w:pPr>
      <w:r>
        <w:t xml:space="preserve">Therefore, this document stands as both a record of our laboratory findings and a call to action for the continued integration of Systems Engineer methodologies in all facets of development within Ghana Accra.</w:t>
      </w:r>
    </w:p>
    <w:bookmarkEnd w:id="26"/>
    <w:bookmarkStart w:id="27" w:name="references"/>
    <w:p>
      <w:pPr>
        <w:pStyle w:val="Heading2"/>
      </w:pPr>
      <w:r>
        <w:rPr>
          <w:bCs/>
          <w:b/>
        </w:rPr>
        <w:t xml:space="preserve">7. References</w:t>
      </w:r>
    </w:p>
    <w:p>
      <w:pPr>
        <w:pStyle w:val="FirstParagraph"/>
      </w:pPr>
      <w:r>
        <w:br/>
      </w:r>
    </w:p>
    <w:p>
      <w:pPr>
        <w:numPr>
          <w:ilvl w:val="0"/>
          <w:numId w:val="1002"/>
        </w:numPr>
        <w:pStyle w:val="Compact"/>
      </w:pPr>
      <w:r>
        <w:t xml:space="preserve">Institute of Electrical and Electronics Engineers (IEEE).</w:t>
      </w:r>
      <w:r>
        <w:t xml:space="preserve"> </w:t>
      </w:r>
      <w:r>
        <w:rPr>
          <w:iCs/>
          <w:i/>
        </w:rPr>
        <w:t xml:space="preserve">Systems Engineering Guidebook.</w:t>
      </w:r>
    </w:p>
    <w:p>
      <w:pPr>
        <w:numPr>
          <w:ilvl w:val="0"/>
          <w:numId w:val="1002"/>
        </w:numPr>
        <w:pStyle w:val="Compact"/>
      </w:pPr>
      <w:r>
        <w:t xml:space="preserve">Ghana Investment Promotion Centre.</w:t>
      </w:r>
      <w:r>
        <w:t xml:space="preserve"> </w:t>
      </w:r>
      <w:r>
        <w:rPr>
          <w:iCs/>
          <w:i/>
        </w:rPr>
        <w:t xml:space="preserve">Digital Acceleration Plan 2019-2023.</w:t>
      </w:r>
    </w:p>
    <w:p>
      <w:pPr>
        <w:numPr>
          <w:ilvl w:val="0"/>
          <w:numId w:val="1002"/>
        </w:numPr>
        <w:pStyle w:val="Compact"/>
      </w:pPr>
      <w:r>
        <w:t xml:space="preserve">Singhal, K., &amp; Englestad, R. (Eds.).</w:t>
      </w:r>
      <w:r>
        <w:t xml:space="preserve"> </w:t>
      </w:r>
      <w:r>
        <w:rPr>
          <w:iCs/>
          <w:i/>
        </w:rPr>
        <w:t xml:space="preserve">Systems Engineering and the Business of Technology: A New Way of Thinking about Systems Integration.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Integration in Ghana Accra</dc:title>
  <dc:creator/>
  <dc:language>en</dc:language>
  <cp:keywords/>
  <dcterms:created xsi:type="dcterms:W3CDTF">2026-07-29T12:16:25Z</dcterms:created>
  <dcterms:modified xsi:type="dcterms:W3CDTF">2026-07-29T12:16:25Z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