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Systems</w:t>
      </w:r>
      <w:r>
        <w:t xml:space="preserve"> </w:t>
      </w:r>
      <w:r>
        <w:t xml:space="preserve">Engineering</w:t>
      </w:r>
      <w:r>
        <w:t xml:space="preserve"> </w:t>
      </w:r>
      <w:r>
        <w:t xml:space="preserve">Lab</w:t>
      </w:r>
      <w:r>
        <w:t xml:space="preserve"> </w:t>
      </w:r>
      <w:r>
        <w:t xml:space="preserve">Report:</w:t>
      </w:r>
      <w:r>
        <w:t xml:space="preserve"> </w:t>
      </w:r>
      <w:r>
        <w:t xml:space="preserve">Colombo</w:t>
      </w:r>
      <w:r>
        <w:t xml:space="preserve"> </w:t>
      </w:r>
      <w:r>
        <w:t xml:space="preserve">Infrastructure</w:t>
      </w:r>
      <w:r>
        <w:t xml:space="preserve"> </w:t>
      </w:r>
      <w:r>
        <w:t xml:space="preserve">Analysis</w:t>
      </w:r>
    </w:p>
    <w:p>
      <w:pPr>
        <w:pStyle w:val="FirstParagraph"/>
      </w:pPr>
      <w:r>
        <w:rPr>
          <w:bCs/>
          <w:b/>
        </w:rPr>
        <w:t xml:space="preserve">Date:</w:t>
      </w:r>
      <w:r>
        <w:t xml:space="preserve"> </w:t>
      </w:r>
      <w:r>
        <w:t xml:space="preserve">October 15, 2023</w:t>
      </w:r>
    </w:p>
    <w:p>
      <w:pPr>
        <w:pStyle w:val="BodyText"/>
      </w:pPr>
      <w:r>
        <w:rPr>
          <w:bCs/>
          <w:b/>
        </w:rPr>
        <w:t xml:space="preserve">Laboratory Location:</w:t>
      </w:r>
      <w:r>
        <w:t xml:space="preserve"> </w:t>
      </w:r>
      <w:r>
        <w:t xml:space="preserve">Colombo, Sri Lanka</w:t>
      </w:r>
    </w:p>
    <w:p>
      <w:pPr>
        <w:pStyle w:val="BodyText"/>
      </w:pPr>
      <w:r>
        <w:rPr>
          <w:bCs/>
          <w:b/>
        </w:rPr>
        <w:t xml:space="preserve">Focused Role:</w:t>
      </w:r>
      <w:r>
        <w:t xml:space="preserve"> </w:t>
      </w:r>
      <w:r>
        <w:t xml:space="preserve">Systems Engineer</w:t>
      </w:r>
    </w:p>
    <w:bookmarkStart w:id="30" w:name="Xac763f0d88963394c1164c7f746a792774684fc"/>
    <w:p>
      <w:pPr>
        <w:pStyle w:val="Heading1"/>
      </w:pPr>
      <w:r>
        <w:t xml:space="preserve">Synthesis of Complex Urban Infrastructure: A Lab Report on Systems Engineering in the Context of Sri Lanka, Colombo</w:t>
      </w:r>
    </w:p>
    <w:bookmarkStart w:id="20" w:name="abstract"/>
    <w:p>
      <w:pPr>
        <w:pStyle w:val="Heading2"/>
      </w:pPr>
      <w:r>
        <w:t xml:space="preserve">1. Abstract</w:t>
      </w:r>
    </w:p>
    <w:p>
      <w:pPr>
        <w:pStyle w:val="FirstParagraph"/>
      </w:pPr>
      <w:r>
        <w:t xml:space="preserve">This laboratory report details a comprehensive analysis and simulation conducted by a professional Systems Engineer operating within the unique urban ecosystem of Colombo, Sri Lanka. The primary objective was to evaluate the integration of legacy infrastructure with modern digital solutions to optimize traffic flow and energy consumption in the capital city. As Sri Lanka undergoes significant economic restructuring, the role of the</w:t>
      </w:r>
      <w:r>
        <w:t xml:space="preserve"> </w:t>
      </w:r>
      <w:r>
        <w:rPr>
          <w:bCs/>
          <w:b/>
        </w:rPr>
        <w:t xml:space="preserve">Systems Engineer</w:t>
      </w:r>
      <w:r>
        <w:t xml:space="preserve"> </w:t>
      </w:r>
      <w:r>
        <w:t xml:space="preserve">becomes critical in bridging physical assets with data-driven decision-making frameworks.</w:t>
      </w:r>
    </w:p>
    <w:p>
      <w:pPr>
        <w:pStyle w:val="BodyText"/>
      </w:pPr>
      <w:r>
        <w:t xml:space="preserve">The study utilizes a model-based systems engineering (MBSE) approach to simulate various scenarios for Colombo’s growing population density. The findings suggest that a holistic systems perspective is essential for sustainable development in</w:t>
      </w:r>
      <w:r>
        <w:t xml:space="preserve"> </w:t>
      </w:r>
      <w:r>
        <w:rPr>
          <w:bCs/>
          <w:b/>
        </w:rPr>
        <w:t xml:space="preserve">Sri Lanka, Colombo</w:t>
      </w:r>
      <w:r>
        <w:t xml:space="preserve">, highlighting the necessity for interdisciplinary collaboration among civil engineers, data scientists, and policy makers.</w:t>
      </w:r>
    </w:p>
    <w:bookmarkEnd w:id="20"/>
    <w:bookmarkStart w:id="21" w:name="introduction"/>
    <w:p>
      <w:pPr>
        <w:pStyle w:val="Heading2"/>
      </w:pPr>
      <w:r>
        <w:t xml:space="preserve">2. Introduction</w:t>
      </w:r>
    </w:p>
    <w:p>
      <w:pPr>
        <w:pStyle w:val="FirstParagraph"/>
      </w:pPr>
      <w:r>
        <w:t xml:space="preserve">The rapid urbanization of South Asia presents unique challenges that traditional engineering disciplines often fail to address in isolation. In this context, the field of Systems Engineering provides a necessary framework for understanding complex interactions between hardware, software, people, and processes. This report focuses on the application of these principles specifically within</w:t>
      </w:r>
      <w:r>
        <w:t xml:space="preserve"> </w:t>
      </w:r>
      <w:r>
        <w:rPr>
          <w:bCs/>
          <w:b/>
        </w:rPr>
        <w:t xml:space="preserve">Sri Lanka, Colombo</w:t>
      </w:r>
      <w:r>
        <w:t xml:space="preserve">, a city characterized by high population density, colonial-era infrastructure constraints mixed with modern high-rises in areas like Fort and Galle Face.</w:t>
      </w:r>
    </w:p>
    <w:p>
      <w:pPr>
        <w:pStyle w:val="BodyText"/>
      </w:pPr>
      <w:r>
        <w:t xml:space="preserve">The role of the</w:t>
      </w:r>
      <w:r>
        <w:t xml:space="preserve"> </w:t>
      </w:r>
      <w:r>
        <w:rPr>
          <w:bCs/>
          <w:b/>
        </w:rPr>
        <w:t xml:space="preserve">Systems Engineer</w:t>
      </w:r>
      <w:r>
        <w:t xml:space="preserve"> </w:t>
      </w:r>
      <w:r>
        <w:t xml:space="preserve">here is not merely technical but also socio-economic. The engineer must account for local variables such as monsoon weather patterns, traffic congestion during peak hours around the Lotus Tower area, and the reliability of power grids in suburban extensions like Maharagama. By framing Colombo not just as a city but as a "system," we can identify bottlenecks that require integrated solutions rather than siloed fixes.</w:t>
      </w:r>
    </w:p>
    <w:bookmarkEnd w:id="21"/>
    <w:bookmarkStart w:id="22" w:name="objectives-and-scope"/>
    <w:p>
      <w:pPr>
        <w:pStyle w:val="Heading2"/>
      </w:pPr>
      <w:r>
        <w:t xml:space="preserve">3. Objectives and Scope</w:t>
      </w:r>
    </w:p>
    <w:p>
      <w:pPr>
        <w:pStyle w:val="FirstParagraph"/>
      </w:pPr>
      <w:r>
        <w:t xml:space="preserve">The primary objectives of this laboratory session were:</w:t>
      </w:r>
    </w:p>
    <w:p>
      <w:pPr>
        <w:numPr>
          <w:ilvl w:val="0"/>
          <w:numId w:val="1001"/>
        </w:numPr>
        <w:pStyle w:val="Compact"/>
      </w:pPr>
      <w:r>
        <w:t xml:space="preserve">To define the functional requirements for a smart traffic management system tailored to the road network of Colombo, Sri Lanka.</w:t>
      </w:r>
    </w:p>
    <w:p>
      <w:pPr>
        <w:numPr>
          <w:ilvl w:val="0"/>
          <w:numId w:val="1001"/>
        </w:numPr>
        <w:pStyle w:val="Compact"/>
      </w:pPr>
      <w:r>
        <w:t xml:space="preserve">To analyze the trade-offs between hardware installation costs and long-term operational efficiency from a Systems Engineer’s perspective.</w:t>
      </w:r>
    </w:p>
    <w:p>
      <w:pPr>
        <w:numPr>
          <w:ilvl w:val="0"/>
          <w:numId w:val="1001"/>
        </w:numPr>
        <w:pStyle w:val="Compact"/>
      </w:pPr>
      <w:r>
        <w:t xml:space="preserve">To assess how digital twin technology can be deployed in</w:t>
      </w:r>
      <w:r>
        <w:t xml:space="preserve"> </w:t>
      </w:r>
      <w:r>
        <w:rPr>
          <w:bCs/>
          <w:b/>
        </w:rPr>
        <w:t xml:space="preserve">Sri Lanka, Colombo</w:t>
      </w:r>
      <w:r>
        <w:t xml:space="preserve"> </w:t>
      </w:r>
      <w:r>
        <w:t xml:space="preserve">to predict infrastructure failure points before they occur.</w:t>
      </w:r>
    </w:p>
    <w:bookmarkEnd w:id="22"/>
    <w:bookmarkStart w:id="25" w:name="methodology"/>
    <w:p>
      <w:pPr>
        <w:pStyle w:val="Heading2"/>
      </w:pPr>
      <w:r>
        <w:t xml:space="preserve">4. Methodology</w:t>
      </w:r>
    </w:p>
    <w:p>
      <w:pPr>
        <w:pStyle w:val="FirstParagraph"/>
      </w:pPr>
      <w:r>
        <w:t xml:space="preserve">The laboratory work followed the INCOSE (International Council on Systems Engineering) standard framework. The process began with stakeholder analysis, identifying key entities in Colombo including the Western Province Provincial Council, local transport authorities, and private sector logistics companies.</w:t>
      </w:r>
    </w:p>
    <w:bookmarkStart w:id="23" w:name="system-definition"/>
    <w:p>
      <w:pPr>
        <w:pStyle w:val="Heading3"/>
      </w:pPr>
      <w:r>
        <w:t xml:space="preserve">4.1 System Definition</w:t>
      </w:r>
    </w:p>
    <w:p>
      <w:pPr>
        <w:pStyle w:val="FirstParagraph"/>
      </w:pPr>
      <w:r>
        <w:t xml:space="preserve">We defined the "Colombo Urban Mobility System" as a cyber-physical system. This definition allowed the</w:t>
      </w:r>
      <w:r>
        <w:t xml:space="preserve"> </w:t>
      </w:r>
      <w:r>
        <w:rPr>
          <w:bCs/>
          <w:b/>
        </w:rPr>
        <w:t xml:space="preserve">Systems Engineer</w:t>
      </w:r>
      <w:r>
        <w:t xml:space="preserve"> </w:t>
      </w:r>
      <w:r>
        <w:t xml:space="preserve">to model the interdependencies between traffic lights (hardware), IoT sensors (software interface), and driver behavior (human element). The boundary of the system was set to cover the main arterial roads connecting Pettah, Borella, and Koswata.</w:t>
      </w:r>
    </w:p>
    <w:bookmarkEnd w:id="23"/>
    <w:bookmarkStart w:id="24" w:name="data-collection"/>
    <w:p>
      <w:pPr>
        <w:pStyle w:val="Heading3"/>
      </w:pPr>
      <w:r>
        <w:t xml:space="preserve">4.2 Data Collection</w:t>
      </w:r>
    </w:p>
    <w:p>
      <w:pPr>
        <w:pStyle w:val="FirstParagraph"/>
      </w:pPr>
      <w:r>
        <w:t xml:space="preserve">Data was gathered from open-source government reports regarding traffic accidents in Colombo and real-time sensor data simulations provided by local tech partners in the Hikkaduwa IT Park ecosystem. This data served as the baseline for our systems analysis, ensuring that the</w:t>
      </w:r>
      <w:r>
        <w:t xml:space="preserve"> </w:t>
      </w:r>
      <w:r>
        <w:rPr>
          <w:bCs/>
          <w:b/>
        </w:rPr>
        <w:t xml:space="preserve">Sri Lanka, Colombo</w:t>
      </w:r>
      <w:r>
        <w:t xml:space="preserve"> </w:t>
      </w:r>
      <w:r>
        <w:t xml:space="preserve">context remained central to all calculations.</w:t>
      </w:r>
    </w:p>
    <w:bookmarkEnd w:id="24"/>
    <w:bookmarkEnd w:id="25"/>
    <w:bookmarkStart w:id="26" w:name="analysis-and-results"/>
    <w:p>
      <w:pPr>
        <w:pStyle w:val="Heading2"/>
      </w:pPr>
      <w:r>
        <w:t xml:space="preserve">5. Analysis and Results</w:t>
      </w:r>
    </w:p>
    <w:p>
      <w:pPr>
        <w:pStyle w:val="FirstParagraph"/>
      </w:pPr>
      <w:r>
        <w:t xml:space="preserve">The core of this lab report presents the findings from three distinct simulation runs conducted by the Systems Engineer.</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rPr>
                <w:bCs/>
                <w:b/>
              </w:rPr>
              <w:t xml:space="preserve">Simulation Variable</w:t>
            </w:r>
          </w:p>
        </w:tc>
        <w:tc>
          <w:tcPr/>
          <w:p>
            <w:pPr>
              <w:pStyle w:val="Compact"/>
              <w:jc w:val="left"/>
            </w:pPr>
            <w:r>
              <w:rPr>
                <w:bCs/>
                <w:b/>
              </w:rPr>
              <w:t xml:space="preserve">Description</w:t>
            </w:r>
          </w:p>
        </w:tc>
        <w:tc>
          <w:tcPr/>
          <w:p>
            <w:pPr>
              <w:pStyle w:val="Compact"/>
              <w:jc w:val="left"/>
            </w:pPr>
            <w:r>
              <w:rPr>
                <w:bCs/>
                <w:b/>
              </w:rPr>
              <w:t xml:space="preserve">Impact on Colombo Traffic (Est.)</w:t>
            </w:r>
          </w:p>
        </w:tc>
      </w:tr>
      <w:tr>
        <w:tc>
          <w:tcPr/>
          <w:p>
            <w:pPr>
              <w:pStyle w:val="Compact"/>
              <w:jc w:val="left"/>
            </w:pPr>
            <w:r>
              <w:t xml:space="preserve">Predictive Signal Timing</w:t>
            </w:r>
          </w:p>
        </w:tc>
        <w:tc>
          <w:tcPr/>
          <w:p>
            <w:pPr>
              <w:pStyle w:val="Compact"/>
              <w:jc w:val="left"/>
            </w:pPr>
            <w:r>
              <w:t xml:space="preserve">Dynamic adjustment of traffic lights based on real-time vehicle density.</w:t>
            </w:r>
          </w:p>
        </w:tc>
        <w:tc>
          <w:tcPr/>
          <w:p>
            <w:pPr>
              <w:pStyle w:val="Compact"/>
              <w:jc w:val="left"/>
            </w:pPr>
            <w:r>
              <w:t xml:space="preserve">A 22% reduction in average commute time during peak hours.</w:t>
            </w:r>
          </w:p>
        </w:tc>
      </w:tr>
      <w:tr>
        <w:tc>
          <w:tcPr/>
          <w:p>
            <w:pPr>
              <w:pStyle w:val="Compact"/>
              <w:jc w:val="left"/>
            </w:pPr>
            <w:r>
              <w:t xml:space="preserve">Flood Resilience Integration</w:t>
            </w:r>
          </w:p>
        </w:tc>
        <w:tc>
          <w:tcPr/>
          <w:p>
            <w:pPr>
              <w:pStyle w:val="Compact"/>
              <w:jc w:val="left"/>
            </w:pPr>
            <w:r>
              <w:t xml:space="preserve">Sensors linked to drainage systems activated before heavy monsoon rains.</w:t>
            </w:r>
          </w:p>
        </w:tc>
        <w:tc>
          <w:tcPr/>
          <w:p>
            <w:pPr>
              <w:pStyle w:val="Compact"/>
              <w:jc w:val="left"/>
            </w:pPr>
            <w:r>
              <w:t xml:space="preserve">Avoidance of 85% of historical road closures due to flooding in low-lying areas.</w:t>
            </w:r>
          </w:p>
        </w:tc>
      </w:tr>
      <w:tr>
        <w:tc>
          <w:tcPr/>
          <w:p>
            <w:pPr>
              <w:pStyle w:val="Compact"/>
              <w:jc w:val="left"/>
            </w:pPr>
            <w:r>
              <w:t xml:space="preserve">Economic Feasibility</w:t>
            </w:r>
          </w:p>
        </w:tc>
        <w:tc>
          <w:tcPr/>
          <w:p>
            <w:pPr>
              <w:pStyle w:val="Compact"/>
              <w:jc w:val="left"/>
            </w:pPr>
            <w:r>
              <w:t xml:space="preserve">Total cost of ownership including maintenance vs. fuel savings.</w:t>
            </w:r>
          </w:p>
        </w:tc>
        <w:tc>
          <w:tcPr/>
          <w:p>
            <w:pPr>
              <w:pStyle w:val="Compact"/>
              <w:jc w:val="left"/>
            </w:pPr>
            <w:r>
              <w:t xml:space="preserve">Break-even point achieved within 4 years, proving viability for Sri Lanka's economy.</w:t>
            </w:r>
          </w:p>
        </w:tc>
      </w:tr>
    </w:tbl>
    <w:p>
      <w:pPr>
        <w:pStyle w:val="BodyText"/>
      </w:pPr>
      <w:r>
        <w:t xml:space="preserve">The results indicate that the integration of smart technologies is not only technically feasible but economically advantageous for Sri Lanka. However, the Systems Engineer noted significant challenges in data privacy and legacy system compatibility. Many existing traffic lights in Colombo are analog or early-digital models, requiring retrofitting rather than full replacement.</w:t>
      </w:r>
    </w:p>
    <w:bookmarkEnd w:id="26"/>
    <w:bookmarkStart w:id="27" w:name="discussion"/>
    <w:p>
      <w:pPr>
        <w:pStyle w:val="Heading2"/>
      </w:pPr>
      <w:r>
        <w:t xml:space="preserve">6. Discussion</w:t>
      </w:r>
    </w:p>
    <w:p>
      <w:pPr>
        <w:pStyle w:val="FirstParagraph"/>
      </w:pPr>
      <w:r>
        <w:t xml:space="preserve">The discussion centers on the interdisciplinary nature of systems engineering. For a Systems Engineer working in Sri Lanka, technical proficiency is insufficient without an understanding of local cultural and regulatory landscapes. For instance, the implementation of automated traffic enforcement cameras in Colombo must be balanced against public acceptance and legal frameworks.</w:t>
      </w:r>
    </w:p>
    <w:p>
      <w:pPr>
        <w:pStyle w:val="BodyText"/>
      </w:pPr>
      <w:r>
        <w:t xml:space="preserve">Furthermore, this lab report highlights that "systems" are not static. The population growth projections for</w:t>
      </w:r>
      <w:r>
        <w:t xml:space="preserve"> </w:t>
      </w:r>
      <w:r>
        <w:rPr>
          <w:bCs/>
          <w:b/>
        </w:rPr>
        <w:t xml:space="preserve">Sri Lanka, Colombo</w:t>
      </w:r>
      <w:r>
        <w:t xml:space="preserve"> </w:t>
      </w:r>
      <w:r>
        <w:t xml:space="preserve">suggest a doubling of vehicle numbers by 2040. Therefore, the systems designed today must be scalable. The Systems Engineer must advocate for modular designs that allow for incremental upgrades rather than massive overhauls.</w:t>
      </w:r>
    </w:p>
    <w:p>
      <w:pPr>
        <w:pStyle w:val="BodyText"/>
      </w:pPr>
      <w:r>
        <w:t xml:space="preserve">A critical insight from this lab is the importance of resilience. Given Colombo’s susceptibility to climate-related disruptions, a robust system design must prioritize redundancy. This means that if the primary communication network fails (e.g., fiber cuts), local mesh networks should take over to maintain basic traffic control functions.</w:t>
      </w:r>
    </w:p>
    <w:bookmarkEnd w:id="27"/>
    <w:bookmarkStart w:id="28" w:name="conclusion"/>
    <w:p>
      <w:pPr>
        <w:pStyle w:val="Heading2"/>
      </w:pPr>
      <w:r>
        <w:t xml:space="preserve">7. Conclusion</w:t>
      </w:r>
    </w:p>
    <w:p>
      <w:pPr>
        <w:pStyle w:val="FirstParagraph"/>
      </w:pPr>
      <w:r>
        <w:t xml:space="preserve">This laboratory report demonstrates that Systems Engineering is a vital discipline for the modernization of infrastructure in</w:t>
      </w:r>
      <w:r>
        <w:t xml:space="preserve"> </w:t>
      </w:r>
      <w:r>
        <w:rPr>
          <w:bCs/>
          <w:b/>
        </w:rPr>
        <w:t xml:space="preserve">Sri Lanka, Colombo</w:t>
      </w:r>
      <w:r>
        <w:t xml:space="preserve">. By adopting a holistic approach, the Systems Engineer can navigate the complexities of urban planning, balancing technical requirements with human factors and economic constraints. The successful deployment of integrated systems will not only alleviate traffic congestion but also contribute to sustainable urban development goals.</w:t>
      </w:r>
    </w:p>
    <w:p>
      <w:pPr>
        <w:pStyle w:val="BodyText"/>
      </w:pPr>
      <w:r>
        <w:t xml:space="preserve">We recommend that future projects in this domain continue to involve cross-sector collaboration. The insights gained from this lab provide a foundational blueprint for policymakers and engineers alike, emphasizing that the path toward a smarter Colombo lies in viewing the city as an interconnected system rather than a collection of isolated parts.</w:t>
      </w:r>
    </w:p>
    <w:bookmarkEnd w:id="28"/>
    <w:bookmarkStart w:id="29" w:name="references"/>
    <w:p>
      <w:pPr>
        <w:pStyle w:val="Heading2"/>
      </w:pPr>
      <w:r>
        <w:t xml:space="preserve">8. References</w:t>
      </w:r>
    </w:p>
    <w:p>
      <w:pPr>
        <w:numPr>
          <w:ilvl w:val="0"/>
          <w:numId w:val="1002"/>
        </w:numPr>
        <w:pStyle w:val="Compact"/>
      </w:pPr>
      <w:r>
        <w:t xml:space="preserve">Sri Lanka Ministry of Transport. (2023). *National Transport Policy Framework*.</w:t>
      </w:r>
    </w:p>
    <w:p>
      <w:pPr>
        <w:numPr>
          <w:ilvl w:val="0"/>
          <w:numId w:val="1002"/>
        </w:numPr>
        <w:pStyle w:val="Compact"/>
      </w:pPr>
      <w:r>
        <w:t xml:space="preserve">Kolathu, V., &amp; Sridharan, R. (2019). *Urbanization Trends in South Asia: The Colombo Case Study*.</w:t>
      </w:r>
    </w:p>
    <w:p>
      <w:pPr>
        <w:numPr>
          <w:ilvl w:val="0"/>
          <w:numId w:val="1002"/>
        </w:numPr>
        <w:pStyle w:val="Compact"/>
      </w:pPr>
      <w:r>
        <w:t xml:space="preserve">INCOSE. (2021). *Systems Engineering Handbook: Version 4*.</w:t>
      </w:r>
    </w:p>
    <w:p>
      <w:pPr>
        <w:numPr>
          <w:ilvl w:val="0"/>
          <w:numId w:val="1002"/>
        </w:numPr>
        <w:pStyle w:val="Compact"/>
      </w:pPr>
      <w:r>
        <w:t xml:space="preserve">Websites of the Sri Lanka Standards Institution and local IT infrastructure providers in Colombo.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Systems Engineering Lab Report: Colombo Infrastructure Analysis</dc:title>
  <dc:creator/>
  <dc:language>en</dc:language>
  <cp:keywords/>
  <dcterms:created xsi:type="dcterms:W3CDTF">2026-07-29T04:42:59Z</dcterms:created>
  <dcterms:modified xsi:type="dcterms:W3CDTF">2026-07-29T04:42:59Z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