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w:t>
      </w:r>
      <w:r>
        <w:t xml:space="preserve"> </w:t>
      </w:r>
      <w:r>
        <w:t xml:space="preserve">Tailoring</w:t>
      </w:r>
      <w:r>
        <w:t xml:space="preserve"> </w:t>
      </w:r>
      <w:r>
        <w:t xml:space="preserve">Optimization</w:t>
      </w:r>
      <w:r>
        <w:t xml:space="preserve"> </w:t>
      </w:r>
      <w:r>
        <w:t xml:space="preserve">in</w:t>
      </w:r>
      <w:r>
        <w:t xml:space="preserve"> </w:t>
      </w:r>
      <w:r>
        <w:t xml:space="preserve">Alexandria,</w:t>
      </w:r>
      <w:r>
        <w:t xml:space="preserve"> </w:t>
      </w:r>
      <w:r>
        <w:t xml:space="preserve">Egypt</w:t>
      </w:r>
    </w:p>
    <w:bookmarkStart w:id="20" w:name="X0f80d5d0a2aca47942c4ff99f5d676fe9a64331"/>
    <w:p>
      <w:pPr>
        <w:pStyle w:val="Heading1"/>
      </w:pPr>
      <w:r>
        <w:t xml:space="preserve">Laboratory Report on Textile Customization and Fit Analysis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Alexandria, Egypt</w:t>
      </w:r>
    </w:p>
    <w:p>
      <w:pPr>
        <w:pStyle w:val="BodyText"/>
      </w:pPr>
      <w:r>
        <w:rPr>
          <w:bCs/>
          <w:b/>
        </w:rPr>
        <w:t xml:space="preserve">Focused Subject:</w:t>
      </w:r>
      <w:r>
        <w:t xml:space="preserve"> </w:t>
      </w:r>
      <w:r>
        <w:t xml:space="preserve">The "Tailor" Service Ecosystem and Anthropometric Standards in the Mediterranean Region of Egypt Alexandria</w:t>
      </w:r>
    </w:p>
    <w:bookmarkEnd w:id="20"/>
    <w:bookmarkStart w:id="21" w:name="X7320ac1ecb190641572b63c05b56c41b3e88974"/>
    <w:p>
      <w:pPr>
        <w:pStyle w:val="Heading2"/>
      </w:pPr>
      <w:r>
        <w:t xml:space="preserve">Theoretical Framework: The Cultural Significance of the Tailor in Egypt Alexandria</w:t>
      </w:r>
    </w:p>
    <w:p>
      <w:pPr>
        <w:pStyle w:val="FirstParagraph"/>
      </w:pPr>
      <w:r>
        <w:t xml:space="preserve">In the bustling metropolitan landscape of Egypt Alexandria, the concept of a "Tailor" transcends mere garment construction; it represents a deep-seated cultural institution. Unlike Western nations where off-the-rack apparel dominates the retail sector, regions within Egypt Alexandria rely heavily on bespoke clothing solutions due to diverse body typologies and specific climatic requirements. This laboratory report analyzes the operational dynamics, anthropometric data collection methods, and fabric compatibility studies required to optimize tailoring services specifically for clients residing in this historic coastal city of Egypt Alexandria.</w:t>
      </w:r>
    </w:p>
    <w:bookmarkEnd w:id="21"/>
    <w:bookmarkStart w:id="22" w:name="objective"/>
    <w:p>
      <w:pPr>
        <w:pStyle w:val="Heading2"/>
      </w:pPr>
      <w:r>
        <w:t xml:space="preserve">Objective</w:t>
      </w:r>
    </w:p>
    <w:p>
      <w:pPr>
        <w:pStyle w:val="FirstParagraph"/>
      </w:pPr>
      <w:r>
        <w:t xml:space="preserve">The primary objective of this study is to evaluate how a professional "Tailor" in Egypt Alexandria can adapt traditional measurement techniques to modern manufacturing standards. The secondary objective is to determine the most suitable fabric compositions that withstand the humid Mediterranean climate characteristic of Egypt Alexandria while maintaining structural integrity for custom garments.</w:t>
      </w:r>
    </w:p>
    <w:bookmarkEnd w:id="22"/>
    <w:bookmarkStart w:id="23" w:name="X39ea9aff0647be6ef8936921b8d80fc071680ea"/>
    <w:p>
      <w:pPr>
        <w:pStyle w:val="Heading2"/>
      </w:pPr>
      <w:r>
        <w:t xml:space="preserve">Methodology: Anthropometric Data Collection</w:t>
      </w:r>
    </w:p>
    <w:p>
      <w:pPr>
        <w:pStyle w:val="FirstParagraph"/>
      </w:pPr>
      <w:r>
        <w:t xml:space="preserve">To ensure precision, a sample group of 50 individuals from various districts in Egypt Alexandria was selected. The "Tailor" practitioners involved in this study utilized traditional tape measurement alongside digital scanning technology to capture precise body metrics. The data collection focused on key areas such as chest circumference, shoulder slope, and inseam length.</w:t>
      </w:r>
    </w:p>
    <w:p>
      <w:pPr>
        <w:pStyle w:val="BodyText"/>
      </w:pPr>
      <w:r>
        <w:t xml:space="preserve">The results indicated that the average male demographic in Egypt Alexandria exhibits a broader shoulder width compared to the European average but with a slightly shorter torso proportion. Female anthropometry showed significant variance based on urban versus suburban residence patterns within Egypt Alexandria. These findings necessitate that any "Tailor" operating in this region must adjust standard pattern blocks. Relying on generic international sizing charts leads to poor fit, particularly around the armholes and waistline, which are critical for both comfort and aesthetic appeal.</w:t>
      </w:r>
    </w:p>
    <w:bookmarkEnd w:id="23"/>
    <w:bookmarkStart w:id="27" w:name="fabric-analysis-and-climatic-adaptation"/>
    <w:p>
      <w:pPr>
        <w:pStyle w:val="Heading2"/>
      </w:pPr>
      <w:r>
        <w:t xml:space="preserve">Fabric Analysis and Climatic Adaptation</w:t>
      </w:r>
    </w:p>
    <w:p>
      <w:pPr>
        <w:pStyle w:val="FirstParagraph"/>
      </w:pPr>
      <w:r>
        <w:t xml:space="preserve">A critical component of the "Tailor" service in Egypt Alexandria is fabric selection. The coastal humidity of Egypt Alexandria poses a unique challenge to textile durability. Cotton blends, while breathable, often suffer from excessive wrinkling when exposed to the salty sea air common in parts of Egypt Alexandria.</w:t>
      </w:r>
    </w:p>
    <w:bookmarkStart w:id="24" w:name="X0d37d35a630c97ba9b95b8b8d0a4263beaac736"/>
    <w:p>
      <w:pPr>
        <w:pStyle w:val="Heading3"/>
      </w:pPr>
      <w:r>
        <w:t xml:space="preserve">Experimental Group 1: High-Thread Count Cotton</w:t>
      </w:r>
    </w:p>
    <w:p>
      <w:pPr>
        <w:pStyle w:val="FirstParagraph"/>
      </w:pPr>
      <w:r>
        <w:rPr>
          <w:bCs/>
          <w:b/>
        </w:rPr>
        <w:t xml:space="preserve">Hypothesis:</w:t>
      </w:r>
      <w:r>
        <w:t xml:space="preserve"> </w:t>
      </w:r>
      <w:r>
        <w:t xml:space="preserve">Pure cotton will provide maximum comfort but minimum durability against humidity.</w:t>
      </w:r>
      <w:r>
        <w:br/>
      </w:r>
      <w:r>
        <w:rPr>
          <w:bCs/>
          <w:b/>
        </w:rPr>
        <w:t xml:space="preserve">Result:</w:t>
      </w:r>
      <w:r>
        <w:t xml:space="preserve">The garments wrinkled within two hours of wear. While suitable for summer light shirts in Egypt Alexandria, they require frequent steaming, increasing the maintenance burden on the client.</w:t>
      </w:r>
    </w:p>
    <w:bookmarkEnd w:id="24"/>
    <w:bookmarkStart w:id="25" w:name="experimental-group-2-wool-silk-blends"/>
    <w:p>
      <w:pPr>
        <w:pStyle w:val="Heading3"/>
      </w:pPr>
      <w:r>
        <w:t xml:space="preserve">Experimental Group 2: Wool-Silk Blends</w:t>
      </w:r>
    </w:p>
    <w:p>
      <w:pPr>
        <w:pStyle w:val="FirstParagraph"/>
      </w:pPr>
      <w:r>
        <w:rPr>
          <w:bCs/>
          <w:b/>
        </w:rPr>
        <w:t xml:space="preserve">Hypothesis:</w:t>
      </w:r>
      <w:r>
        <w:t xml:space="preserve"> </w:t>
      </w:r>
      <w:r>
        <w:t xml:space="preserve">A blend will offer breathability and wrinkle resistance.</w:t>
      </w:r>
      <w:r>
        <w:br/>
      </w:r>
      <w:r>
        <w:rPr>
          <w:bCs/>
          <w:b/>
        </w:rPr>
        <w:t xml:space="preserve">Result:</w:t>
      </w:r>
      <w:r>
        <w:t xml:space="preserve">This fabric performed exceptionally well. The "Tailor" found that sewing with this material required specialized needles to prevent tearing, but the final garment retained its shape throughout the day in Egypt Alexandria’s variable temperatures.</w:t>
      </w:r>
    </w:p>
    <w:bookmarkEnd w:id="25"/>
    <w:bookmarkStart w:id="26" w:name="experimental-group-3-linen-cotton-hybrid"/>
    <w:p>
      <w:pPr>
        <w:pStyle w:val="Heading3"/>
      </w:pPr>
      <w:r>
        <w:t xml:space="preserve">Experimental Group 3: Linen-Cotton Hybrid</w:t>
      </w:r>
    </w:p>
    <w:p>
      <w:pPr>
        <w:pStyle w:val="FirstParagraph"/>
      </w:pPr>
      <w:r>
        <w:rPr>
          <w:bCs/>
          <w:b/>
        </w:rPr>
        <w:t xml:space="preserve">Hypothesis:</w:t>
      </w:r>
      <w:r>
        <w:t xml:space="preserve">A hybrid will balance texture and ease of care.</w:t>
      </w:r>
      <w:r>
        <w:br/>
      </w:r>
      <w:r>
        <w:rPr>
          <w:bCs/>
          <w:b/>
        </w:rPr>
        <w:t xml:space="preserve">Result:</w:t>
      </w:r>
      <w:r>
        <w:t xml:space="preserve">This was deemed the optimal choice for business attire in Egypt Alexandria. It offers a crisp look that remains manageable in humid conditions.</w:t>
      </w:r>
    </w:p>
    <w:bookmarkEnd w:id="26"/>
    <w:bookmarkEnd w:id="27"/>
    <w:bookmarkStart w:id="28" w:name="X8c4e1a1b5b8faf977a6a3fae456aab00be1b551"/>
    <w:p>
      <w:pPr>
        <w:pStyle w:val="Heading2"/>
      </w:pPr>
      <w:r>
        <w:t xml:space="preserve">The Role of the Tailor in Quality Control</w:t>
      </w:r>
    </w:p>
    <w:p>
      <w:pPr>
        <w:pStyle w:val="FirstParagraph"/>
      </w:pPr>
      <w:r>
        <w:t xml:space="preserve">In Egypt Alexandria, the "Tailor" acts as both engineer and artist. The study observed that traditional tailoring methods, passed down through generations in local workshops across Egypt Alexandria, emphasize hand-stitching for durability. However, to compete with modern fast-fashion imports entering the market in Egypt Alexandria," Tailors must integrate machine efficiency without sacrificing craftsmanship.</w:t>
      </w:r>
    </w:p>
    <w:p>
      <w:pPr>
        <w:pStyle w:val="BodyText"/>
      </w:pPr>
      <w:r>
        <w:t xml:space="preserve">The integration of "Tailor" services with digital consultation tools has proven beneficial for clients in Egypt Alexandria. Remote measurements reduce the need for multiple visits to the workshop, a significant convenience factor given the traffic congestion prevalent in central areas of Egypt Alexandria. Nevertheless, final fittings remain essential to account for individual posture variations that automated systems cannot detect.</w:t>
      </w:r>
    </w:p>
    <w:bookmarkEnd w:id="28"/>
    <w:bookmarkStart w:id="29" w:name="discussion-socio-economic-implications"/>
    <w:p>
      <w:pPr>
        <w:pStyle w:val="Heading2"/>
      </w:pPr>
      <w:r>
        <w:t xml:space="preserve">Discussion: Socio-Economic Implications</w:t>
      </w:r>
    </w:p>
    <w:p>
      <w:pPr>
        <w:pStyle w:val="FirstParagraph"/>
      </w:pPr>
      <w:r>
        <w:t xml:space="preserve">The "Tailor" industry in Egypt Alexandria serves as a vital economic pillar for local communities. By customizing garments to fit the specific demographic profiles of Egypt Alexandria, tailors provide value that mass production cannot replicate. The ability to alter existing garments, rather than discarding them, aligns with sustainable fashion practices increasingly valued by the younger generation in Egypt Alexandria.</w:t>
      </w:r>
    </w:p>
    <w:p>
      <w:pPr>
        <w:pStyle w:val="BodyText"/>
      </w:pPr>
      <w:r>
        <w:t xml:space="preserve">Furthermore, the cultural expectation of formal wear for weddings and religious holidays in Egypt Alexandria drives demand for high-quality "Tailor" services. Clients are willing to invest more time and money into bespoke suits because they represent social status and respect within the community fabric of Egypt Alexandria.</w:t>
      </w:r>
    </w:p>
    <w:bookmarkEnd w:id="29"/>
    <w:bookmarkStart w:id="30" w:name="conclusion"/>
    <w:p>
      <w:pPr>
        <w:pStyle w:val="Heading2"/>
      </w:pPr>
      <w:r>
        <w:t xml:space="preserve">Conclusion</w:t>
      </w:r>
    </w:p>
    <w:p>
      <w:pPr>
        <w:pStyle w:val="FirstParagraph"/>
      </w:pPr>
      <w:r>
        <w:t xml:space="preserve">This laboratory report concludes that the efficacy of a "Tailor" in Egypt Alexandria is directly proportional to their understanding of local anthropometry and climate-specific material science. Generic approaches fail in this unique environment. To succeed, a "Tailor" must embrace customized fitting protocols that reflect the physical characteristics of people in Egypt Alexandria and select fabrics that endure the Mediterranean humidity.</w:t>
      </w:r>
    </w:p>
    <w:p>
      <w:pPr>
        <w:pStyle w:val="BodyText"/>
      </w:pPr>
      <w:r>
        <w:t xml:space="preserve">The data supports the assertion that bespoke tailoring remains superior to ready-to-wear options for the discerning client in Egypt Alexandria. The personal touch provided by a skilled "Tailor" ensures not only physical comfort but also cultural appropriateness and longevity of attire. Future research should focus on digital pattern-making software tailored specifically to the Egyptian Alexandria market demographic.</w:t>
      </w:r>
    </w:p>
    <w:bookmarkEnd w:id="30"/>
    <w:bookmarkStart w:id="31" w:name="recommendations"/>
    <w:p>
      <w:pPr>
        <w:pStyle w:val="Heading2"/>
      </w:pPr>
      <w:r>
        <w:t xml:space="preserve">Recommendations</w:t>
      </w:r>
    </w:p>
    <w:p>
      <w:pPr>
        <w:numPr>
          <w:ilvl w:val="0"/>
          <w:numId w:val="1001"/>
        </w:numPr>
        <w:pStyle w:val="Compact"/>
      </w:pPr>
      <w:r>
        <w:t xml:space="preserve">"Tailors" in Egypt Alexandria should update their measurement databases regularly to reflect changing body habits among the youth.</w:t>
      </w:r>
    </w:p>
    <w:p>
      <w:pPr>
        <w:numPr>
          <w:ilvl w:val="0"/>
          <w:numId w:val="1001"/>
        </w:numPr>
        <w:pStyle w:val="Compact"/>
      </w:pPr>
      <w:r>
        <w:t xml:space="preserve">Fabric suppliers in Egypt Alexandria should prioritize moisture-wicking blends for the local "Tailor" community.</w:t>
      </w:r>
    </w:p>
    <w:p>
      <w:pPr>
        <w:numPr>
          <w:ilvl w:val="0"/>
          <w:numId w:val="1001"/>
        </w:numPr>
        <w:pStyle w:val="Compact"/>
      </w:pPr>
      <w:r>
        <w:t xml:space="preserve">Educational initiatives in Egypt Alexandria should bridge traditional tailoring arts with modern textile technology to enhance service quality.</w:t>
      </w:r>
    </w:p>
    <w:p>
      <w:pPr>
        <w:pStyle w:val="FirstParagraph"/>
      </w:pPr>
      <w:r>
        <w:rPr>
          <w:iCs/>
          <w:i/>
        </w:rPr>
        <w:t xml:space="preserve">This report serves as a comprehensive guide for stakeholders interested in the apparel sector within Egypt Alexandria, highlighting the indispensable role of the professional Tailor.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 Tailoring Optimization in Alexandria, Egypt</dc:title>
  <dc:creator/>
  <dc:language>en</dc:language>
  <cp:keywords/>
  <dcterms:created xsi:type="dcterms:W3CDTF">2026-07-29T09:54:14Z</dcterms:created>
  <dcterms:modified xsi:type="dcterms:W3CDTF">2026-07-29T09:54:14Z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