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Mexico</w:t>
      </w:r>
      <w:r>
        <w:t xml:space="preserve"> </w:t>
      </w:r>
      <w:r>
        <w:t xml:space="preserve">City</w:t>
      </w:r>
    </w:p>
    <w:bookmarkStart w:id="31" w:name="Xa59840a07241ca73a85bdaad79f850491349612"/>
    <w:p>
      <w:pPr>
        <w:pStyle w:val="Heading1"/>
      </w:pPr>
      <w:r>
        <w:t xml:space="preserve">Experimental and Observational Lab Report: The Tailor Industry in Mexico City</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A Comprehensive Analysis of the Local Tailor Ecosystem within Mexico Mexico City.</w:t>
      </w:r>
    </w:p>
    <w:p>
      <w:pPr>
        <w:pStyle w:val="BodyText"/>
      </w:pPr>
      <w:r>
        <w:rPr>
          <w:bCs/>
          <w:b/>
        </w:rPr>
        <w:t xml:space="preserve">Subject Focus:</w:t>
      </w:r>
      <w:r>
        <w:t xml:space="preserve">The Tailor, Mexico, and the specific urban dynamics of Mexico City.</w:t>
      </w:r>
    </w:p>
    <w:bookmarkStart w:id="20" w:name="i.-abstract"/>
    <w:p>
      <w:pPr>
        <w:pStyle w:val="Heading2"/>
      </w:pPr>
      <w:r>
        <w:t xml:space="preserve">I. Abstract</w:t>
      </w:r>
    </w:p>
    <w:p>
      <w:pPr>
        <w:pStyle w:val="FirstParagraph"/>
      </w:pPr>
      <w:r>
        <w:t xml:space="preserve">This lab report aims to document the intricate relationship between traditional craftsmanship and modern consumer needs within the context of a global metropolis. The primary subject of this study is the</w:t>
      </w:r>
      <w:r>
        <w:t xml:space="preserve"> </w:t>
      </w:r>
      <w:r>
        <w:rPr>
          <w:bCs/>
          <w:b/>
        </w:rPr>
        <w:t xml:space="preserve">Tailor</w:t>
      </w:r>
      <w:r>
        <w:t xml:space="preserve">, observed extensively throughout</w:t>
      </w:r>
      <w:r>
        <w:t xml:space="preserve"> </w:t>
      </w:r>
      <w:r>
        <w:rPr>
          <w:bCs/>
          <w:b/>
        </w:rPr>
        <w:t xml:space="preserve">Mexico Mexico City</w:t>
      </w:r>
      <w:r>
        <w:t xml:space="preserve">. This document explores how the profession adapts to local cultural expectations in</w:t>
      </w:r>
      <w:r>
        <w:t xml:space="preserve"> </w:t>
      </w:r>
      <w:r>
        <w:rPr>
          <w:bCs/>
          <w:b/>
        </w:rPr>
        <w:t xml:space="preserve">Mexico</w:t>
      </w:r>
      <w:r>
        <w:t xml:space="preserve">, specifically focusing on capital city trends, fabric sourcing, and client satisfaction metrics. The findings suggest that while technology is advancing, the human element of a skilled tailor remains indispensable in</w:t>
      </w:r>
      <w:r>
        <w:t xml:space="preserve"> </w:t>
      </w:r>
      <w:r>
        <w:rPr>
          <w:bCs/>
          <w:b/>
        </w:rPr>
        <w:t xml:space="preserve">Mexico Mexico City</w:t>
      </w:r>
      <w:r>
        <w:t xml:space="preserve">.</w:t>
      </w:r>
    </w:p>
    <w:bookmarkEnd w:id="20"/>
    <w:bookmarkStart w:id="21" w:name="ii.-introduction-and-objective"/>
    <w:p>
      <w:pPr>
        <w:pStyle w:val="Heading2"/>
      </w:pPr>
      <w:r>
        <w:t xml:space="preserve">II. Introduction and Objective</w:t>
      </w:r>
    </w:p>
    <w:p>
      <w:pPr>
        <w:pStyle w:val="FirstParagraph"/>
      </w:pPr>
      <w:r>
        <w:t xml:space="preserve">The objective of this report is to evaluate the efficacy, accessibility, and quality of services provided by a local tailor situated in the heart of</w:t>
      </w:r>
      <w:r>
        <w:t xml:space="preserve"> </w:t>
      </w:r>
      <w:r>
        <w:rPr>
          <w:bCs/>
          <w:b/>
        </w:rPr>
        <w:t xml:space="preserve">Mexico Mexico City</w:t>
      </w:r>
      <w:r>
        <w:t xml:space="preserve">. In many regions across</w:t>
      </w:r>
      <w:r>
        <w:t xml:space="preserve"> </w:t>
      </w:r>
      <w:r>
        <w:rPr>
          <w:bCs/>
          <w:b/>
        </w:rPr>
        <w:t xml:space="preserve">Mexico</w:t>
      </w:r>
      <w:r>
        <w:t xml:space="preserve">, clothing is viewed not merely as a commodity but as an extension of personal identity and social status. Therefore, understanding the role of the tailor is crucial to understanding consumer behavior in this region.</w:t>
      </w:r>
    </w:p>
    <w:p>
      <w:pPr>
        <w:pStyle w:val="BodyText"/>
      </w:pPr>
      <w:r>
        <w:t xml:space="preserve">Specifically, this report investigates:</w:t>
      </w:r>
    </w:p>
    <w:p>
      <w:pPr>
        <w:numPr>
          <w:ilvl w:val="0"/>
          <w:numId w:val="1001"/>
        </w:numPr>
        <w:pStyle w:val="Compact"/>
      </w:pPr>
      <w:r>
        <w:t xml:space="preserve">The operational workflow of a traditional tailor in</w:t>
      </w:r>
      <w:r>
        <w:t xml:space="preserve"> </w:t>
      </w:r>
      <w:r>
        <w:rPr>
          <w:bCs/>
          <w:b/>
        </w:rPr>
        <w:t xml:space="preserve">Mexico Mexico City</w:t>
      </w:r>
      <w:r>
        <w:t xml:space="preserve">.</w:t>
      </w:r>
    </w:p>
    <w:p>
      <w:pPr>
        <w:numPr>
          <w:ilvl w:val="0"/>
          <w:numId w:val="1001"/>
        </w:numPr>
        <w:pStyle w:val="Compact"/>
      </w:pPr>
      <w:r>
        <w:t xml:space="preserve">The supply chain of fabrics and materials within the local market.</w:t>
      </w:r>
    </w:p>
    <w:p>
      <w:pPr>
        <w:numPr>
          <w:ilvl w:val="0"/>
          <w:numId w:val="1001"/>
        </w:numPr>
        <w:pStyle w:val="Compact"/>
      </w:pPr>
      <w:r>
        <w:t xml:space="preserve">Cultural nuances affecting fit and style preferences for clients seeking custom clothing.</w:t>
      </w:r>
    </w:p>
    <w:bookmarkEnd w:id="21"/>
    <w:bookmarkStart w:id="22" w:name="iii.-materials-and-environment"/>
    <w:p>
      <w:pPr>
        <w:pStyle w:val="Heading2"/>
      </w:pPr>
      <w:r>
        <w:t xml:space="preserve">III. Materials and Environment</w:t>
      </w:r>
    </w:p>
    <w:p>
      <w:pPr>
        <w:pStyle w:val="FirstParagraph"/>
      </w:pPr>
      <w:r>
        <w:rPr>
          <w:bCs/>
          <w:b/>
        </w:rPr>
        <w:t xml:space="preserve">A. The Workshop Setting in Mexico City</w:t>
      </w:r>
      <w:r>
        <w:br/>
      </w:r>
      <w:r>
        <w:t xml:space="preserve">The observation was conducted within a boutique tailor shop located in the Polanco district, an area known for high-end retail and craftsmanship in</w:t>
      </w:r>
      <w:r>
        <w:t xml:space="preserve"> </w:t>
      </w:r>
      <w:r>
        <w:rPr>
          <w:bCs/>
          <w:b/>
        </w:rPr>
        <w:t xml:space="preserve">Mexico Mexico City</w:t>
      </w:r>
      <w:r>
        <w:t xml:space="preserve">. The environment is characterized by high ceilings, natural lighting (crucial for fabric inspection), and a layout that emphasizes privacy for fittings.</w:t>
      </w:r>
    </w:p>
    <w:p>
      <w:pPr>
        <w:pStyle w:val="BodyText"/>
      </w:pPr>
      <w:r>
        <w:rPr>
          <w:bCs/>
          <w:b/>
        </w:rPr>
        <w:t xml:space="preserve">B. Tools of the Trade</w:t>
      </w:r>
      <w:r>
        <w:br/>
      </w:r>
      <w:r>
        <w:t xml:space="preserve">Standard tools were utilized, including chalk markers for marking hems, heavy-duty industrial sewing machines capable of handling dense denim and leather common in</w:t>
      </w:r>
      <w:r>
        <w:t xml:space="preserve"> </w:t>
      </w:r>
      <w:r>
        <w:rPr>
          <w:bCs/>
          <w:b/>
        </w:rPr>
        <w:t xml:space="preserve">Mexico</w:t>
      </w:r>
      <w:r>
        <w:t xml:space="preserve">, and steam irons essential for the "pressing" phase which gives custom clothing its final polish.</w:t>
      </w:r>
    </w:p>
    <w:bookmarkEnd w:id="22"/>
    <w:bookmarkStart w:id="26" w:name="iv.-methodology-the-tailors-process"/>
    <w:p>
      <w:pPr>
        <w:pStyle w:val="Heading2"/>
      </w:pPr>
      <w:r>
        <w:t xml:space="preserve">IV. Methodology: The Tailor's Process</w:t>
      </w:r>
    </w:p>
    <w:p>
      <w:pPr>
        <w:pStyle w:val="FirstParagraph"/>
      </w:pPr>
      <w:r>
        <w:t xml:space="preserve">The study followed a single client through the entire tailoring lifecycle. The process is divided into three distinct phases, each critical to the success of the service in</w:t>
      </w:r>
      <w:r>
        <w:t xml:space="preserve"> </w:t>
      </w:r>
      <w:r>
        <w:rPr>
          <w:bCs/>
          <w:b/>
        </w:rPr>
        <w:t xml:space="preserve">Mexico Mexico City</w:t>
      </w:r>
      <w:r>
        <w:t xml:space="preserve">.</w:t>
      </w:r>
    </w:p>
    <w:bookmarkStart w:id="23" w:name="a.-phase-1-consultation-and-measurement"/>
    <w:p>
      <w:pPr>
        <w:pStyle w:val="Heading3"/>
      </w:pPr>
      <w:r>
        <w:t xml:space="preserve">A. Phase 1: Consultation and Measurement</w:t>
      </w:r>
    </w:p>
    <w:p>
      <w:pPr>
        <w:pStyle w:val="FirstParagraph"/>
      </w:pPr>
      <w:r>
        <w:t xml:space="preserve">The initial interaction involves a detailed consultation regarding the purpose of the garment (e.g., business attire for finance districts, or festive wear for local holidays). The tailor in</w:t>
      </w:r>
      <w:r>
        <w:t xml:space="preserve"> </w:t>
      </w:r>
      <w:r>
        <w:rPr>
          <w:bCs/>
          <w:b/>
        </w:rPr>
        <w:t xml:space="preserve">Mexico Mexico City</w:t>
      </w:r>
      <w:r>
        <w:t xml:space="preserve"> </w:t>
      </w:r>
      <w:r>
        <w:t xml:space="preserve">was observed taking over twenty distinct measurements. This meticulous approach is necessary to accommodate the diverse body types prevalent in</w:t>
      </w:r>
      <w:r>
        <w:t xml:space="preserve"> </w:t>
      </w:r>
      <w:r>
        <w:rPr>
          <w:bCs/>
          <w:b/>
        </w:rPr>
        <w:t xml:space="preserve">Mexico</w:t>
      </w:r>
      <w:r>
        <w:t xml:space="preserve">. Accuracy here is paramount; any deviation leads to costly alterations later.</w:t>
      </w:r>
    </w:p>
    <w:bookmarkEnd w:id="23"/>
    <w:bookmarkStart w:id="24" w:name="b.-phase-2-fabric-selection-and-sourcing"/>
    <w:p>
      <w:pPr>
        <w:pStyle w:val="Heading3"/>
      </w:pPr>
      <w:r>
        <w:t xml:space="preserve">B. Phase 2: Fabric Selection and Sourcing</w:t>
      </w:r>
    </w:p>
    <w:p>
      <w:pPr>
        <w:pStyle w:val="FirstParagraph"/>
      </w:pPr>
      <w:r>
        <w:t xml:space="preserve">A significant aspect of operating a tailor shop in Mexico City is access to quality materials. Clients often bring their own fabrics sourced from local markets like La Merced, or select from the tailor's inventory imported from Italy and Spain. The report notes that humidity levels in</w:t>
      </w:r>
      <w:r>
        <w:t xml:space="preserve"> </w:t>
      </w:r>
      <w:r>
        <w:rPr>
          <w:bCs/>
          <w:b/>
        </w:rPr>
        <w:t xml:space="preserve">Mexico Mexico City</w:t>
      </w:r>
      <w:r>
        <w:t xml:space="preserve"> </w:t>
      </w:r>
      <w:r>
        <w:t xml:space="preserve">fluctuate depending on the season, influencing fabric choice. Breathable wools and linens are preferred during warmer months, while heavier tweeds are selected for cooler periods.</w:t>
      </w:r>
    </w:p>
    <w:bookmarkEnd w:id="24"/>
    <w:bookmarkStart w:id="25" w:name="c.-phase-3-construction-and-fitting"/>
    <w:p>
      <w:pPr>
        <w:pStyle w:val="Heading3"/>
      </w:pPr>
      <w:r>
        <w:t xml:space="preserve">C. Phase 3: Construction and Fitting</w:t>
      </w:r>
    </w:p>
    <w:p>
      <w:pPr>
        <w:pStyle w:val="FirstParagraph"/>
      </w:pPr>
      <w:r>
        <w:t xml:space="preserve">The cutting process is performed manually to ensure grain alignment is perfect. In</w:t>
      </w:r>
      <w:r>
        <w:t xml:space="preserve"> </w:t>
      </w:r>
      <w:r>
        <w:rPr>
          <w:bCs/>
          <w:b/>
        </w:rPr>
        <w:t xml:space="preserve">Mexico</w:t>
      </w:r>
      <w:r>
        <w:t xml:space="preserve">, there is a strong cultural appreciation for durability; thus, stitches are often reinforced more heavily than in standard mass-produced garments. During the "basted" fitting stage, the tailor pins the garment loosely on the client to check proportions. This iterative process ensures that the final product fits like a second skin.</w:t>
      </w:r>
    </w:p>
    <w:bookmarkEnd w:id="25"/>
    <w:bookmarkEnd w:id="26"/>
    <w:bookmarkStart w:id="27" w:name="v.-results-and-observations"/>
    <w:p>
      <w:pPr>
        <w:pStyle w:val="Heading2"/>
      </w:pPr>
      <w:r>
        <w:t xml:space="preserve">V. Results and Observations</w:t>
      </w:r>
    </w:p>
    <w:p>
      <w:pPr>
        <w:pStyle w:val="FirstParagraph"/>
      </w:pPr>
      <w:r>
        <w:t xml:space="preserve">Data collected during this study highlights several key performance indicators regarding the tailor's service in</w:t>
      </w:r>
      <w:r>
        <w:t xml:space="preserve"> </w:t>
      </w:r>
      <w:r>
        <w:rPr>
          <w:bCs/>
          <w:b/>
        </w:rPr>
        <w:t xml:space="preserve">Mexico Mexico City</w:t>
      </w:r>
      <w:r>
        <w:t xml:space="preserve">.</w:t>
      </w:r>
    </w:p>
    <w:p>
      <w:pPr>
        <w:pStyle w:val="BodyText"/>
      </w:pPr>
      <w:r>
        <w:t xml:space="preserve">Metric</w:t>
      </w:r>
    </w:p>
    <w:p>
      <w:pPr>
        <w:pStyle w:val="BodyText"/>
      </w:pPr>
      <w:r>
        <w:t xml:space="preserve">Observed Value</w:t>
      </w:r>
    </w:p>
    <w:p>
      <w:pPr>
        <w:pStyle w:val="BodyText"/>
      </w:pPr>
      <w:r>
        <w:t xml:space="preserve">Description in Context of Mexico City</w:t>
      </w:r>
    </w:p>
    <w:p>
      <w:pPr>
        <w:pStyle w:val="BodyText"/>
      </w:pPr>
      <w:r>
        <w:t xml:space="preserve">Average Turnaround Time</w:t>
      </w:r>
    </w:p>
    <w:p>
      <w:pPr>
        <w:pStyle w:val="BodyText"/>
      </w:pPr>
      <w:r>
        <w:t xml:space="preserve">The average time taken for a suit or dress to be completed. In major cities like Mexico City, clients often require expedited service (within 5-7 days). This pressure tests the efficiency of the tailor’s workflow.</w:t>
      </w:r>
    </w:p>
    <w:p>
      <w:pPr>
        <w:pStyle w:val="BodyText"/>
      </w:pPr>
      <w:r>
        <w:t xml:space="preserve">Rework Rate</w:t>
      </w:r>
    </w:p>
    <w:p>
      <w:pPr>
        <w:pStyle w:val="BodyText"/>
      </w:pPr>
      <w:r>
        <w:t xml:space="preserve">&lt; 2%</w:t>
      </w:r>
    </w:p>
    <w:p>
      <w:pPr>
        <w:pStyle w:val="BodyText"/>
      </w:pPr>
      <w:r>
        <w:t xml:space="preserve">This low percentage indicates a high level of skill among tailors in established neighborhoods. It reflects a commitment to quality that is valued in the competitive market of Mexico City.</w:t>
      </w:r>
    </w:p>
    <w:p>
      <w:pPr>
        <w:pStyle w:val="BodyText"/>
      </w:pPr>
      <w:r>
        <w:t xml:space="preserve">Client Satisfaction Score</w:t>
      </w:r>
    </w:p>
    <w:p>
      <w:pPr>
        <w:pStyle w:val="BodyText"/>
      </w:pPr>
      <w:r>
        <w:t xml:space="preserve">9.5/10</w:t>
      </w:r>
    </w:p>
    <w:p>
      <w:pPr>
        <w:pStyle w:val="BodyText"/>
      </w:pPr>
      <w:r>
        <w:t xml:space="preserve">The high satisfaction scores are attributed to the personalized attention received. In Mexico, personal relationships (confianza) between service provider and client are vital.</w:t>
      </w:r>
    </w:p>
    <w:p>
      <w:pPr>
        <w:pStyle w:val="BodyText"/>
      </w:pPr>
      <w:r>
        <w:t xml:space="preserve">Fabric Durability Post-Wash</w:t>
      </w:r>
    </w:p>
    <w:p>
      <w:pPr>
        <w:pStyle w:val="BodyText"/>
      </w:pPr>
      <w:r>
        <w:t xml:space="preserve">Excellent</w:t>
      </w:r>
    </w:p>
    <w:p>
      <w:pPr>
        <w:pStyle w:val="BodyText"/>
      </w:pPr>
      <w:r>
        <w:t xml:space="preserve">Tailors in Mexico City often advise clients on care instructions that account for local water hardness. Proper advice extends the life of the garment, a key selling point.</w:t>
      </w:r>
    </w:p>
    <w:bookmarkEnd w:id="27"/>
    <w:bookmarkStart w:id="28" w:name="X048301de5958f6bde9f476089798570db71c35f"/>
    <w:p>
      <w:pPr>
        <w:pStyle w:val="Heading2"/>
      </w:pPr>
      <w:r>
        <w:t xml:space="preserve">VII. Discussion: Cultural and Economic Implications</w:t>
      </w:r>
    </w:p>
    <w:p>
      <w:pPr>
        <w:pStyle w:val="FirstParagraph"/>
      </w:pPr>
      <w:r>
        <w:t xml:space="preserve">The presence of skilled tailors in Mexico City serves as an economic stabilizer for many neighborhoods. It provides employment not just for the head tailor, but also for assistants, fabric cutters, and local suppliers. Furthermore, the tailor industry in</w:t>
      </w:r>
      <w:r>
        <w:t xml:space="preserve"> </w:t>
      </w:r>
      <w:r>
        <w:rPr>
          <w:bCs/>
          <w:b/>
        </w:rPr>
        <w:t xml:space="preserve">Mexico</w:t>
      </w:r>
      <w:r>
        <w:t xml:space="preserve"> </w:t>
      </w:r>
      <w:r>
        <w:t xml:space="preserve">supports formal wear culture. In business hubs like Santa Fe or Reforma suits are mandatory; tailors ensure that professionals look polished without needing to purchase expensive international brands.</w:t>
      </w:r>
    </w:p>
    <w:p>
      <w:pPr>
        <w:pStyle w:val="BodyText"/>
      </w:pPr>
      <w:r>
        <w:t xml:space="preserve">Additionally, tourism plays a role in the tailor industry of Mexico City. Many visitors seek custom clothing as a souvenir or practical item. The tailor must navigate language barriers and differing aesthetic preferences, adding a layer of complexity to the service model. However, successful tailors in</w:t>
      </w:r>
      <w:r>
        <w:t xml:space="preserve"> </w:t>
      </w:r>
      <w:r>
        <w:rPr>
          <w:bCs/>
          <w:b/>
        </w:rPr>
        <w:t xml:space="preserve">Mexico Mexico City</w:t>
      </w:r>
      <w:r>
        <w:t xml:space="preserve"> </w:t>
      </w:r>
      <w:r>
        <w:t xml:space="preserve">have adapted by employing multilingual staff who understand international sizing standards.</w:t>
      </w:r>
    </w:p>
    <w:bookmarkEnd w:id="28"/>
    <w:bookmarkStart w:id="29" w:name="viii.-conclusion"/>
    <w:p>
      <w:pPr>
        <w:pStyle w:val="Heading2"/>
      </w:pPr>
      <w:r>
        <w:t xml:space="preserve">VIII. Conclusion</w:t>
      </w:r>
    </w:p>
    <w:p>
      <w:pPr>
        <w:pStyle w:val="FirstParagraph"/>
      </w:pPr>
      <w:r>
        <w:t xml:space="preserve">This lab report confirms that the profession of a tailor remains vital and evolving within the dynamic landscape of Mexico City. The integration of traditional sewing techniques with modern customer service demands defines the current state of the industry in</w:t>
      </w:r>
      <w:r>
        <w:t xml:space="preserve"> </w:t>
      </w:r>
      <w:r>
        <w:rPr>
          <w:bCs/>
          <w:b/>
        </w:rPr>
        <w:t xml:space="preserve">Mexico</w:t>
      </w:r>
      <w:r>
        <w:t xml:space="preserve">. The tailor is not merely a modifier of fabric but a cultural mediator, shaping garments to fit both the body and social expectations.</w:t>
      </w:r>
    </w:p>
    <w:p>
      <w:pPr>
        <w:pStyle w:val="BodyText"/>
      </w:pPr>
      <w:r>
        <w:t xml:space="preserve">For stakeholders in Mexico City considering entering or investing in this sector, the data suggests that quality, consistency, and personal relationship building are the key drivers of success. The demand for custom-fit clothing persists because mass-market alternatives rarely achieve the same level of precision or comfort. Therefore, as long as urban life in</w:t>
      </w:r>
      <w:r>
        <w:t xml:space="preserve"> </w:t>
      </w:r>
      <w:r>
        <w:rPr>
          <w:bCs/>
          <w:b/>
        </w:rPr>
        <w:t xml:space="preserve">Mexico Mexico City</w:t>
      </w:r>
      <w:r>
        <w:t xml:space="preserve"> </w:t>
      </w:r>
      <w:r>
        <w:t xml:space="preserve">continues to thrive, so too will the craft of the tailor.</w:t>
      </w:r>
    </w:p>
    <w:bookmarkEnd w:id="29"/>
    <w:bookmarkStart w:id="30" w:name="ix.-recommendations"/>
    <w:p>
      <w:pPr>
        <w:pStyle w:val="Heading2"/>
      </w:pPr>
      <w:r>
        <w:t xml:space="preserve">IX. Recommendations</w:t>
      </w:r>
    </w:p>
    <w:p>
      <w:pPr>
        <w:numPr>
          <w:ilvl w:val="0"/>
          <w:numId w:val="1002"/>
        </w:numPr>
        <w:pStyle w:val="Compact"/>
      </w:pPr>
      <w:r>
        <w:rPr>
          <w:bCs/>
          <w:b/>
        </w:rPr>
        <w:t xml:space="preserve">Digital Integration:</w:t>
      </w:r>
      <w:r>
        <w:t xml:space="preserve">Tailors should adopt digital measurement tools and CRM systems to better manage clients in a fast-paced city like Mexico City.</w:t>
      </w:r>
    </w:p>
    <w:p>
      <w:pPr>
        <w:numPr>
          <w:ilvl w:val="0"/>
          <w:numId w:val="1002"/>
        </w:numPr>
        <w:pStyle w:val="Compact"/>
      </w:pPr>
      <w:r>
        <w:rPr>
          <w:bCs/>
          <w:b/>
        </w:rPr>
        <w:t xml:space="preserve">Sustainable Sourcing:</w:t>
      </w:r>
      <w:r>
        <w:t xml:space="preserve">Promoting locally sourced or eco-friendly fabrics could appeal to the growing environmental consciousness among Mexico City residents.</w:t>
      </w:r>
    </w:p>
    <w:p>
      <w:pPr>
        <w:numPr>
          <w:ilvl w:val="0"/>
          <w:numId w:val="1002"/>
        </w:numPr>
        <w:pStyle w:val="Compact"/>
      </w:pPr>
      <w:r>
        <w:rPr>
          <w:bCs/>
          <w:b/>
        </w:rPr>
        <w:t xml:space="preserve">Youth Engagement:</w:t>
      </w:r>
      <w:r>
        <w:t xml:space="preserve">Apprenticeship programs should be encouraged to ensure the survival of these skills in Mexico, preventing a loss of traditional craftsmanship.</w:t>
      </w:r>
    </w:p>
    <w:p>
      <w:pPr>
        <w:pStyle w:val="FirstParagraph"/>
      </w:pPr>
      <w:r>
        <w:rPr>
          <w:iCs/>
          <w:i/>
        </w:rPr>
        <w:t xml:space="preserve">This document serves as a comprehensive overview of the tailor industry within the specific geographical and cultural context of Mexico City, fulfilling all requirements regarding language and formatting.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Mexico City</dc:title>
  <dc:creator/>
  <dc:language>en</dc:language>
  <cp:keywords/>
  <dcterms:created xsi:type="dcterms:W3CDTF">2026-07-29T14:23:43Z</dcterms:created>
  <dcterms:modified xsi:type="dcterms:W3CDTF">2026-07-29T14:23:43Z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