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Lab</w:t>
      </w:r>
      <w:r>
        <w:t xml:space="preserve"> </w:t>
      </w:r>
      <w:r>
        <w:t xml:space="preserve">Report:</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Spain,</w:t>
      </w:r>
      <w:r>
        <w:t xml:space="preserve"> </w:t>
      </w:r>
      <w:r>
        <w:t xml:space="preserve">Barcelona</w:t>
      </w:r>
    </w:p>
    <w:bookmarkStart w:id="20" w:name="X29f007814fa43f45a8f53060b8d37aa4b0a444c"/>
    <w:p>
      <w:pPr>
        <w:pStyle w:val="Heading1"/>
      </w:pPr>
      <w:r>
        <w:t xml:space="preserve">Laboratory Report: Economic and Cultural Analysis of the Tailor Sector</w:t>
      </w:r>
    </w:p>
    <w:p>
      <w:pPr>
        <w:pStyle w:val="FirstParagraph"/>
      </w:pPr>
      <w:r>
        <w:rPr>
          <w:bCs/>
          <w:b/>
        </w:rPr>
        <w:t xml:space="preserve">Date:</w:t>
      </w:r>
      <w:r>
        <w:t xml:space="preserve"> </w:t>
      </w:r>
      <w:r>
        <w:t xml:space="preserve">May 24, 2024</w:t>
      </w:r>
      <w:r>
        <w:br/>
      </w:r>
      <w:r>
        <w:rPr>
          <w:bCs/>
          <w:b/>
        </w:rPr>
        <w:t xml:space="preserve">Locus:</w:t>
      </w:r>
      <w:r>
        <w:t xml:space="preserve"> </w:t>
      </w:r>
      <w:r>
        <w:t xml:space="preserve">Spain, Barcelona</w:t>
      </w:r>
      <w:r>
        <w:br/>
      </w:r>
      <w:r>
        <w:rPr>
          <w:bCs/>
          <w:b/>
        </w:rPr>
        <w:t xml:space="preserve">Subject:</w:t>
      </w:r>
      <w:r>
        <w:t xml:space="preserve">The Tailor (Traditional and Modern Integration)</w:t>
      </w:r>
      <w:r>
        <w:br/>
      </w:r>
    </w:p>
    <w:bookmarkEnd w:id="20"/>
    <w:bookmarkStart w:id="21" w:name="executive-summary"/>
    <w:p>
      <w:pPr>
        <w:pStyle w:val="Heading2"/>
      </w:pPr>
      <w:r>
        <w:t xml:space="preserve">1. Executive Summary</w:t>
      </w:r>
    </w:p>
    <w:p>
      <w:pPr>
        <w:pStyle w:val="FirstParagraph"/>
      </w:pPr>
      <w:r>
        <w:t xml:space="preserve">This laboratory report provides a detailed examination of the tailor industry within the specific geographic and cultural context of Spain, focusing on the metropolitan hub of Barcelona. The objective is to analyze how the traditional craft of tailoring has evolved into a modern luxury service while maintaining its historical roots. As both 'Spain' and 'Barcelona' represent global fashion capitals, this document explores why these locations are critical for understanding the contemporary tailor landscape.</w:t>
      </w:r>
    </w:p>
    <w:bookmarkEnd w:id="21"/>
    <w:bookmarkStart w:id="22" w:name="introduction"/>
    <w:p>
      <w:pPr>
        <w:pStyle w:val="Heading2"/>
      </w:pPr>
      <w:r>
        <w:t xml:space="preserve">2. Introduction</w:t>
      </w:r>
    </w:p>
    <w:p>
      <w:pPr>
        <w:pStyle w:val="FirstParagraph"/>
      </w:pPr>
      <w:r>
        <w:t xml:space="preserve">The role of a</w:t>
      </w:r>
      <w:r>
        <w:t xml:space="preserve"> </w:t>
      </w:r>
      <w:r>
        <w:rPr>
          <w:bCs/>
          <w:b/>
        </w:rPr>
        <w:t xml:space="preserve">Tailor</w:t>
      </w:r>
      <w:r>
        <w:t xml:space="preserve"> </w:t>
      </w:r>
      <w:r>
        <w:t xml:space="preserve">extends beyond simple garment alteration; it represents a blend of artistic precision, cultural heritage, and bespoke luxury. In</w:t>
      </w:r>
      <w:r>
        <w:t xml:space="preserve"> </w:t>
      </w:r>
      <w:r>
        <w:rPr>
          <w:bCs/>
          <w:b/>
        </w:rPr>
        <w:t xml:space="preserve">Spain</w:t>
      </w:r>
      <w:r>
        <w:t xml:space="preserve">, particularly in the vibrant city of</w:t>
      </w:r>
      <w:r>
        <w:t xml:space="preserve"> </w:t>
      </w:r>
      <w:r>
        <w:rPr>
          <w:bCs/>
          <w:b/>
        </w:rPr>
        <w:t xml:space="preserve">Barcelona</w:t>
      </w:r>
      <w:r>
        <w:t xml:space="preserve">, tailoring is not merely a service but an institution deeply embedded in the local identity. This report investigates the operational dynamics, market trends, and cultural significance of tailors operating within this unique ecosystem.</w:t>
      </w:r>
    </w:p>
    <w:bookmarkEnd w:id="22"/>
    <w:bookmarkStart w:id="23" w:name="historical-context-the-spanish-tradition"/>
    <w:p>
      <w:pPr>
        <w:pStyle w:val="Heading2"/>
      </w:pPr>
      <w:r>
        <w:t xml:space="preserve">3. Historical Context: The Spanish Tradition</w:t>
      </w:r>
    </w:p>
    <w:p>
      <w:pPr>
        <w:pStyle w:val="FirstParagraph"/>
      </w:pPr>
      <w:r>
        <w:t xml:space="preserve">To understand the current state of tailoring in</w:t>
      </w:r>
      <w:r>
        <w:t xml:space="preserve"> </w:t>
      </w:r>
      <w:r>
        <w:rPr>
          <w:bCs/>
          <w:b/>
        </w:rPr>
        <w:t xml:space="preserve">Barcelona</w:t>
      </w:r>
      <w:r>
        <w:t xml:space="preserve">, one must first appreciate its roots in</w:t>
      </w:r>
      <w:r>
        <w:t xml:space="preserve"> </w:t>
      </w:r>
      <w:r>
        <w:rPr>
          <w:bCs/>
          <w:b/>
        </w:rPr>
        <w:t xml:space="preserve">Spain</w:t>
      </w:r>
      <w:r>
        <w:t xml:space="preserve">. Historically, Spain has been a crossroads of European and Mediterranean influences. The art of cutting cloth and sewing garments was brought to the peninsula by various cultures over centuries. In Barcelona, the Eixample district became synonymous with high-end tailoring during the late 19th and early 20th centuries.</w:t>
      </w:r>
    </w:p>
    <w:p>
      <w:pPr>
        <w:pStyle w:val="BodyText"/>
      </w:pPr>
      <w:r>
        <w:t xml:space="preserve">The 'Catalan School' of tailoring developed a distinct style characterized by clean lines, structured shoulders, and an emphasis on fit that complemented the Mediterranean physique. This historical foundation ensures that when a client visits a</w:t>
      </w:r>
      <w:r>
        <w:t xml:space="preserve"> </w:t>
      </w:r>
      <w:r>
        <w:rPr>
          <w:bCs/>
          <w:b/>
        </w:rPr>
        <w:t xml:space="preserve">Tailor</w:t>
      </w:r>
      <w:r>
        <w:t xml:space="preserve"> </w:t>
      </w:r>
      <w:r>
        <w:t xml:space="preserve">in</w:t>
      </w:r>
      <w:r>
        <w:t xml:space="preserve"> </w:t>
      </w:r>
      <w:r>
        <w:rPr>
          <w:bCs/>
          <w:b/>
        </w:rPr>
        <w:t xml:space="preserve">Barcelona</w:t>
      </w:r>
      <w:r>
        <w:t xml:space="preserve">, they are engaging with centuries of accumulated knowledge and technique.</w:t>
      </w:r>
    </w:p>
    <w:bookmarkEnd w:id="23"/>
    <w:bookmarkStart w:id="24" w:name="geographic-focus-why-barcelona"/>
    <w:p>
      <w:pPr>
        <w:pStyle w:val="Heading2"/>
      </w:pPr>
      <w:r>
        <w:t xml:space="preserve">4. Geographic Focus: Why Barcelona?</w:t>
      </w:r>
    </w:p>
    <w:p>
      <w:pPr>
        <w:pStyle w:val="FirstParagraph"/>
      </w:pPr>
      <w:r>
        <w:rPr>
          <w:bCs/>
          <w:b/>
        </w:rPr>
        <w:t xml:space="preserve">Barcelona</w:t>
      </w:r>
      <w:r>
        <w:t xml:space="preserve">, the capital of Catalonia, serves as the focal point for this analysis due to its status as a global design hub. Unlike Madrid, which is often associated with formal courtly attire,</w:t>
      </w:r>
      <w:r>
        <w:t xml:space="preserve"> </w:t>
      </w:r>
      <w:r>
        <w:rPr>
          <w:bCs/>
          <w:b/>
        </w:rPr>
        <w:t xml:space="preserve">Barcelona</w:t>
      </w:r>
      <w:r>
        <w:t xml:space="preserve">'s tailor culture reflects a more relaxed yet sophisticated Mediterranean lifestyle. The city hosts prestigious events such as Barcelona Bridal Week and various fashion exhibitions, driving demand for bespoke clothing.</w:t>
      </w:r>
    </w:p>
    <w:p>
      <w:pPr>
        <w:pStyle w:val="BodyText"/>
      </w:pPr>
      <w:r>
        <w:t xml:space="preserve">The local economy in</w:t>
      </w:r>
      <w:r>
        <w:t xml:space="preserve"> </w:t>
      </w:r>
      <w:r>
        <w:rPr>
          <w:bCs/>
          <w:b/>
        </w:rPr>
        <w:t xml:space="preserve">Spain</w:t>
      </w:r>
      <w:r>
        <w:t xml:space="preserve"> </w:t>
      </w:r>
      <w:r>
        <w:t xml:space="preserve">relies heavily on tourism and luxury goods sales. Tourists visiting</w:t>
      </w:r>
      <w:r>
        <w:t xml:space="preserve"> </w:t>
      </w:r>
      <w:r>
        <w:rPr>
          <w:bCs/>
          <w:b/>
        </w:rPr>
        <w:t xml:space="preserve">Spain</w:t>
      </w:r>
      <w:r>
        <w:t xml:space="preserve">, particularly those arriving at El Prat Airport or staying in the Gothic Quarter, frequently seek out custom-made suits and garments. Therefore, the tailor shops in</w:t>
      </w:r>
      <w:r>
        <w:t xml:space="preserve"> </w:t>
      </w:r>
      <w:r>
        <w:rPr>
          <w:bCs/>
          <w:b/>
        </w:rPr>
        <w:t xml:space="preserve">Barcelona</w:t>
      </w:r>
      <w:r>
        <w:t xml:space="preserve"> </w:t>
      </w:r>
      <w:r>
        <w:t xml:space="preserve">must cater to an international clientele while maintaining local authenticity.</w:t>
      </w:r>
    </w:p>
    <w:bookmarkEnd w:id="24"/>
    <w:bookmarkStart w:id="25" w:name="X9f8f670033ff84da12a50d7d0f6390dcec551ab"/>
    <w:p>
      <w:pPr>
        <w:pStyle w:val="Heading2"/>
      </w:pPr>
      <w:r>
        <w:t xml:space="preserve">5. Methodology: Observations of Tailoring Practices</w:t>
      </w:r>
    </w:p>
    <w:p>
      <w:pPr>
        <w:pStyle w:val="FirstParagraph"/>
      </w:pPr>
      <w:r>
        <w:t xml:space="preserve">In conducting this laboratory report, several key parameters were analyzed regarding the practice of tailoring in</w:t>
      </w:r>
      <w:r>
        <w:t xml:space="preserve"> </w:t>
      </w:r>
      <w:r>
        <w:rPr>
          <w:bCs/>
          <w:b/>
        </w:rPr>
        <w:t xml:space="preserve">Barcelona</w:t>
      </w:r>
      <w:r>
        <w:t xml:space="preserve">:</w:t>
      </w:r>
    </w:p>
    <w:p>
      <w:pPr>
        <w:numPr>
          <w:ilvl w:val="0"/>
          <w:numId w:val="1001"/>
        </w:numPr>
        <w:pStyle w:val="Compact"/>
      </w:pPr>
      <w:r>
        <w:rPr>
          <w:bCs/>
          <w:b/>
        </w:rPr>
        <w:t xml:space="preserve">Fabric Selection:</w:t>
      </w:r>
      <w:r>
        <w:t xml:space="preserve"> </w:t>
      </w:r>
      <w:r>
        <w:t xml:space="preserve">The availability and sourcing of textiles. Many tailors in</w:t>
      </w:r>
      <w:r>
        <w:t xml:space="preserve"> </w:t>
      </w:r>
      <w:r>
        <w:rPr>
          <w:bCs/>
          <w:b/>
        </w:rPr>
        <w:t xml:space="preserve">Spain</w:t>
      </w:r>
      <w:r>
        <w:t xml:space="preserve"> </w:t>
      </w:r>
      <w:r>
        <w:t xml:space="preserve">source wool from Italy but also utilize local Spanish linens and silks.</w:t>
      </w:r>
    </w:p>
    <w:p>
      <w:pPr>
        <w:numPr>
          <w:ilvl w:val="0"/>
          <w:numId w:val="1001"/>
        </w:numPr>
        <w:pStyle w:val="Compact"/>
      </w:pPr>
      <w:r>
        <w:rPr>
          <w:bCs/>
          <w:b/>
        </w:rPr>
        <w:t xml:space="preserve">Fitting Process:</w:t>
      </w:r>
      <w:r>
        <w:t xml:space="preserve">: The number of fittings required, typically ranging from two to four for a bespoke suit.</w:t>
      </w:r>
    </w:p>
    <w:p>
      <w:pPr>
        <w:numPr>
          <w:ilvl w:val="0"/>
          <w:numId w:val="1001"/>
        </w:numPr>
        <w:pStyle w:val="Compact"/>
      </w:pPr>
      <w:r>
        <w:rPr>
          <w:bCs/>
          <w:b/>
        </w:rPr>
        <w:t xml:space="preserve">Labor Dynamics:</w:t>
      </w:r>
      <w:r>
        <w:t xml:space="preserve">: The skill level of apprentices versus master tailors in</w:t>
      </w:r>
      <w:r>
        <w:t xml:space="preserve"> </w:t>
      </w:r>
      <w:r>
        <w:rPr>
          <w:bCs/>
          <w:b/>
        </w:rPr>
        <w:t xml:space="preserve">Barcelona</w:t>
      </w:r>
      <w:r>
        <w:t xml:space="preserve">.</w:t>
      </w:r>
    </w:p>
    <w:bookmarkEnd w:id="25"/>
    <w:bookmarkStart w:id="26" w:name="market-analysis-tailor-services-in-spain"/>
    <w:p>
      <w:pPr>
        <w:pStyle w:val="Heading2"/>
      </w:pPr>
      <w:r>
        <w:t xml:space="preserve">6. Market Analysis: Tailor Services in Spain</w:t>
      </w:r>
    </w:p>
    <w:p>
      <w:pPr>
        <w:pStyle w:val="FirstParagraph"/>
      </w:pPr>
      <w:r>
        <w:t xml:space="preserve">The market for a</w:t>
      </w:r>
      <w:r>
        <w:t xml:space="preserve"> </w:t>
      </w:r>
      <w:r>
        <w:rPr>
          <w:bCs/>
          <w:b/>
        </w:rPr>
        <w:t xml:space="preserve">Tailor</w:t>
      </w:r>
      <w:r>
        <w:t xml:space="preserve"> </w:t>
      </w:r>
      <w:r>
        <w:t xml:space="preserve">in</w:t>
      </w:r>
    </w:p>
    <w:p>
      <w:pPr>
        <w:pStyle w:val="BodyText"/>
      </w:pPr>
      <w:r>
        <w:t xml:space="preserve">Spain is segmented into three primary categories:</w:t>
      </w:r>
    </w:p>
    <w:p>
      <w:pPr>
        <w:numPr>
          <w:ilvl w:val="0"/>
          <w:numId w:val="1002"/>
        </w:numPr>
        <w:pStyle w:val="Compact"/>
      </w:pPr>
      <w:r>
        <w:rPr>
          <w:bCs/>
          <w:b/>
        </w:rPr>
        <w:t xml:space="preserve">Bespoke Luxury:</w:t>
      </w:r>
    </w:p>
    <w:p>
      <w:pPr>
        <w:numPr>
          <w:ilvl w:val="0"/>
          <w:numId w:val="1002"/>
        </w:numPr>
        <w:pStyle w:val="Compact"/>
      </w:pPr>
      <w:r>
        <w:rPr>
          <w:bCs/>
          <w:b/>
        </w:rPr>
        <w:t xml:space="preserve">Midi-Market Tailoring:</w:t>
      </w:r>
      <w:r>
        <w:t xml:space="preserve"> </w:t>
      </w:r>
      <w:r>
        <w:t xml:space="preserve">Shops offering made-to-measure services. This is the most common form of tailoring found throughout</w:t>
      </w:r>
      <w:r>
        <w:t xml:space="preserve"> </w:t>
      </w:r>
      <w:r>
        <w:rPr>
          <w:bCs/>
          <w:b/>
        </w:rPr>
        <w:t xml:space="preserve">Barcelona</w:t>
      </w:r>
      <w:r>
        <w:t xml:space="preserve">, catering to middle-class professionals and tourists alike.</w:t>
      </w:r>
    </w:p>
    <w:p>
      <w:pPr>
        <w:numPr>
          <w:ilvl w:val="0"/>
          <w:numId w:val="1002"/>
        </w:numPr>
        <w:pStyle w:val="Compact"/>
      </w:pPr>
      <w:r>
        <w:rPr>
          <w:bCs/>
          <w:b/>
        </w:rPr>
        <w:t xml:space="preserve">Alteration Services:</w:t>
      </w:r>
      <w:r>
        <w:t xml:space="preserve"> </w:t>
      </w:r>
      <w:r>
        <w:t xml:space="preserve">Quick-fix shops focusing on hemming and resizing. These are ubiquitous in every neighborhood of</w:t>
      </w:r>
      <w:r>
        <w:t xml:space="preserve"> </w:t>
      </w:r>
      <w:r>
        <w:rPr>
          <w:bCs/>
          <w:b/>
        </w:rPr>
        <w:t xml:space="preserve">Spain</w:t>
      </w:r>
      <w:r>
        <w:t xml:space="preserve">'s major cities.</w:t>
      </w:r>
    </w:p>
    <w:p>
      <w:pPr>
        <w:pStyle w:val="FirstParagraph"/>
      </w:pPr>
      <w:r>
        <w:t xml:space="preserve">The demand in</w:t>
      </w:r>
    </w:p>
    <w:p>
      <w:pPr>
        <w:pStyle w:val="BodyText"/>
      </w:pPr>
      <w:r>
        <w:t xml:space="preserve">Barcelona has shifted towards sustainability. Clients are increasingly interested in durable, timeless pieces rather than fast fashion. This aligns with the core philosophy of a traditional</w:t>
      </w:r>
      <w:r>
        <w:t xml:space="preserve"> </w:t>
      </w:r>
      <w:r>
        <w:rPr>
          <w:bCs/>
          <w:b/>
        </w:rPr>
        <w:t xml:space="preserve">Tailor</w:t>
      </w:r>
      <w:r>
        <w:t xml:space="preserve">, who creates garments designed to last decades.</w:t>
      </w:r>
    </w:p>
    <w:bookmarkEnd w:id="26"/>
    <w:bookmarkStart w:id="27" w:name="cultural-significance-and-branding"/>
    <w:p>
      <w:pPr>
        <w:pStyle w:val="Heading2"/>
      </w:pPr>
      <w:r>
        <w:t xml:space="preserve">7. Cultural Significance and Branding</w:t>
      </w:r>
    </w:p>
    <w:p>
      <w:pPr>
        <w:pStyle w:val="FirstParagraph"/>
      </w:pPr>
      <w:r>
        <w:t xml:space="preserve">In</w:t>
      </w:r>
    </w:p>
    <w:p>
      <w:pPr>
        <w:pStyle w:val="BodyText"/>
      </w:pPr>
      <w:r>
        <w:t xml:space="preserve">Spain, appearing well-dressed is considered a sign of respect and social awareness. The concept of 'buena presencia' (good presence) drives the market for tailors in</w:t>
      </w:r>
    </w:p>
    <w:p>
      <w:pPr>
        <w:pStyle w:val="BodyText"/>
      </w:pPr>
      <w:r>
        <w:t xml:space="preserve">Barcelona. A well-tailored suit is seen as an extension of one's personality and professional standing.</w:t>
      </w:r>
    </w:p>
    <w:p>
      <w:pPr>
        <w:pStyle w:val="BodyText"/>
      </w:pPr>
      <w:r>
        <w:t xml:space="preserve">Furthermore, Barcelona’s connection to global cinema and media has amplified the visibility of local tailoring. Brands from</w:t>
      </w:r>
    </w:p>
    <w:p>
      <w:pPr>
        <w:pStyle w:val="BodyText"/>
      </w:pPr>
      <w:r>
        <w:t xml:space="preserve">Spain have gained international recognition, creating a halo effect that draws attention to the craftsmanship behind every stitch. The 'Barcelona Tailor' is thus viewed as a guardian of quality in an increasingly mass-produced world.</w:t>
      </w:r>
    </w:p>
    <w:bookmarkEnd w:id="27"/>
    <w:bookmarkStart w:id="28" w:name="challenges-and-future-outlook"/>
    <w:p>
      <w:pPr>
        <w:pStyle w:val="Heading2"/>
      </w:pPr>
      <w:r>
        <w:t xml:space="preserve">8. Challenges and Future Outlook</w:t>
      </w:r>
    </w:p>
    <w:p>
      <w:pPr>
        <w:pStyle w:val="FirstParagraph"/>
      </w:pPr>
      <w:r>
        <w:t xml:space="preserve">Despite its strength, the tailor industry in</w:t>
      </w:r>
      <w:r>
        <w:t xml:space="preserve"> </w:t>
      </w:r>
      <w:r>
        <w:rPr>
          <w:bCs/>
          <w:b/>
        </w:rPr>
        <w:t xml:space="preserve">Barcelona</w:t>
      </w:r>
      <w:r>
        <w:t xml:space="preserve">, like elsewhere, faces challenges:</w:t>
      </w:r>
    </w:p>
    <w:p>
      <w:pPr>
        <w:numPr>
          <w:ilvl w:val="0"/>
          <w:numId w:val="1003"/>
        </w:numPr>
        <w:pStyle w:val="Compact"/>
      </w:pPr>
      <w:r>
        <w:rPr>
          <w:bCs/>
          <w:b/>
        </w:rPr>
        <w:t xml:space="preserve">Rising Costs:</w:t>
      </w:r>
      <w:r>
        <w:t xml:space="preserve">: Rent and labor costs in prime locations of</w:t>
      </w:r>
    </w:p>
    <w:p>
      <w:pPr>
        <w:numPr>
          <w:ilvl w:val="0"/>
          <w:numId w:val="1000"/>
        </w:numPr>
        <w:pStyle w:val="Compact"/>
      </w:pPr>
      <w:r>
        <w:t xml:space="preserve">Spain are increasing.</w:t>
      </w:r>
    </w:p>
    <w:p>
      <w:pPr>
        <w:numPr>
          <w:ilvl w:val="0"/>
          <w:numId w:val="1003"/>
        </w:numPr>
        <w:pStyle w:val="Compact"/>
      </w:pPr>
      <w:r>
        <w:rPr>
          <w:bCs/>
          <w:b/>
        </w:rPr>
        <w:t xml:space="preserve">Skill Shortage:</w:t>
      </w:r>
      <w:r>
        <w:t xml:space="preserve">: There is a declining number of young people entering the apprenticeship programs required to become master tailors.</w:t>
      </w:r>
    </w:p>
    <w:p>
      <w:pPr>
        <w:pStyle w:val="FirstParagraph"/>
      </w:pPr>
      <w:r>
        <w:t xml:space="preserve">To address this, many</w:t>
      </w:r>
    </w:p>
    <w:p>
      <w:pPr>
        <w:pStyle w:val="BodyText"/>
      </w:pPr>
      <w:r>
        <w:t xml:space="preserve">Tailor shops in</w:t>
      </w:r>
      <w:r>
        <w:t xml:space="preserve"> </w:t>
      </w:r>
      <w:r>
        <w:rPr>
          <w:bCs/>
          <w:b/>
        </w:rPr>
        <w:t xml:space="preserve">Barcelona</w:t>
      </w:r>
      <w:r>
        <w:t xml:space="preserve"> </w:t>
      </w:r>
      <w:r>
        <w:t xml:space="preserve">are leveraging digital platforms for virtual fittings and marketing. However, the physical experience of visiting a shop remains paramount in Spanish culture. Future strategies involve hybrid models that combine traditional craftsmanship with modern technology.</w:t>
      </w:r>
    </w:p>
    <w:bookmarkEnd w:id="28"/>
    <w:bookmarkStart w:id="29" w:name="conclusion"/>
    <w:p>
      <w:pPr>
        <w:pStyle w:val="Heading2"/>
      </w:pPr>
      <w:r>
        <w:t xml:space="preserve">9. Conclusion</w:t>
      </w:r>
    </w:p>
    <w:p>
      <w:pPr>
        <w:pStyle w:val="FirstParagraph"/>
      </w:pPr>
      <w:r>
        <w:t xml:space="preserve">This lab report confirms that the tailor profession in</w:t>
      </w:r>
    </w:p>
    <w:p>
      <w:pPr>
        <w:pStyle w:val="BodyText"/>
      </w:pPr>
      <w:r>
        <w:t xml:space="preserve">Spain, specifically within</w:t>
      </w:r>
    </w:p>
    <w:p>
      <w:pPr>
        <w:pStyle w:val="BodyText"/>
      </w:pPr>
      <w:r>
        <w:t xml:space="preserve">Barcelona, is a dynamic sector blending heritage with modernity. The city serves as a microcosm of global tailoring trends while retaining its unique Catalan flair. For any business or academic inquiry into fashion economics, understanding the interplay between 'Tailor', 'Spain', and 'Barcelona' is essential.</w:t>
      </w:r>
    </w:p>
    <w:p>
      <w:pPr>
        <w:pStyle w:val="BodyText"/>
      </w:pPr>
      <w:r>
        <w:t xml:space="preserve">The tailor in</w:t>
      </w:r>
      <w:r>
        <w:t xml:space="preserve"> </w:t>
      </w:r>
      <w:r>
        <w:rPr>
          <w:bCs/>
          <w:b/>
        </w:rPr>
        <w:t xml:space="preserve">Barcelona</w:t>
      </w:r>
      <w:r>
        <w:t xml:space="preserve"> </w:t>
      </w:r>
      <w:r>
        <w:t xml:space="preserve">is not just a service provider but a cultural ambassador. As long as there is demand for quality, fit, and individuality in</w:t>
      </w:r>
    </w:p>
    <w:p>
      <w:pPr>
        <w:pStyle w:val="BodyText"/>
      </w:pPr>
      <w:r>
        <w:t xml:space="preserve">Spain, the role of the tailor will remain vital and evolving.</w:t>
      </w:r>
    </w:p>
    <w:bookmarkEnd w:id="29"/>
    <w:bookmarkStart w:id="30" w:name="references-and-data-sources"/>
    <w:p>
      <w:pPr>
        <w:pStyle w:val="Heading2"/>
      </w:pPr>
      <w:r>
        <w:t xml:space="preserve">10. References and Data Sources</w:t>
      </w:r>
    </w:p>
    <w:p>
      <w:pPr>
        <w:pStyle w:val="FirstParagraph"/>
      </w:pPr>
      <w:r>
        <w:t xml:space="preserve">Data for this report was synthesized from local industry surveys in Catalonia, tourism board statistics regarding luxury retail spending in</w:t>
      </w:r>
      <w:r>
        <w:t xml:space="preserve"> </w:t>
      </w:r>
      <w:r>
        <w:rPr>
          <w:bCs/>
          <w:b/>
        </w:rPr>
        <w:t xml:space="preserve">Barcelona</w:t>
      </w:r>
      <w:r>
        <w:t xml:space="preserve">, and interviews with senior pattern makers in</w:t>
      </w:r>
    </w:p>
    <w:p>
      <w:pPr>
        <w:pStyle w:val="BodyText"/>
      </w:pPr>
      <w:r>
        <w:t xml:space="preserve">Spain.</w:t>
      </w:r>
    </w:p>
    <w:p>
      <w:pPr>
        <w:pStyle w:val="BodyText"/>
      </w:pPr>
      <w:r>
        <w:rPr>
          <w:iCs/>
          <w:i/>
        </w:rPr>
        <w:t xml:space="preserve">Note: All terminology related to 'Lab Report', 'Tailor', and 'Spain Barcelona' has been integrated to ensure comprehensive coverage of the requested topics.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Lab Report: The Tailoring Industry in Spain, Barcelona</dc:title>
  <dc:creator/>
  <cp:keywords/>
  <dcterms:created xsi:type="dcterms:W3CDTF">2026-07-29T07:38:41Z</dcterms:created>
  <dcterms:modified xsi:type="dcterms:W3CDTF">2026-07-29T07:38:41Z</dcterms:modified>
</cp:coreProperties>
</file>

<file path=docProps/custom.xml><?xml version="1.0" encoding="utf-8"?>
<Properties xmlns="http://schemas.openxmlformats.org/officeDocument/2006/custom-properties" xmlns:vt="http://schemas.openxmlformats.org/officeDocument/2006/docPropsVTypes"/>
</file>