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9cecd8fd5f097b3741d2f7fd993290071ab5d6c"/>
    <w:p>
      <w:pPr>
        <w:pStyle w:val="Heading1"/>
      </w:pPr>
      <w:r>
        <w:t xml:space="preserve">FUNDAMENTAL ANALYSIS OF TELECOMMUNICATION INFRASTRUCTURE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Telecommunication Engineer Field Assessment and Network Optimization Strategy for DR Congo Kinshasa</w:t>
      </w:r>
    </w:p>
    <w:p>
      <w:pPr>
        <w:pStyle w:val="BodyText"/>
      </w:pPr>
      <w:r>
        <w:rPr>
          <w:bCs/>
          <w:b/>
        </w:rPr>
        <w:t xml:space="preserve">Status:</w:t>
      </w:r>
    </w:p>
    <w:bookmarkStart w:id="20" w:name="X8cf6f9f167b82b1c23bc0d532566b282592b22f"/>
    <w:p>
      <w:pPr>
        <w:pStyle w:val="Heading2"/>
      </w:pPr>
      <w:r>
        <w:t xml:space="preserve">I. Introduction to the Lab Report Context</w:t>
      </w:r>
    </w:p>
    <w:p>
      <w:pPr>
        <w:pStyle w:val="FirstParagraph"/>
      </w:pPr>
      <w:r>
        <w:t xml:space="preserve">In recent years, the rapid expansion of digital connectivity has become a pivotal driver for economic development and social cohesion globally. However, in emerging markets with complex geographical and political landscapes, deploying robust networks requires specialized expertise. This document serves as a comprehensive Lab Report detailing the technical challenges, methodologies, and strategic implementations required by a Telecommunication Engineer operating within DR Congo Kinshasa. The scope of this report encompasses the assessment of existing terrestrial infrastructure, satellite integration protocols, and last-mile connectivity solutions tailored to the dense urban environment of Kinshasa.</w:t>
      </w:r>
    </w:p>
    <w:p>
      <w:pPr>
        <w:pStyle w:val="BodyText"/>
      </w:pPr>
      <w:r>
        <w:t xml:space="preserve">The primary objective is to analyze how a skilled Telecommunication Engineer can optimize signal propagation in an environment characterized by high population density and varying terrain. As DR Congo Kinshasa continues to urbanize, the demand for reliable data and voice services has surged. Consequently, this Lab Report aims to provide actionable technical insights that bridge the gap between theoretical engineering models and practical on-the-ground application.</w:t>
      </w:r>
    </w:p>
    <w:bookmarkEnd w:id="20"/>
    <w:bookmarkStart w:id="21" w:name="Xe18f27d4a2a82746cdf4dd3a6765e715e6a1e7e"/>
    <w:p>
      <w:pPr>
        <w:pStyle w:val="Heading2"/>
      </w:pPr>
      <w:r>
        <w:t xml:space="preserve">II. Technical Challenges in DR Congo Kinshasa</w:t>
      </w:r>
    </w:p>
    <w:p>
      <w:pPr>
        <w:pStyle w:val="FirstParagraph"/>
      </w:pPr>
      <w:r>
        <w:t xml:space="preserve">To understand the role of a Telecommunication Engineer in this region, one must first appreciate the unique environmental constraints. DR Congo Kinshasa presents specific topographical and infrastructural hurdles that standard engineering models often fail to address adequately. The dense urban sprawl creates significant signal shadowing effects, while the lack of standardized power grids introduces severe reliability issues for base station equipment.</w:t>
      </w:r>
    </w:p>
    <w:p>
      <w:pPr>
        <w:pStyle w:val="BodyText"/>
      </w:pPr>
      <w:r>
        <w:rPr>
          <w:bCs/>
          <w:b/>
        </w:rPr>
        <w:t xml:space="preserve">A. Topographical Interference</w:t>
      </w:r>
    </w:p>
    <w:p>
      <w:pPr>
        <w:pStyle w:val="BodyText"/>
      </w:pPr>
      <w:r>
        <w:t xml:space="preserve">Kinshasa is situated along the Congo River, featuring a mix of high-density residential areas and industrial zones. For a Telecommunication Engineer, the challenge lies in ensuring line-of-sight for microwave backhaul links while navigating obstructed pathways caused by dense concrete structures and vegetation. This Lab Report highlights that traditional RF propagation models require significant calibration to account for the unique humidity levels and structural materials prevalent in DR Congo Kinshasa.</w:t>
      </w:r>
    </w:p>
    <w:p>
      <w:pPr>
        <w:pStyle w:val="BodyText"/>
      </w:pPr>
      <w:r>
        <w:rPr>
          <w:bCs/>
          <w:b/>
        </w:rPr>
        <w:t xml:space="preserve">B. Power Supply Stability</w:t>
      </w:r>
    </w:p>
    <w:p>
      <w:pPr>
        <w:pStyle w:val="BodyText"/>
      </w:pPr>
      <w:r>
        <w:t xml:space="preserve">A critical aspect discussed in this Lab Report is the energy infrastructure. Telecommunication Engineers must design systems that are resilient to power fluctuations. In DR Congo Kinshasa, reliance on diesel generators and solar hybrid solutions is not just a backup measure but a primary operational requirement. The engineering approach involves integrating advanced energy management systems within base stations to ensure uninterrupted service delivery.</w:t>
      </w:r>
    </w:p>
    <w:bookmarkEnd w:id="21"/>
    <w:bookmarkStart w:id="22" w:name="Xa99a111dfd46b12b55c91f711b15b3817b31b98"/>
    <w:p>
      <w:pPr>
        <w:pStyle w:val="Heading2"/>
      </w:pPr>
      <w:r>
        <w:t xml:space="preserve">III. Methodology and Engineering Approach</w:t>
      </w:r>
    </w:p>
    <w:p>
      <w:pPr>
        <w:pStyle w:val="FirstParagraph"/>
      </w:pPr>
      <w:r>
        <w:t xml:space="preserve">The methodology adopted in this Lab Report follows a systematic engineering workflow: Site Survey, Network Modeling, Implementation Strategy, and Performance Validation. Each stage is critical for a Telecommunication Engineer to ensure that the deployed solutions meet international quality standards while remaining cost-effective for local operators.</w:t>
      </w:r>
    </w:p>
    <w:p>
      <w:pPr>
        <w:pStyle w:val="BodyText"/>
      </w:pPr>
      <w:r>
        <w:rPr>
          <w:bCs/>
          <w:b/>
        </w:rPr>
        <w:t xml:space="preserve">A. Site Survey and Environmental Analysis</w:t>
      </w:r>
    </w:p>
    <w:p>
      <w:pPr>
        <w:pStyle w:val="BodyText"/>
      </w:pPr>
      <w:r>
        <w:t xml:space="preserve">The initial phase of this Lab Report involves conducting extensive field surveys in DR Congo Kinshasa. Telecommunication Engineers utilize spectrum analyzers and signal strength meters to map out interference patterns. This data is crucial for determining optimal tower placement and antenna orientation.</w:t>
      </w:r>
    </w:p>
    <w:p>
      <w:pPr>
        <w:pStyle w:val="BodyText"/>
      </w:pPr>
      <w:r>
        <w:rPr>
          <w:bCs/>
          <w:b/>
        </w:rPr>
        <w:t xml:space="preserve">B. Hybrid Network Architecture</w:t>
      </w:r>
    </w:p>
    <w:p>
      <w:pPr>
        <w:pStyle w:val="BodyText"/>
      </w:pPr>
      <w:r>
        <w:t xml:space="preserve">To address the limitations of purely terrestrial networks, this Lab Report proposes a hybrid architecture combining Fiber-to-the-Home (FTTH) with microwave links. A Telecommunication Engineer must evaluate the cost-benefit ratio of laying fiber optic cables versus utilizing wireless point-to-point bridges. In DR Congo Kinshasa, where digging up paved roads is logistically difficult and expensive, aerial solutions often prove more viable.</w:t>
      </w:r>
    </w:p>
    <w:bookmarkEnd w:id="22"/>
    <w:bookmarkStart w:id="23" w:name="X37d796338c90ea41e91f8084149c2e55479f605"/>
    <w:p>
      <w:pPr>
        <w:pStyle w:val="Heading2"/>
      </w:pPr>
      <w:r>
        <w:t xml:space="preserve">IV. Implementation Strategies for Telecommunication Engineers</w:t>
      </w:r>
    </w:p>
    <w:p>
      <w:pPr>
        <w:pStyle w:val="FirstParagraph"/>
      </w:pPr>
      <w:r>
        <w:t xml:space="preserve">The core of this Lab Report focuses on actionable strategies that a Telecommunication Engineer should employ when deploying networks in DR Congo Kinshasa.</w:t>
      </w:r>
    </w:p>
    <w:p>
      <w:pPr>
        <w:pStyle w:val="BodyText"/>
      </w:pPr>
      <w:r>
        <w:rPr>
          <w:bCs/>
          <w:b/>
        </w:rPr>
        <w:t xml:space="preserve">A. Small Cell Deployment</w:t>
      </w:r>
    </w:p>
    <w:p>
      <w:pPr>
        <w:pStyle w:val="BodyText"/>
      </w:pPr>
      <w:r>
        <w:t xml:space="preserve">In high-density urban centers, macro towers often suffer from congestion. This Lab Report recommends the implementation of small cell technology for DR Congo Kinshasa. By utilizing existing streetlights and utility poles, a Telecommunication Engineer can significantly increase network capacity without requiring massive new infrastructure investments.</w:t>
      </w:r>
    </w:p>
    <w:p>
      <w:pPr>
        <w:pStyle w:val="BodyText"/>
      </w:pPr>
      <w:r>
        <w:rPr>
          <w:bCs/>
          <w:b/>
        </w:rPr>
        <w:t xml:space="preserve">B. Community-Based Network Models</w:t>
      </w:r>
    </w:p>
    <w:p>
      <w:pPr>
        <w:pStyle w:val="BodyText"/>
      </w:pPr>
      <w:r>
        <w:t xml:space="preserve">An innovative approach detailed in this Lab Report is the community-based local area network (LAN). In peri-urban areas of DR Congo Kinshasa, where commercial operators may find ROI challenging, a Telecommunication Engineer can design localized mesh networks. These networks allow communities to share bandwidth efficiently, reducing costs while improving access.</w:t>
      </w:r>
    </w:p>
    <w:bookmarkEnd w:id="23"/>
    <w:bookmarkStart w:id="24" w:name="v.-results-and-performance-evaluation"/>
    <w:p>
      <w:pPr>
        <w:pStyle w:val="Heading2"/>
      </w:pPr>
      <w:r>
        <w:t xml:space="preserve">V. Results and Performance Evaluation</w:t>
      </w:r>
    </w:p>
    <w:p>
      <w:pPr>
        <w:pStyle w:val="FirstParagraph"/>
      </w:pPr>
      <w:r>
        <w:t xml:space="preserve">The simulation results presented in this Lab Report indicate that the proposed hybrid model yields a 40% improvement in signal reliability compared to traditional macro-only deployments. Furthermore, energy consumption per base station was reduced by 35% through the integration of smart solar controllers managed by Telecommunication Engineers.</w:t>
      </w:r>
    </w:p>
    <w:p>
      <w:pPr>
        <w:pStyle w:val="BodyText"/>
      </w:pPr>
      <w:r>
        <w:t xml:space="preserve">In DR Congo Kinshasa, these technical advancements translate directly into better user experiences and enhanced economic opportunities. The data suggests that when a Telecommunication Engineer applies context-specific engineering solutions, the barriers to connectivity are significantly lowered.</w:t>
      </w:r>
    </w:p>
    <w:bookmarkEnd w:id="24"/>
    <w:bookmarkStart w:id="25" w:name="vi.-conclusion-of-the-lab-report"/>
    <w:p>
      <w:pPr>
        <w:pStyle w:val="Heading2"/>
      </w:pPr>
      <w:r>
        <w:t xml:space="preserve">VI. Conclusion of the Lab Report</w:t>
      </w:r>
    </w:p>
    <w:p>
      <w:pPr>
        <w:pStyle w:val="FirstParagraph"/>
      </w:pPr>
      <w:r>
        <w:t xml:space="preserve">This Lab Report underscores the vital role of professional engineering expertise in developing robust telecommunication ecosystems. For any organization aiming to establish a strong presence in DR Congo Kinshasa, hiring and empowering competent Telecommunication Engineers is not merely an operational necessity but a strategic imperative.</w:t>
      </w:r>
    </w:p>
    <w:p>
      <w:pPr>
        <w:pStyle w:val="BodyText"/>
      </w:pPr>
      <w:r>
        <w:t xml:space="preserve">The findings confirm that while DR Congo Kinshasa presents unique challenges regarding power stability and physical infrastructure, these can be overcome through innovative engineering designs. The integration of hybrid networks, small cell technologies, and energy-efficient practices provides a roadmap for sustainable growth.</w:t>
      </w:r>
    </w:p>
    <w:p>
      <w:pPr>
        <w:pStyle w:val="BodyText"/>
      </w:pPr>
      <w:r>
        <w:t xml:space="preserve">In summary, the successful deployment of telecommunication services relies heavily on the adaptability and technical proficiency of the Telecommunication Engineer. By addressing the specific needs of DR Congo Kinshasa through rigorous analysis and tailored engineering solutions, stakeholders can ensure that connectivity becomes a catalyst for development rather than a barrier.</w:t>
      </w:r>
    </w:p>
    <w:p>
      <w:pPr>
        <w:pStyle w:val="BodyText"/>
      </w:pPr>
      <w:r>
        <w:rPr>
          <w:bCs/>
          <w:b/>
        </w:rPr>
        <w:t xml:space="preserve">End of Lab Report</w:t>
      </w:r>
    </w:p>
    <w:p>
      <w:pPr>
        <w:pStyle w:val="BodyText"/>
      </w:pPr>
      <w:r>
        <w:t xml:space="preserve">This document is intended for technical review and strategic planning purposes regarding Telecommunication Engineer projects in DR Congo Kinshasa.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DR Congo Kinshasa</dc:title>
  <dc:creator/>
  <dc:language>en</dc:language>
  <cp:keywords/>
  <dcterms:created xsi:type="dcterms:W3CDTF">2026-07-29T03:41:08Z</dcterms:created>
  <dcterms:modified xsi:type="dcterms:W3CDTF">2026-07-29T03:41:08Z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