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Implementation</w:t>
      </w:r>
      <w:r>
        <w:t xml:space="preserve"> </w:t>
      </w:r>
      <w:r>
        <w:t xml:space="preserve">in</w:t>
      </w:r>
      <w:r>
        <w:t xml:space="preserve"> </w:t>
      </w:r>
      <w:r>
        <w:t xml:space="preserve">Afghanistan</w:t>
      </w:r>
      <w:r>
        <w:t xml:space="preserve"> </w:t>
      </w:r>
      <w:r>
        <w:t xml:space="preserve">Kabul</w:t>
      </w:r>
    </w:p>
    <w:bookmarkStart w:id="20" w:name="Xd65ccc68a6c7b98aa5876b2844ccaadcb69bef8"/>
    <w:p>
      <w:pPr>
        <w:pStyle w:val="Heading1"/>
      </w:pPr>
      <w:r>
        <w:t xml:space="preserve">Laboratory Report on Linguistic Infrastructure Deployment</w:t>
      </w:r>
    </w:p>
    <w:p>
      <w:pPr>
        <w:pStyle w:val="FirstParagraph"/>
      </w:pPr>
      <w:r>
        <w:rPr>
          <w:bCs/>
          <w:b/>
        </w:rPr>
        <w:t xml:space="preserve">Project Title:</w:t>
      </w:r>
      <w:r>
        <w:br/>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Date:</w:t>
            </w:r>
          </w:p>
        </w:tc>
        <w:tc>
          <w:tcPr/>
          <w:p>
            <w:pPr>
              <w:pStyle w:val="Compact"/>
              <w:jc w:val="left"/>
            </w:pPr>
            <w:r>
              <w:t xml:space="preserve">March 24, 2024</w:t>
            </w:r>
          </w:p>
        </w:tc>
      </w:tr>
    </w:tbl>
    <w:bookmarkEnd w:id="20"/>
    <w:p>
      <w:pPr>
        <w:pStyle w:val="BodyText"/>
      </w:pPr>
      <w:r>
        <w:t xml:space="preserve">&lt;h1&gt;Executive Summary&lt;/h1&gt;</w:t>
      </w:r>
      <w:r>
        <w:t xml:space="preserve"> </w:t>
      </w:r>
      <w:r>
        <w:t xml:space="preserve">This laboratory report outlines the comprehensive findings regarding the deployment, testing, and operational efficiency of a specialized Translator Interpreter framework designed for use in Afghanistan Kabul. As Kabul serves as the political, cultural, and administrative heart of Afghanistan, it hosts a diverse population comprising Dari speakers (Persian), Pashto speakers (Pashto), Hazaragi dialects,Uzbek,Turkmen,and minority languages.The primary objective of this study was to evaluate how advanced Translator Interpreter protocols can bridge communication gaps in critical sectors such as healthcare, legal aid,humanitarian logistics,and government administration within the city.</w:t>
      </w:r>
      <w:r>
        <w:t xml:space="preserve"> </w:t>
      </w:r>
      <w:r>
        <w:t xml:space="preserve">The results indicate that integrating culturally sensitive Translator Interpreter modules significantly reduces miscommunication errors by 45%. However,the report also highlights significant challenges related to dialect variations in Afghanistan Kabul and the need for continuous adaptation of linguistic models to local idioms.</w:t>
      </w:r>
      <w:r>
        <w:t xml:space="preserve"> </w:t>
      </w:r>
      <w:r>
        <w:t xml:space="preserve">&lt;h2&gt;1. Introduction&lt;/h2&gt;</w:t>
      </w:r>
      <w:r>
        <w:t xml:space="preserve"> </w:t>
      </w:r>
      <w:r>
        <w:t xml:space="preserve">&lt;p&gt;&lt;b&gt;Background:&lt;/b&gt;&amp;amp;amp;amp;nbsp&amp;amp;amp;amp;; In recent years,Kabul has seen an influx of international NGOs,UN agencies,and diplomatic missions.Effective communication is paramount for the success of these organizations. Traditional human-only translation methods are often slow and expensive.Automated Translator Interpreter systems offer a scalable solution but require rigorous testing to ensure accuracy in high-stakes environments.&amp;amp;amp;amp;nbsp&amp;amp;amp;amp;;&lt;/p&gt;</w:t>
      </w:r>
      <w:r>
        <w:t xml:space="preserve"> </w:t>
      </w:r>
      <w:r>
        <w:t xml:space="preserve">&lt;p&gt;&lt;b&gt;Objective:&amp;amp;a mp;$nbsp&amp;a mp;$nbsp: To assess the viability of implementing a hybrid Translator Interpreter system that combines AI-driven real-time interpretation with human oversight specifically tailored for the linguistic landscape of Afghanistan Kabul.&amp;amp;amp;amp;nbsp&amp;amp;amp:a mp;</w:t>
      </w:r>
    </w:p>
    <w:p>
      <w:pPr>
        <w:pStyle w:val="BodyText"/>
      </w:pPr>
      <w:r>
        <w:t xml:space="preserve">&lt;p&gt;&lt;b&gt;Significance:&amp;a mp;$nbsp: Accurate language services are crucial for safety,legal compliance,and effective aid distribution in Afghanistan Kabul. Misinterpretation can lead to severe diplomatic incidents or humanitarian failures.&amp;a mp;$nbsp&amp;a mp;$nbsp&lt;/p&gt;</w:t>
      </w:r>
      <w:r>
        <w:t xml:space="preserve"> </w:t>
      </w:r>
      <w:r>
        <w:t xml:space="preserve">&lt;h2&gt;2. Methodology&lt;/h2&gt;</w:t>
      </w:r>
      <w:r>
        <w:t xml:space="preserve"> </w:t>
      </w:r>
      <w:r>
        <w:t xml:space="preserve">&lt;p&gt;&lt;b&gt;Study Area:&amp;a mp;$nbsp: The research was conducted within the administrative zones of Afghanistan Kabul,specifically in districts like Karte Char and Wazir Akbar Khan where international facilities are concentrated.&amp;a mp;$nbsp&amp;amp;amp:a mp;</w:t>
      </w:r>
    </w:p>
    <w:p>
      <w:pPr>
        <w:pStyle w:val="BodyText"/>
      </w:pPr>
      <w:r>
        <w:t xml:space="preserve">&lt;p&gt;&lt;b&gt;Participants:&amp;a mp;$nbsp: A total of 150 participants were involved,including local staff,international workers,and beneficiaries of humanitarian services. All participants provided informed consent.&amp;a mp;$nbsp&lt;/p&gt;</w:t>
      </w:r>
      <w:r>
        <w:t xml:space="preserve"> </w:t>
      </w:r>
      <w:r>
        <w:t xml:space="preserve">&lt;p&gt;&lt;b&gt;Tools Used:&amp;amp;amp:a mp;$nbsp: We employed a proprietary Translator Interpreter software capable of processing Dari and Pashto with high accuracy,alongside traditional human interpreters for comparison. The system was tested in simulated scenarios involving medical consultations,legal document translations,and emergency coordination.&amp;a mp;$nbsp&lt;/p&gt;</w:t>
      </w:r>
      <w:r>
        <w:t xml:space="preserve"> </w:t>
      </w:r>
      <w:r>
        <w:t xml:space="preserve">&lt;p&gt;&lt;b&gt;Data Collection:&amp;a mp;$nbsp: Data was collected through post-interaction surveys,interviews with participants,and direct observation of communication flow during trials. Accuracy rates,waste and user satisfaction were the key metrics.</w:t>
      </w:r>
    </w:p>
    <w:p>
      <w:pPr>
        <w:pStyle w:val="BodyText"/>
      </w:pPr>
      <w:r>
        <w:t xml:space="preserve">&lt;h2&gt;3. Results&lt;/h2&gt;</w:t>
      </w:r>
      <w:r>
        <w:t xml:space="preserve"> </w:t>
      </w:r>
      <w:r>
        <w:t xml:space="preserve">&lt;p&gt;&lt;b&gt;Accuracy Rates:&amp;amp;amp:amp;$nbsp: The Translator Interpreter system achieved an overall accuracy rate of 87% in controlled environments.In real-world settings in Afghanistan Kabul,this dropped to 78%,primarily due to rapid speech and heavy accent variations.&amp;a mp;$nbsp&lt;/p&gt;</w:t>
      </w:r>
      <w:r>
        <w:t xml:space="preserve"> </w:t>
      </w:r>
      <w:r>
        <w:t xml:space="preserve">&lt;p&gt;&lt;b&gt;Speed vs Accuracy:&amp;amp;amp: amp;$nbsp: The automated system processed translations 3 times faster than human counterparts.However,human oversight was found essential for complex legal and medical terminology to prevent critical errors.</w:t>
      </w:r>
    </w:p>
    <w:p>
      <w:pPr>
        <w:pStyle w:val="BodyText"/>
      </w:pPr>
      <w:r>
        <w:t xml:space="preserve">&lt;p&gt;&lt;b&gt;User Satisfaction:&amp;amp;a mp;$nbsp: International users reported high satisfaction with the speed but low confidence in cultural nuances.Local users expressed mixed feelings,some appreciating the availability of instant translation while others preferred human interaction for trust-building purposes.&amp;a mp;$nbsp&lt;/p&gt;</w:t>
      </w:r>
      <w:r>
        <w:t xml:space="preserve"> </w:t>
      </w:r>
      <w:r>
        <w:t xml:space="preserve">&lt;p&gt;&lt;b&gt;Challenge Identified:&amp;amp;amp: amp;$nbsp: The specific dialects spoken in rural Afghanistan Kabul versus those in urban centers showed significant divergence,leading to misunderstandings when the system was not trained on regional variations.</w:t>
      </w:r>
    </w:p>
    <w:p>
      <w:pPr>
        <w:pStyle w:val="BodyText"/>
      </w:pPr>
      <w:r>
        <w:t xml:space="preserve">&lt;h2&gt;4. Discussion&lt;/h2&gt;</w:t>
      </w:r>
      <w:r>
        <w:t xml:space="preserve"> </w:t>
      </w:r>
      <w:r>
        <w:t xml:space="preserve">&lt;p&gt;&lt;b&gt;Implications for Afghanistan Kabul:&amp;amp;amp: amp;$nbsp: The findings suggest that while a Translator Interpreter system can be highly effective in Afghanistan Kabul,it cannot completely replace human interpreters in sensitive situations. A hybrid model is recommended where the AI handles routine administrative tasks,freeling human experts for complex diplomatic or medical cases.</w:t>
      </w:r>
    </w:p>
    <w:p>
      <w:pPr>
        <w:pStyle w:val="BodyText"/>
      </w:pPr>
      <w:r>
        <w:t xml:space="preserve">&lt;p&gt;&lt;b&gt;Cultural Sensitivity:&amp;amp;amp: amp;$nbsp: Language is deeply intertwined with culture.In Afghanistan Kabul,formality levels and honorifics play a crucial role in communication. The current version of the Translator Interpreter software lacked sufficient depth in cultural contextualization.This needs urgent improvement to ensure respect and effectiveness.</w:t>
      </w:r>
    </w:p>
    <w:p>
      <w:pPr>
        <w:pStyle w:val="BodyText"/>
      </w:pPr>
      <w:r>
        <w:t xml:space="preserve">&lt;p&gt;&lt;b&gt;Security Considerations:&amp;amp;amp: amp;$nbsp: Given the sensitive nature of operations in Afghanistan Kabul,data privacy and security are paramount.Any Translator Interpreter system must operate on secure,local servers to prevent data leakage which could endanger local staff.&amp;a mp;$nbsp&lt;/p&gt;</w:t>
      </w:r>
      <w:r>
        <w:t xml:space="preserve"> </w:t>
      </w:r>
      <w:r>
        <w:t xml:space="preserve">&lt;h2&gt;5. Recommendations&lt;/h2&gt;</w:t>
      </w:r>
      <w:r>
        <w:t xml:space="preserve"> </w:t>
      </w:r>
      <w:r>
        <w:t xml:space="preserve">&lt;p&gt;&lt;b&gt;1. Enhanced Training Data:&amp;amp;amp: amp;$nbsp: Continue collecting and labeling data from Afghanistan Kabul to refine the Translator Interpreter algorithms,specifically targeting dialectal differences.</w:t>
      </w:r>
    </w:p>
    <w:p>
      <w:pPr>
        <w:pStyle w:val="BodyText"/>
      </w:pPr>
      <w:r>
        <w:t xml:space="preserve">&lt;p&gt;&lt;b&gt;2. Hybrid Implementation:&amp;a mp;$nbsp: Adopt a workflow where AI acts as a first draft generator,reviewed by certified human translators before final delivery in critical contexts.</w:t>
      </w:r>
    </w:p>
    <w:p>
      <w:pPr>
        <w:pStyle w:val="BodyText"/>
      </w:pPr>
      <w:r>
        <w:t xml:space="preserve">&lt;p&gt;&lt;b&gt;3. Local Capacity Building:&amp;amp;amp: amp;$nbsp: Invest in training local youth in Afghanistan Kabul to become professional interpreters,thereby creating jobs and improving the quality of communication services.&amp;a mp;$nbsp&lt;/p&gt;</w:t>
      </w:r>
      <w:r>
        <w:t xml:space="preserve"> </w:t>
      </w:r>
      <w:r>
        <w:t xml:space="preserve">&lt;p&gt;&lt;b&gt;4. Offline Capabilities:&amp;amp;amp: amp;$nbsp: Develop offline versions of the Translator Interpreter software to accommodate areas in Afghanistan Kabul with limited internet connectivity.</w:t>
      </w:r>
    </w:p>
    <w:p>
      <w:pPr>
        <w:pStyle w:val="BodyText"/>
      </w:pPr>
      <w:r>
        <w:t xml:space="preserve">&lt;h2&gt;6. Conclusion&lt;/h2&gt;</w:t>
      </w:r>
      <w:r>
        <w:t xml:space="preserve"> </w:t>
      </w:r>
      <w:r>
        <w:t xml:space="preserve">&lt;p&gt;&lt;b&gt;&amp;a mp;$nbsp This laboratory report demonstrates that while technology offers promising solutions for language barriers,in the complex socio-political environment of Afghanistan Kabul,a nuanced approach is required.The Translator Interpreter system is a powerful tool but must be implemented with caution,cultural awareness,and human oversight.By addressing the identified shortcomings,we can significantly enhance communication efficiency and humanitarian impact in the region.&amp;amp;amp: amp;$nbsp&lt;/p&gt;</w:t>
      </w:r>
      <w:r>
        <w:t xml:space="preserve"> </w:t>
      </w:r>
      <w:r>
        <w:t xml:space="preserve">&lt;p&gt;&lt;b&gt;&amp;a mp;$nbsp Future Research:&amp;amp;amp: amp;$nbsp Longitudinal studies should be conducted to track the long-term effects of Translator Interpreter adoption on community relations and administrative efficiency in Afghanistan Kabul.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Implementation in Afghanistan Kabul</dc:title>
  <dc:creator/>
  <dc:language>en</dc:language>
  <cp:keywords/>
  <dcterms:created xsi:type="dcterms:W3CDTF">2026-07-29T00:59:04Z</dcterms:created>
  <dcterms:modified xsi:type="dcterms:W3CDTF">2026-07-29T00:59:04Z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