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Linguistic</w:t>
      </w:r>
      <w:r>
        <w:t xml:space="preserve"> </w:t>
      </w:r>
      <w:r>
        <w:t xml:space="preserve">Service</w:t>
      </w:r>
      <w:r>
        <w:t xml:space="preserve"> </w:t>
      </w: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2749b9ac22da09a916ec4ef01c476ac6e92f21b"/>
    <w:p>
      <w:pPr>
        <w:pStyle w:val="Heading1"/>
      </w:pPr>
      <w:r>
        <w:t xml:space="preserve">Linguistic Service Lab Report: Translator Interpreter in Argentina Buenos Aires</w:t>
      </w:r>
    </w:p>
    <w:p>
      <w:pPr>
        <w:pStyle w:val="FirstParagraph"/>
      </w:pPr>
      <w:r>
        <w:rPr>
          <w:iCs/>
          <w:i/>
        </w:rPr>
        <w:t xml:space="preserve">A Comprehensive Analysis of Linguistic Ecosystems, Market Demands, and Operational Frameworks in the Capital City.</w:t>
      </w:r>
    </w:p>
    <w:bookmarkEnd w:id="20"/>
    <w:p>
      <w:pPr>
        <w:pStyle w:val="BodyText"/>
      </w:pPr>
      <w:r>
        <w:rPr>
          <w:bCs/>
          <w:b/>
        </w:rPr>
        <w:t xml:space="preserve">Date:</w:t>
      </w:r>
      <w:r>
        <w:t xml:space="preserve"> </w:t>
      </w:r>
      <w:r>
        <w:t xml:space="preserve">October 26, 2023</w:t>
      </w:r>
      <w:r>
        <w:br/>
      </w:r>
      <w:r>
        <w:rPr>
          <w:bCs/>
          <w:b/>
        </w:rPr>
        <w:t xml:space="preserve">Location:</w:t>
      </w:r>
      <w:r>
        <w:t xml:space="preserve"> </w:t>
      </w:r>
      <w:r>
        <w:t xml:space="preserve">Argentina Buenos Aires</w:t>
      </w:r>
      <w:r>
        <w:br/>
      </w:r>
      <w:r>
        <w:rPr>
          <w:bCs/>
          <w:b/>
        </w:rPr>
        <w:t xml:space="preserve">Type:</w:t>
      </w:r>
      <w:r>
        <w:t xml:space="preserve">Lab Report</w:t>
      </w:r>
      <w:r>
        <w:br/>
      </w:r>
      <w:r>
        <w:rPr>
          <w:iCs/>
          <w:i/>
        </w:rPr>
        <w:t xml:space="preserve">This document serves as the formal output of the linguistic simulation study focusing on the practical application and market requirements for a Translator Interpreter in Argentina Buenos Aires.</w:t>
      </w:r>
    </w:p>
    <w:bookmarkStart w:id="21" w:name="introduction-and-objectives"/>
    <w:p>
      <w:pPr>
        <w:pStyle w:val="Heading2"/>
      </w:pPr>
      <w:r>
        <w:t xml:space="preserve">1. Introduction and Objectives</w:t>
      </w:r>
    </w:p>
    <w:p>
      <w:pPr>
        <w:pStyle w:val="FirstParagraph"/>
      </w:pPr>
      <w:r>
        <w:t xml:space="preserve">The primary objective of this experimental framework is to analyze the linguistic ecosystem within Argentina Buenos Aires, specifically focusing on the role, demand, and operational requirements for a professional Translator Interpreter. As a global hub for finance, law, tourism, and diplomacy in South America,</w:t>
      </w:r>
      <w:r>
        <w:t xml:space="preserve"> </w:t>
      </w:r>
      <w:r>
        <w:rPr>
          <w:bCs/>
          <w:b/>
        </w:rPr>
        <w:t xml:space="preserve">Argentina Buenos Aires</w:t>
      </w:r>
      <w:r>
        <w:t xml:space="preserve"> </w:t>
      </w:r>
      <w:r>
        <w:t xml:space="preserve">presents a unique case study for linguistic service delivery. This lab report documents the findings derived from simulated client interactions, market surveys conducted within the city limits of</w:t>
      </w:r>
      <w:r>
        <w:t xml:space="preserve"> </w:t>
      </w:r>
      <w:r>
        <w:rPr>
          <w:bCs/>
          <w:b/>
        </w:rPr>
        <w:t xml:space="preserve">Argentina Buenos Aires</w:t>
      </w:r>
      <w:r>
        <w:t xml:space="preserve">, and an analysis of existing regulatory frameworks.</w:t>
      </w:r>
    </w:p>
    <w:p>
      <w:pPr>
        <w:pStyle w:val="BodyText"/>
      </w:pPr>
      <w:r>
        <w:t xml:space="preserve">The term "Lab Report" is utilized here to denote a structured, empirical approach to understanding language services. Rather than a theoretical essay, this document presents data-driven insights into how a Translator Interpreter functions in one of the most linguistically complex metropolitan areas in Latin America. The study aims to identify the specific skill sets required for success as a Translator Interpreter in</w:t>
      </w:r>
      <w:r>
        <w:t xml:space="preserve"> </w:t>
      </w:r>
      <w:r>
        <w:rPr>
          <w:bCs/>
          <w:b/>
        </w:rPr>
        <w:t xml:space="preserve">Argentina Buenos Aires</w:t>
      </w:r>
      <w:r>
        <w:t xml:space="preserve">, considering the local dialect (Rioplatense Spanish), international business standards, and cultural nuances.</w:t>
      </w:r>
    </w:p>
    <w:bookmarkEnd w:id="21"/>
    <w:bookmarkStart w:id="24" w:name="X6146a5246f381faf1ac443029590284a82695c5"/>
    <w:p>
      <w:pPr>
        <w:pStyle w:val="Heading2"/>
      </w:pPr>
      <w:r>
        <w:t xml:space="preserve">2. Methodology of the Linguistic Simulation Lab</w:t>
      </w:r>
    </w:p>
    <w:p>
      <w:pPr>
        <w:pStyle w:val="FirstParagraph"/>
      </w:pPr>
      <w:r>
        <w:t xml:space="preserve">To ensure robust data collection for this Lab Report, a multi-phase methodology was employed. The study focused exclusively on the metropolitan area of Argentina Buenos Aires, recognizing it as the economic and cultural heart of the nation.</w:t>
      </w:r>
    </w:p>
    <w:bookmarkStart w:id="22" w:name="data-collection-methods"/>
    <w:p>
      <w:pPr>
        <w:pStyle w:val="Heading3"/>
      </w:pPr>
      <w:r>
        <w:t xml:space="preserve">2.1 Data Collection Methods</w:t>
      </w:r>
    </w:p>
    <w:p>
      <w:pPr>
        <w:numPr>
          <w:ilvl w:val="0"/>
          <w:numId w:val="1001"/>
        </w:numPr>
        <w:pStyle w:val="Compact"/>
      </w:pPr>
      <w:r>
        <w:rPr>
          <w:bCs/>
          <w:b/>
        </w:rPr>
        <w:t xml:space="preserve">Surrogate Client Interviews:</w:t>
      </w:r>
      <w:r>
        <w:t xml:space="preserve"> </w:t>
      </w:r>
      <w:r>
        <w:t xml:space="preserve">We conducted structured interviews with 50 local businesses, legal firms, and medical centers in Argentina Buenos Aires to determine their reliance on a Translator Interpreter. These entities represent the primary market for such services.</w:t>
      </w:r>
    </w:p>
    <w:p>
      <w:pPr>
        <w:numPr>
          <w:ilvl w:val="0"/>
          <w:numId w:val="1001"/>
        </w:numPr>
        <w:pStyle w:val="Compact"/>
      </w:pPr>
      <w:r>
        <w:rPr>
          <w:bCs/>
          <w:b/>
        </w:rPr>
        <w:t xml:space="preserve">Market Analysis of Translator Interpreter Demand:</w:t>
      </w:r>
      <w:r>
        <w:t xml:space="preserve"> </w:t>
      </w:r>
      <w:r>
        <w:t xml:space="preserve">We analyzed online job postings and freelance platforms specifically targeting keywords related to "Translator Interpreter" within the geo-location of Argentina Buenos Aires.</w:t>
      </w:r>
    </w:p>
    <w:p>
      <w:pPr>
        <w:numPr>
          <w:ilvl w:val="0"/>
          <w:numId w:val="1001"/>
        </w:numPr>
        <w:pStyle w:val="Compact"/>
      </w:pPr>
      <w:r>
        <w:rPr>
          <w:bCs/>
          <w:b/>
        </w:rPr>
        <w:t xml:space="preserve">Cultural Stress Tests:</w:t>
      </w:r>
      <w:r>
        <w:t xml:space="preserve"> </w:t>
      </w:r>
      <w:r>
        <w:t xml:space="preserve">Participants were asked to evaluate translations of common idioms and legal texts from English, French, and Italian into Rioplatense Spanish. This helped identify gaps in current market offerings for a high-quality Translator Interpreter.</w:t>
      </w:r>
    </w:p>
    <w:bookmarkEnd w:id="22"/>
    <w:bookmarkStart w:id="23" w:name="variables-studied"/>
    <w:p>
      <w:pPr>
        <w:pStyle w:val="Heading3"/>
      </w:pPr>
      <w:r>
        <w:t xml:space="preserve">2.2 Variables Studied</w:t>
      </w:r>
    </w:p>
    <w:p>
      <w:pPr>
        <w:pStyle w:val="FirstParagraph"/>
      </w:pPr>
      <w:r>
        <w:t xml:space="preserve">The study measured the efficacy of different translation methodologies used by a Translator Interpreter in Argentina Buenos Aires, including literal translation versus contextual adaptation. Furthermore, we monitored the time efficiency and accuracy rates of real-time interpreting services provided by simulated professionals operating within</w:t>
      </w:r>
      <w:r>
        <w:t xml:space="preserve"> </w:t>
      </w:r>
      <w:r>
        <w:rPr>
          <w:bCs/>
          <w:b/>
        </w:rPr>
        <w:t xml:space="preserve">Argentina Buenos Aires</w:t>
      </w:r>
      <w:r>
        <w:t xml:space="preserve">.</w:t>
      </w:r>
    </w:p>
    <w:bookmarkEnd w:id="23"/>
    <w:bookmarkEnd w:id="24"/>
    <w:bookmarkStart w:id="28" w:name="Xbfb3e10ff8458cf279030df287c997e680f2b10"/>
    <w:p>
      <w:pPr>
        <w:pStyle w:val="Heading2"/>
      </w:pPr>
      <w:r>
        <w:t xml:space="preserve">3. Findings: The Landscape for Translator Interpreter in Argentina Buenos Aires</w:t>
      </w:r>
    </w:p>
    <w:bookmarkStart w:id="25" w:name="market-demand-analysis"/>
    <w:p>
      <w:pPr>
        <w:pStyle w:val="Heading3"/>
      </w:pPr>
      <w:r>
        <w:t xml:space="preserve">3.1 Market Demand Analysis</w:t>
      </w:r>
    </w:p>
    <w:p>
      <w:pPr>
        <w:pStyle w:val="FirstParagraph"/>
      </w:pPr>
      <w:r>
        <w:t xml:space="preserve">The data reveals a substantial demand for a skilled Translator Interpreter in Argentina Buenos Aires. Approximately 65% of the surveyed entities indicated that they require regular access to interpreting services, particularly in the medical and legal sectors. In the context of</w:t>
      </w:r>
      <w:r>
        <w:t xml:space="preserve"> </w:t>
      </w:r>
      <w:r>
        <w:rPr>
          <w:bCs/>
          <w:b/>
        </w:rPr>
        <w:t xml:space="preserve">Argentina Buenos Aires</w:t>
      </w:r>
      <w:r>
        <w:t xml:space="preserve">, where international trade is pivotal, the need for a certified Translator Interpreter extends beyond mere language conversion; it requires cultural competency.</w:t>
      </w:r>
    </w:p>
    <w:p>
      <w:pPr>
        <w:pStyle w:val="BodyText"/>
      </w:pPr>
      <w:r>
        <w:rPr>
          <w:bCs/>
          <w:b/>
        </w:rPr>
        <w:t xml:space="preserve">Key Finding:</w:t>
      </w:r>
      <w:r>
        <w:t xml:space="preserve"> </w:t>
      </w:r>
      <w:r>
        <w:t xml:space="preserve">Businesses in Argentina Buenos Aires prefer a Translator Interpreter who is not only bilingual but also possesses deep knowledge of local Argentine customs. The standard "neutral" Spanish often fails to resonate with clients in this region, necessitating a specialized approach from the Translator Interpreter.</w:t>
      </w:r>
    </w:p>
    <w:bookmarkEnd w:id="25"/>
    <w:bookmarkStart w:id="26" w:name="X999bcbe64dca062791c41e62aae8418d1a43ca1"/>
    <w:p>
      <w:pPr>
        <w:pStyle w:val="Heading3"/>
      </w:pPr>
      <w:r>
        <w:t xml:space="preserve">3.2 Specialized Fields Requiring a Translator Interpreter</w:t>
      </w:r>
    </w:p>
    <w:p>
      <w:pPr>
        <w:pStyle w:val="FirstParagraph"/>
      </w:pPr>
      <w:r>
        <w:t xml:space="preserve">The Lab Report highlights three critical sectors where the role of a Translator Interpreter in Argentina Buenos Aires is most prevalent:</w:t>
      </w:r>
    </w:p>
    <w:p>
      <w:pPr>
        <w:numPr>
          <w:ilvl w:val="0"/>
          <w:numId w:val="1002"/>
        </w:numPr>
        <w:pStyle w:val="Compact"/>
      </w:pPr>
      <w:r>
        <w:rPr>
          <w:bCs/>
          <w:b/>
        </w:rPr>
        <w:t xml:space="preserve">Legal and Judicial Services:</w:t>
      </w:r>
      <w:r>
        <w:t xml:space="preserve"> </w:t>
      </w:r>
      <w:r>
        <w:t xml:space="preserve">Given the civil law tradition in Argentina, legal precision is paramount. A Translator Interpreter must navigate complex legal terminology that may differ significantly from English common law concepts. In Argentina Buenos Aires, this often involves immigration cases, corporate contract negotiations, and court proceedings.</w:t>
      </w:r>
    </w:p>
    <w:p>
      <w:pPr>
        <w:numPr>
          <w:ilvl w:val="0"/>
          <w:numId w:val="1002"/>
        </w:numPr>
        <w:pStyle w:val="Compact"/>
      </w:pPr>
      <w:r>
        <w:rPr>
          <w:bCs/>
          <w:b/>
        </w:rPr>
        <w:t xml:space="preserve">Medical and Health Services:</w:t>
      </w:r>
      <w:r>
        <w:t xml:space="preserve"> </w:t>
      </w:r>
      <w:r>
        <w:t xml:space="preserve">With a diverse population in Argentina Buenos Aires including tourists from neighboring countries and expatriates, the need for a Translator Interpreter in hospitals is critical. Accuracy here is non-negotiable for patient safety.</w:t>
      </w:r>
    </w:p>
    <w:p>
      <w:pPr>
        <w:numPr>
          <w:ilvl w:val="0"/>
          <w:numId w:val="1002"/>
        </w:numPr>
        <w:pStyle w:val="Compact"/>
      </w:pPr>
      <w:r>
        <w:rPr>
          <w:bCs/>
          <w:b/>
        </w:rPr>
        <w:t xml:space="preserve">Tourism and Hospitality:</w:t>
      </w:r>
      <w:r>
        <w:t xml:space="preserve"> </w:t>
      </w:r>
      <w:r>
        <w:t xml:space="preserve">As</w:t>
      </w:r>
      <w:r>
        <w:t xml:space="preserve"> </w:t>
      </w:r>
      <w:r>
        <w:rPr>
          <w:bCs/>
          <w:b/>
        </w:rPr>
        <w:t xml:space="preserve">Argentina Buenos Aires</w:t>
      </w:r>
      <w:r>
        <w:t xml:space="preserve"> </w:t>
      </w:r>
      <w:r>
        <w:t xml:space="preserve">remains a top global tourist destination, the hospitality sector frequently employs a Translator Interpreter to assist international visitors. This role often requires informal, conversational interpreting skills alongside cultural mediation.</w:t>
      </w:r>
    </w:p>
    <w:bookmarkEnd w:id="26"/>
    <w:bookmarkStart w:id="27" w:name="X53ac8a05d793ada18ebb7a7f3b1b32cab4c055c"/>
    <w:p>
      <w:pPr>
        <w:pStyle w:val="Heading3"/>
      </w:pPr>
      <w:r>
        <w:t xml:space="preserve">3.3 Linguistic Challenges Specific to Argentina Buenos Aires</w:t>
      </w:r>
    </w:p>
    <w:p>
      <w:pPr>
        <w:pStyle w:val="FirstParagraph"/>
      </w:pPr>
      <w:r>
        <w:t xml:space="preserve">A significant portion of this Lab Report focuses on the linguistic uniqueness of the region. The Rioplatense dialect features "voseo" (the use of 'vos' instead of 'tú') and distinct phonetic characteristics such as "sh" sounds for the letters 'll' and 'y'. For a Translator Interpreter working in Argentina Buenos Aires, mastering these nuances is essential for building trust with local clients. Standardized translations that ignore these local markers are often perceived as cold or distant by the population of</w:t>
      </w:r>
      <w:r>
        <w:t xml:space="preserve"> </w:t>
      </w:r>
      <w:r>
        <w:rPr>
          <w:bCs/>
          <w:b/>
        </w:rPr>
        <w:t xml:space="preserve">Argentina Buenos Aires</w:t>
      </w:r>
      <w:r>
        <w:t xml:space="preserve">.</w:t>
      </w:r>
    </w:p>
    <w:bookmarkEnd w:id="27"/>
    <w:bookmarkEnd w:id="28"/>
    <w:bookmarkStart w:id="31" w:name="Xbf832aaddb18896c0a1e90d1cb44e3a3862ce5a"/>
    <w:p>
      <w:pPr>
        <w:pStyle w:val="Heading2"/>
      </w:pPr>
      <w:r>
        <w:t xml:space="preserve">4. Operational Framework for a Translator Interpreter</w:t>
      </w:r>
    </w:p>
    <w:p>
      <w:pPr>
        <w:pStyle w:val="FirstParagraph"/>
      </w:pPr>
      <w:r>
        <w:t xml:space="preserve">The simulation results suggest that a successful Translator Interpreter in Argentina Buenos Aires must adhere to a strict operational framework. This section outlines the best practices identified during the lab tests.</w:t>
      </w:r>
    </w:p>
    <w:bookmarkStart w:id="29" w:name="technology-integration"/>
    <w:p>
      <w:pPr>
        <w:pStyle w:val="Heading3"/>
      </w:pPr>
      <w:r>
        <w:t xml:space="preserve">4.1 Technology Integration</w:t>
      </w:r>
    </w:p>
    <w:p>
      <w:pPr>
        <w:pStyle w:val="FirstParagraph"/>
      </w:pPr>
      <w:r>
        <w:t xml:space="preserve">In modern settings, a Translator Interpreter in Argentina Buenos Aires is expected to be proficient with Computer-Assisted Translation (CAT) tools and remote interpreting platforms. The Lab Report indicates that 80% of clients are now open to remote interpretation services, provided the audio quality is high. However, for legal and medical contexts in</w:t>
      </w:r>
      <w:r>
        <w:t xml:space="preserve"> </w:t>
      </w:r>
      <w:r>
        <w:rPr>
          <w:bCs/>
          <w:b/>
        </w:rPr>
        <w:t xml:space="preserve">Argentina Buenos Aires</w:t>
      </w:r>
      <w:r>
        <w:t xml:space="preserve">, in-person presence remains the gold standard to ensure confidentiality and accuracy.</w:t>
      </w:r>
    </w:p>
    <w:bookmarkEnd w:id="29"/>
    <w:bookmarkStart w:id="30" w:name="ethical-considerations"/>
    <w:p>
      <w:pPr>
        <w:pStyle w:val="Heading3"/>
      </w:pPr>
      <w:r>
        <w:t xml:space="preserve">4.2 Ethical Considerations</w:t>
      </w:r>
    </w:p>
    <w:p>
      <w:pPr>
        <w:pStyle w:val="FirstParagraph"/>
      </w:pPr>
      <w:r>
        <w:t xml:space="preserve">The integrity of a Translator Interpreter relies heavily on ethics. The findings from our Lab Report emphasize neutrality, confidentiality, and accuracy. In the competitive environment of Argentina Buenos Aires, reputation is currency. A Translator Interpreter who breaches confidentiality or introduces bias risks immediate exclusion from professional networks in the city.</w:t>
      </w:r>
    </w:p>
    <w:bookmarkEnd w:id="30"/>
    <w:bookmarkEnd w:id="31"/>
    <w:bookmarkStart w:id="32" w:name="discussion-and-analysis"/>
    <w:p>
      <w:pPr>
        <w:pStyle w:val="Heading2"/>
      </w:pPr>
      <w:r>
        <w:t xml:space="preserve">5. Discussion and Analysis</w:t>
      </w:r>
    </w:p>
    <w:p>
      <w:pPr>
        <w:pStyle w:val="FirstParagraph"/>
      </w:pPr>
      <w:r>
        <w:t xml:space="preserve">The integration of these findings into a cohesive strategy for a Translator Interpreter operating in Argentina Buenos Aires requires a dual focus on technical proficiency and cultural immersion. The Lab Report demonstrates that while language fluency is the baseline requirement, the differentiating factor for success in</w:t>
      </w:r>
      <w:r>
        <w:t xml:space="preserve"> </w:t>
      </w:r>
      <w:r>
        <w:rPr>
          <w:bCs/>
          <w:b/>
        </w:rPr>
        <w:t xml:space="preserve">Argentina Buenos Aires</w:t>
      </w:r>
      <w:r>
        <w:t xml:space="preserve"> </w:t>
      </w:r>
      <w:r>
        <w:t xml:space="preserve">is cultural intelligence.</w:t>
      </w:r>
    </w:p>
    <w:p>
      <w:pPr>
        <w:pStyle w:val="BodyText"/>
      </w:pPr>
      <w:r>
        <w:t xml:space="preserve">We observed that clients in Argentina Buenos Aires are highly sensitive to tone and register. A Translator Interpreter who adopts an overly formal tone in a casual business meeting may create awkwardness, while one who is too informal in a legal setting may undermine the seriousness of the proceedings. Therefore, adaptability is the core competency tested and required for any Translator Interpreter targeting this market.</w:t>
      </w:r>
    </w:p>
    <w:p>
      <w:pPr>
        <w:pStyle w:val="BodyText"/>
      </w:pPr>
      <w:r>
        <w:t xml:space="preserve">Furthermore, economic fluctuations in Argentina have impacted the pricing models for services rendered by a Translator Interpreter in Argentina Buenos Aires. Many clients now seek cost-effective solutions, leading to a rise in freelance translators over large agencies. This trend offers opportunities for independent Translator Interpreters who can offer personalized service.</w:t>
      </w:r>
    </w:p>
    <w:bookmarkEnd w:id="32"/>
    <w:bookmarkStart w:id="33" w:name="conclusion"/>
    <w:p>
      <w:pPr>
        <w:pStyle w:val="Heading2"/>
      </w:pPr>
      <w:r>
        <w:t xml:space="preserve">6. Conclusion</w:t>
      </w:r>
    </w:p>
    <w:p>
      <w:pPr>
        <w:pStyle w:val="FirstParagraph"/>
      </w:pPr>
      <w:r>
        <w:t xml:space="preserve">This Lab Report concludes that the role of a Translator Interpreter in Argentina Buenos Aires is both dynamic and essential to the city's international connectivity. The demand extends beyond simple translation, requiring a nuanced understanding of local dialects, legal frameworks, and cultural norms.</w:t>
      </w:r>
    </w:p>
    <w:p>
      <w:pPr>
        <w:pStyle w:val="BodyText"/>
      </w:pPr>
      <w:r>
        <w:t xml:space="preserve">The data collected during this study confirms that a competent Translator Interpreter in Argentina Buenos Aires acts not merely as a linguistic conduit but as a cultural bridge. For professionals aiming to enter this market, the recommendations from this Lab Report are clear: prioritize specialized training in Rioplatense Spanish, maintain strict ethical standards, and leverage technology without sacrificing the human touch that clients in</w:t>
      </w:r>
      <w:r>
        <w:t xml:space="preserve"> </w:t>
      </w:r>
      <w:r>
        <w:rPr>
          <w:bCs/>
          <w:b/>
        </w:rPr>
        <w:t xml:space="preserve">Argentina Buenos Aires</w:t>
      </w:r>
      <w:r>
        <w:t xml:space="preserve"> </w:t>
      </w:r>
      <w:r>
        <w:t xml:space="preserve">value.</w:t>
      </w:r>
    </w:p>
    <w:p>
      <w:pPr>
        <w:pStyle w:val="BodyText"/>
      </w:pPr>
      <w:r>
        <w:t xml:space="preserve">In summary, the ecosystem for a Translator Interpreter in Argentina Buenos Aires is robust. By adhering to the methodologies and insights presented in this Lab Report, practitioners can effectively navigate the complexities of this vibrant metropolis and provide high-value services that meet the diverse needs of its population.</w:t>
      </w:r>
    </w:p>
    <w:bookmarkEnd w:id="33"/>
    <w:bookmarkStart w:id="34" w:name="references"/>
    <w:p>
      <w:pPr>
        <w:pStyle w:val="Heading2"/>
      </w:pPr>
      <w:r>
        <w:t xml:space="preserve">7. References</w:t>
      </w:r>
    </w:p>
    <w:p>
      <w:pPr>
        <w:pStyle w:val="FirstParagraph"/>
      </w:pPr>
      <w:r>
        <w:rPr>
          <w:iCs/>
          <w:i/>
        </w:rPr>
        <w:t xml:space="preserve">Note: For the purpose of this Lab Report simulation, references are conceptual based on general linguistic market trends in Argentina Buenos Aires.</w:t>
      </w:r>
    </w:p>
    <w:p>
      <w:pPr>
        <w:numPr>
          <w:ilvl w:val="0"/>
          <w:numId w:val="1003"/>
        </w:numPr>
        <w:pStyle w:val="Compact"/>
      </w:pPr>
      <w:r>
        <w:t xml:space="preserve">Survey Data collected from local businesses in Argentina Buenos Aires (Simulated Dataset).</w:t>
      </w:r>
    </w:p>
    <w:p>
      <w:pPr>
        <w:numPr>
          <w:ilvl w:val="0"/>
          <w:numId w:val="1003"/>
        </w:numPr>
        <w:pStyle w:val="Compact"/>
      </w:pPr>
      <w:r>
        <w:t xml:space="preserve">Linguistic Analysis of Rioplatense Spanish dialects and its impact on interpretation accuracy.</w:t>
      </w:r>
    </w:p>
    <w:p>
      <w:pPr>
        <w:numPr>
          <w:ilvl w:val="0"/>
          <w:numId w:val="1003"/>
        </w:numPr>
        <w:pStyle w:val="Compact"/>
      </w:pPr>
      <w:r>
        <w:t xml:space="preserve">Economic Reports on Service Sector Employment in Argentina Buenos Aires.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Linguistic Service Lab Report: Translator Interpreter in Argentina Buenos Aires</dc:title>
  <dc:creator/>
  <dc:language>en</dc:language>
  <cp:keywords/>
  <dcterms:created xsi:type="dcterms:W3CDTF">2026-07-29T08:55:17Z</dcterms:created>
  <dcterms:modified xsi:type="dcterms:W3CDTF">2026-07-29T08:55:17Z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