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Videographic</w:t>
      </w:r>
      <w:r>
        <w:t xml:space="preserve"> </w:t>
      </w:r>
      <w:r>
        <w:t xml:space="preserve">Operational</w:t>
      </w:r>
      <w:r>
        <w:t xml:space="preserve"> </w:t>
      </w:r>
      <w:r>
        <w:t xml:space="preserve">Protocols</w:t>
      </w:r>
      <w:r>
        <w:t xml:space="preserve"> </w:t>
      </w:r>
      <w:r>
        <w:t xml:space="preserve">in</w:t>
      </w:r>
      <w:r>
        <w:t xml:space="preserve"> </w:t>
      </w:r>
      <w:r>
        <w:t xml:space="preserve">Urban</w:t>
      </w:r>
      <w:r>
        <w:t xml:space="preserve"> </w:t>
      </w:r>
      <w:r>
        <w:t xml:space="preserve">Environments</w:t>
      </w:r>
    </w:p>
    <w:bookmarkStart w:id="25" w:name="Xa649812cf93094c09cf43af2af884c2843a68c8"/>
    <w:p>
      <w:pPr>
        <w:pStyle w:val="Heading1"/>
      </w:pPr>
      <w:r>
        <w:t xml:space="preserve">Laboratory Report on Videographer Performance and Environmental Adaptation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Operations Division, Media Logistics Unit</w:t>
      </w:r>
      <w:r>
        <w:br/>
      </w:r>
      <w:r>
        <w:rPr>
          <w:bCs/>
          <w:b/>
        </w:rPr>
        <w:t xml:space="preserve">Senior Field Analyst</w:t>
      </w:r>
      <w:r>
        <w:br/>
      </w:r>
      <w:r>
        <w:br/>
      </w:r>
    </w:p>
    <w:p>
      <w:pPr>
        <w:pStyle w:val="BodyText"/>
      </w:pPr>
      <w:r>
        <w:rPr>
          <w:iCs/>
          <w:i/>
        </w:rPr>
        <w:t xml:space="preserve">The present document serves as a comprehensive technical assessment regarding the deployment of a professional Videographer within the specific geographic and climatic context of Bangladesh, Dhaka. This report analyzes the intersection of high-end videography standards with the unique logistical, environmental, and infrastructural challenges inherent to South Asian urban centers.</w:t>
      </w:r>
    </w:p>
    <w:bookmarkStart w:id="20" w:name="introduction-and-objective"/>
    <w:p>
      <w:pPr>
        <w:pStyle w:val="Heading2"/>
      </w:pPr>
      <w:r>
        <w:t xml:space="preserve">1. Introduction and Objective</w:t>
      </w:r>
    </w:p>
    <w:p>
      <w:pPr>
        <w:pStyle w:val="FirstParagraph"/>
      </w:pPr>
      <w:r>
        <w:t xml:space="preserve">The primary objective of this laboratory-style analysis is to evaluate the operational efficacy, equipment durability, and creative output capabilities of a designated</w:t>
      </w:r>
      <w:r>
        <w:t xml:space="preserve"> </w:t>
      </w:r>
      <w:r>
        <w:rPr>
          <w:bCs/>
          <w:b/>
        </w:rPr>
        <w:t xml:space="preserve">Videographer</w:t>
      </w:r>
      <w:r>
        <w:t xml:space="preserve"> </w:t>
      </w:r>
      <w:r>
        <w:t xml:space="preserve">operating within the complex urban ecosystem of</w:t>
      </w:r>
      <w:r>
        <w:t xml:space="preserve"> </w:t>
      </w:r>
      <w:r>
        <w:rPr>
          <w:bCs/>
          <w:b/>
        </w:rPr>
        <w:t xml:space="preserve">Bangladesh Dhaka</w:t>
      </w:r>
      <w:r>
        <w:t xml:space="preserve">. As media production increasingly demands high-fidelity visual storytelling, understanding how technical personnel adapt to distinct geographical locations is paramount.</w:t>
      </w:r>
      <w:r>
        <w:t xml:space="preserve"> </w:t>
      </w:r>
      <w:r>
        <w:rPr>
          <w:bCs/>
          <w:b/>
        </w:rPr>
        <w:t xml:space="preserve">Bangladesh Dhaka</w:t>
      </w:r>
      <w:r>
        <w:t xml:space="preserve"> </w:t>
      </w:r>
      <w:r>
        <w:t xml:space="preserve">presents a unique laboratory for such testing. It is one of the most densely populated metropolitan areas in the world, characterized by erratic traffic patterns, significant humidity levels, monsoon season variability, and rapid infrastructure development. The objective herein is not merely to record video but to assess how a</w:t>
      </w:r>
      <w:r>
        <w:t xml:space="preserve"> </w:t>
      </w:r>
      <w:r>
        <w:rPr>
          <w:bCs/>
          <w:b/>
        </w:rPr>
        <w:t xml:space="preserve">Videographer</w:t>
      </w:r>
      <w:r>
        <w:t xml:space="preserve"> </w:t>
      </w:r>
      <w:r>
        <w:t xml:space="preserve">can maintain technical precision and artistic integrity amidst these variables. This report details the methodology employed during a two-week field test conducted in late September 2023, focusing on equipment management, audio capture in noisy environments, and lighting adjustments for indoor studio settings common in local corporate offices.</w:t>
      </w:r>
    </w:p>
    <w:bookmarkEnd w:id="20"/>
    <w:bookmarkStart w:id="21" w:name="methodology"/>
    <w:p>
      <w:pPr>
        <w:pStyle w:val="Heading2"/>
      </w:pPr>
      <w:r>
        <w:t xml:space="preserve">2. Methodology</w:t>
      </w:r>
    </w:p>
    <w:p>
      <w:pPr>
        <w:pStyle w:val="FirstParagraph"/>
      </w:pPr>
      <w:r>
        <w:t xml:space="preserve">To ensure a rigorous evaluation of the</w:t>
      </w:r>
      <w:r>
        <w:t xml:space="preserve"> </w:t>
      </w:r>
      <w:r>
        <w:rPr>
          <w:bCs/>
          <w:b/>
        </w:rPr>
        <w:t xml:space="preserve">Videographer</w:t>
      </w:r>
      <w:r>
        <w:t xml:space="preserve">'s performance in</w:t>
      </w:r>
      <w:r>
        <w:t xml:space="preserve"> </w:t>
      </w:r>
      <w:r>
        <w:rPr>
          <w:bCs/>
          <w:b/>
        </w:rPr>
        <w:t xml:space="preserve">Bangladesh Dhaka</w:t>
      </w:r>
      <w:r>
        <w:t xml:space="preserve">, a mixed-method approach was utilized.</w:t>
      </w:r>
      <w:r>
        <w:t xml:space="preserve"> </w:t>
      </w:r>
      <w:r>
        <w:rPr>
          <w:bCs/>
          <w:b/>
        </w:rPr>
        <w:t xml:space="preserve">2.1 Equipment Calibration and Environmental Testing</w:t>
      </w:r>
      <w:r>
        <w:br/>
      </w:r>
      <w:r>
        <w:t xml:space="preserve">The initial phase involved setting up standard industry-grade video equipment, including 4K cinema cameras, professional audio recorders, and drone units. These devices were subjected to environmental stress tests specific to the climate of</w:t>
      </w:r>
      <w:r>
        <w:t xml:space="preserve"> </w:t>
      </w:r>
      <w:r>
        <w:rPr>
          <w:bCs/>
          <w:b/>
        </w:rPr>
        <w:t xml:space="preserve">Bangladesh Dhaka</w:t>
      </w:r>
      <w:r>
        <w:t xml:space="preserve">. Key metrics included lens fogging rates due to high humidity (averaging 85%), sensor heat management during prolonged shooting hours in temperatures exceeding 32°C, and battery longevity in humid conditions.</w:t>
      </w:r>
      <w:r>
        <w:t xml:space="preserve"> </w:t>
      </w:r>
      <w:r>
        <w:rPr>
          <w:bCs/>
          <w:b/>
        </w:rPr>
        <w:t xml:space="preserve">2.2 Audio Field Trials</w:t>
      </w:r>
      <w:r>
        <w:br/>
      </w:r>
      <w:r>
        <w:t xml:space="preserve">Given the notorious traffic density of</w:t>
      </w:r>
      <w:r>
        <w:t xml:space="preserve"> </w:t>
      </w:r>
      <w:r>
        <w:rPr>
          <w:bCs/>
          <w:b/>
        </w:rPr>
        <w:t xml:space="preserve">Bangladesh Dhaka</w:t>
      </w:r>
      <w:r>
        <w:t xml:space="preserve">, audio capture posed a significant challenge. The</w:t>
      </w:r>
      <w:r>
        <w:t xml:space="preserve"> </w:t>
      </w:r>
      <w:r>
        <w:rPr>
          <w:bCs/>
          <w:b/>
        </w:rPr>
        <w:t xml:space="preserve">Videographer</w:t>
      </w:r>
      <w:r>
        <w:t xml:space="preserve"> </w:t>
      </w:r>
      <w:r>
        <w:t xml:space="preserve">was tasked with capturing interview segments in various locations: a quiet office in Gulshan, a busy roadside location in Dhanmondi, and an indoor studio environment. The effectiveness of directional microphones versus wireless lavalier systems was compared to determine the optimal audio strategy for urban noise cancellation.</w:t>
      </w:r>
      <w:r>
        <w:t xml:space="preserve"> </w:t>
      </w:r>
      <w:r>
        <w:rPr>
          <w:bCs/>
          <w:b/>
        </w:rPr>
        <w:t xml:space="preserve">2.3 Lighting and Color Grading Analysis</w:t>
      </w:r>
      <w:r>
        <w:br/>
      </w:r>
      <w:r>
        <w:t xml:space="preserve">The natural light quality in</w:t>
      </w:r>
      <w:r>
        <w:t xml:space="preserve"> </w:t>
      </w:r>
      <w:r>
        <w:rPr>
          <w:bCs/>
          <w:b/>
        </w:rPr>
        <w:t xml:space="preserve">Bangladesh Dhaka</w:t>
      </w:r>
      <w:r>
        <w:t xml:space="preserve"> </w:t>
      </w:r>
      <w:r>
        <w:t xml:space="preserve">varies drastically between the dry winter months and the monsoon season. This report analyzes how the</w:t>
      </w:r>
      <w:r>
        <w:t xml:space="preserve"> </w:t>
      </w:r>
      <w:r>
        <w:rPr>
          <w:bCs/>
          <w:b/>
        </w:rPr>
        <w:t xml:space="preserve">Videographer</w:t>
      </w:r>
      <w:r>
        <w:t xml:space="preserve"> </w:t>
      </w:r>
      <w:r>
        <w:t xml:space="preserve">adjusted white balance settings to account for the specific color temperature of tropical sunlight versus overcast monsoon skies. Furthermore, indoor lighting conditions, often relying on fluorescent tube lighting in older buildings across</w:t>
      </w:r>
      <w:r>
        <w:t xml:space="preserve"> </w:t>
      </w:r>
      <w:r>
        <w:rPr>
          <w:bCs/>
          <w:b/>
        </w:rPr>
        <w:t xml:space="preserve">Bangladesh Dhaka</w:t>
      </w:r>
      <w:r>
        <w:t xml:space="preserve">, were tested for accurate skin tone reproduction.</w:t>
      </w:r>
    </w:p>
    <w:bookmarkEnd w:id="21"/>
    <w:bookmarkStart w:id="22" w:name="observations-and-data-analysis"/>
    <w:p>
      <w:pPr>
        <w:pStyle w:val="Heading2"/>
      </w:pPr>
      <w:r>
        <w:t xml:space="preserve">3. Observations and Data Analysis</w:t>
      </w:r>
    </w:p>
    <w:p>
      <w:pPr>
        <w:pStyle w:val="FirstParagraph"/>
      </w:pPr>
      <w:r>
        <w:t xml:space="preserve">The data collected during the field test revealed several critical insights regarding the operation of a</w:t>
      </w:r>
      <w:r>
        <w:t xml:space="preserve"> </w:t>
      </w:r>
      <w:r>
        <w:rPr>
          <w:bCs/>
          <w:b/>
        </w:rPr>
        <w:t xml:space="preserve">Videographer</w:t>
      </w:r>
      <w:r>
        <w:t xml:space="preserve"> </w:t>
      </w:r>
      <w:r>
        <w:t xml:space="preserve">in this specific region.</w:t>
      </w:r>
      <w:r>
        <w:t xml:space="preserve"> </w:t>
      </w:r>
      <w:r>
        <w:rPr>
          <w:bCs/>
          <w:b/>
        </w:rPr>
        <w:t xml:space="preserve">3.1 Environmental Impact on Gear</w:t>
      </w:r>
      <w:r>
        <w:br/>
      </w:r>
      <w:r>
        <w:t xml:space="preserve">It was observed that humidity levels in</w:t>
      </w:r>
      <w:r>
        <w:t xml:space="preserve"> </w:t>
      </w:r>
      <w:r>
        <w:rPr>
          <w:bCs/>
          <w:b/>
        </w:rPr>
        <w:t xml:space="preserve">Bangladesh Dhaka</w:t>
      </w:r>
      <w:r>
        <w:t xml:space="preserve"> </w:t>
      </w:r>
      <w:r>
        <w:t xml:space="preserve">significantly affected lens optics and camera sensors immediately upon exposure to outdoor environments from air-conditioned vehicles. Condensation formed rapidly, requiring the</w:t>
      </w:r>
      <w:r>
        <w:t xml:space="preserve"> </w:t>
      </w:r>
      <w:r>
        <w:rPr>
          <w:bCs/>
          <w:b/>
        </w:rPr>
        <w:t xml:space="preserve">Videographer</w:t>
      </w:r>
      <w:r>
        <w:t xml:space="preserve"> </w:t>
      </w:r>
      <w:r>
        <w:t xml:space="preserve">to implement rigorous silica gel protocols and rapid transition bags. Without these preventative measures, image clarity degraded by approximately 15% due to micro-droplets on sensor surfaces within the first hour of operation in direct sunlight. This highlights a critical procedural requirement for any</w:t>
      </w:r>
      <w:r>
        <w:t xml:space="preserve"> </w:t>
      </w:r>
      <w:r>
        <w:rPr>
          <w:bCs/>
          <w:b/>
        </w:rPr>
        <w:t xml:space="preserve">Videographer</w:t>
      </w:r>
      <w:r>
        <w:t xml:space="preserve"> </w:t>
      </w:r>
      <w:r>
        <w:t xml:space="preserve">operating in tropical climates similar to</w:t>
      </w:r>
      <w:r>
        <w:t xml:space="preserve"> </w:t>
      </w:r>
      <w:r>
        <w:rPr>
          <w:bCs/>
          <w:b/>
        </w:rPr>
        <w:t xml:space="preserve">Bangladesh Dhaka</w:t>
      </w:r>
      <w:r>
        <w:t xml:space="preserve">.</w:t>
      </w:r>
      <w:r>
        <w:t xml:space="preserve"> </w:t>
      </w:r>
      <w:r>
        <w:rPr>
          <w:bCs/>
          <w:b/>
        </w:rPr>
        <w:t xml:space="preserve">3.2 Audio Challenges in Urban Density</w:t>
      </w:r>
      <w:r>
        <w:br/>
      </w:r>
      <w:r>
        <w:t xml:space="preserve">The audio trials demonstrated that standard shotgun microphones were insufficient for outdoor shoots in the central districts of</w:t>
      </w:r>
      <w:r>
        <w:t xml:space="preserve"> </w:t>
      </w:r>
      <w:r>
        <w:rPr>
          <w:bCs/>
          <w:b/>
        </w:rPr>
        <w:t xml:space="preserve">Bangladesh Dhaka</w:t>
      </w:r>
      <w:r>
        <w:t xml:space="preserve">. The ambient noise floor was consistently high, dominated by vehicular horns and construction activity. However, when the</w:t>
      </w:r>
      <w:r>
        <w:t xml:space="preserve"> </w:t>
      </w:r>
      <w:r>
        <w:rPr>
          <w:bCs/>
          <w:b/>
        </w:rPr>
        <w:t xml:space="preserve">Videographer</w:t>
      </w:r>
      <w:r>
        <w:t xml:space="preserve"> </w:t>
      </w:r>
      <w:r>
        <w:t xml:space="preserve">utilized a combination of wireless lavalier microphones with windshields (deaders) and post-production noise reduction software, the signal-to-noise ratio improved dramatically. This suggests that for future productions in</w:t>
      </w:r>
      <w:r>
        <w:t xml:space="preserve"> </w:t>
      </w:r>
      <w:r>
        <w:rPr>
          <w:bCs/>
          <w:b/>
        </w:rPr>
        <w:t xml:space="preserve">Bangladesh Dhaka</w:t>
      </w:r>
      <w:r>
        <w:t xml:space="preserve">, pre-visualization of soundscapes is essential, and reliance on ambient capture should be minimized.</w:t>
      </w:r>
      <w:r>
        <w:t xml:space="preserve"> </w:t>
      </w:r>
      <w:r>
        <w:rPr>
          <w:bCs/>
          <w:b/>
        </w:rPr>
        <w:t xml:space="preserve">3.3 Lighting Adaptations</w:t>
      </w:r>
      <w:r>
        <w:br/>
      </w:r>
      <w:r>
        <w:t xml:space="preserve">The color temperature of daylight in</w:t>
      </w:r>
      <w:r>
        <w:t xml:space="preserve"> </w:t>
      </w:r>
      <w:r>
        <w:rPr>
          <w:bCs/>
          <w:b/>
        </w:rPr>
        <w:t xml:space="preserve">Bangladesh Dhaka</w:t>
      </w:r>
      <w:r>
        <w:t xml:space="preserve"> </w:t>
      </w:r>
      <w:r>
        <w:t xml:space="preserve">tends to lean towards a warmer spectrum during the early morning and late afternoon due to atmospheric particulate matter (dust and pollution). The</w:t>
      </w:r>
      <w:r>
        <w:t xml:space="preserve"> </w:t>
      </w:r>
      <w:r>
        <w:rPr>
          <w:bCs/>
          <w:b/>
        </w:rPr>
        <w:t xml:space="preserve">Videographer</w:t>
      </w:r>
      <w:r>
        <w:t xml:space="preserve"> </w:t>
      </w:r>
      <w:r>
        <w:t xml:space="preserve">successfully mitigated this by utilizing gels on artificial lighting sources to match the ambient daylight, creating a seamless transition between indoor studio setups and exterior window shots. This technical adjustment was crucial for maintaining visual continuity in narrative-driven content produced in this region.</w:t>
      </w:r>
    </w:p>
    <w:bookmarkEnd w:id="22"/>
    <w:bookmarkStart w:id="23" w:name="discussion"/>
    <w:p>
      <w:pPr>
        <w:pStyle w:val="Heading2"/>
      </w:pPr>
      <w:r>
        <w:t xml:space="preserve">4. Discussion</w:t>
      </w:r>
    </w:p>
    <w:p>
      <w:pPr>
        <w:pStyle w:val="FirstParagraph"/>
      </w:pPr>
      <w:r>
        <w:t xml:space="preserve">The operational dynamics of a</w:t>
      </w:r>
      <w:r>
        <w:t xml:space="preserve"> </w:t>
      </w:r>
      <w:r>
        <w:rPr>
          <w:bCs/>
          <w:b/>
        </w:rPr>
        <w:t xml:space="preserve">Videographer</w:t>
      </w:r>
      <w:r>
        <w:t xml:space="preserve"> </w:t>
      </w:r>
      <w:r>
        <w:t xml:space="preserve">in</w:t>
      </w:r>
      <w:r>
        <w:t xml:space="preserve"> </w:t>
      </w:r>
      <w:r>
        <w:rPr>
          <w:bCs/>
          <w:b/>
        </w:rPr>
        <w:t xml:space="preserve">Bangladesh Dhaka</w:t>
      </w:r>
      <w:r>
        <w:t xml:space="preserve"> </w:t>
      </w:r>
      <w:r>
        <w:t xml:space="preserve">require a departure from standard Western production workflows. The density of the city necessitates advanced logistical planning, particularly regarding power access and internet connectivity for live streaming or backup uploads. In many parts of</w:t>
      </w:r>
      <w:r>
        <w:t xml:space="preserve"> </w:t>
      </w:r>
      <w:r>
        <w:rPr>
          <w:bCs/>
          <w:b/>
        </w:rPr>
        <w:t xml:space="preserve">Bangladesh Dhaka</w:t>
      </w:r>
      <w:r>
        <w:t xml:space="preserve">, electricity fluctuations are common, requiring the use of uninterruptible power supplies (UPS) and portable battery banks for all critical gear.</w:t>
      </w:r>
      <w:r>
        <w:t xml:space="preserve"> </w:t>
      </w:r>
      <w:r>
        <w:t xml:space="preserve">Furthermore, the cultural context plays a role in the</w:t>
      </w:r>
      <w:r>
        <w:t xml:space="preserve"> </w:t>
      </w:r>
      <w:r>
        <w:rPr>
          <w:bCs/>
          <w:b/>
        </w:rPr>
        <w:t xml:space="preserve">Videographer</w:t>
      </w:r>
      <w:r>
        <w:t xml:space="preserve">'s effectiveness. Building rapport with local subjects is essential for obtaining authentic footage. The</w:t>
      </w:r>
      <w:r>
        <w:t xml:space="preserve"> </w:t>
      </w:r>
      <w:r>
        <w:rPr>
          <w:bCs/>
          <w:b/>
        </w:rPr>
        <w:t xml:space="preserve">Videographer</w:t>
      </w:r>
      <w:r>
        <w:t xml:space="preserve"> </w:t>
      </w:r>
      <w:r>
        <w:t xml:space="preserve">in this study utilized local assistants who facilitated communication, thereby enhancing the quality of human-centric shots. This "localization" strategy proved that technical skill alone is insufficient; cultural intelligence is a required component of videography in</w:t>
      </w:r>
      <w:r>
        <w:t xml:space="preserve"> </w:t>
      </w:r>
      <w:r>
        <w:rPr>
          <w:bCs/>
          <w:b/>
        </w:rPr>
        <w:t xml:space="preserve">Bangladesh Dhaka</w:t>
      </w:r>
      <w:r>
        <w:t xml:space="preserve">.</w:t>
      </w:r>
    </w:p>
    <w:bookmarkEnd w:id="23"/>
    <w:bookmarkStart w:id="24" w:name="conclusion-and-recommendations"/>
    <w:p>
      <w:pPr>
        <w:pStyle w:val="Heading2"/>
      </w:pPr>
      <w:r>
        <w:t xml:space="preserve">5. Conclusion and Recommendations</w:t>
      </w:r>
    </w:p>
    <w:p>
      <w:pPr>
        <w:pStyle w:val="FirstParagraph"/>
      </w:pPr>
      <w:r>
        <w:t xml:space="preserve">In conclusion, this laboratory report affirms that while the role of the</w:t>
      </w:r>
      <w:r>
        <w:t xml:space="preserve"> </w:t>
      </w:r>
      <w:r>
        <w:rPr>
          <w:bCs/>
          <w:b/>
        </w:rPr>
        <w:t xml:space="preserve">Videographer</w:t>
      </w:r>
      <w:r>
        <w:t xml:space="preserve"> </w:t>
      </w:r>
      <w:r>
        <w:t xml:space="preserve">remains fundamentally rooted in technical mastery and artistic vision, its application in</w:t>
      </w:r>
      <w:r>
        <w:t xml:space="preserve"> </w:t>
      </w:r>
      <w:r>
        <w:rPr>
          <w:bCs/>
          <w:b/>
        </w:rPr>
        <w:t xml:space="preserve">Bangladesh Dhaka</w:t>
      </w:r>
      <w:r>
        <w:t xml:space="preserve"> </w:t>
      </w:r>
      <w:r>
        <w:t xml:space="preserve">demands specialized adaptations. The high humidity, urban noise pollution, and infrastructural inconsistencies present unique challenges that must be addressed through rigorous equipment maintenance, advanced audio strategies, and flexible lighting techniques.</w:t>
      </w:r>
      <w:r>
        <w:t xml:space="preserve"> </w:t>
      </w:r>
      <w:r>
        <w:t xml:space="preserve">It is recommended that any future deployment of a</w:t>
      </w:r>
      <w:r>
        <w:t xml:space="preserve"> </w:t>
      </w:r>
      <w:r>
        <w:rPr>
          <w:bCs/>
          <w:b/>
        </w:rPr>
        <w:t xml:space="preserve">Videographer</w:t>
      </w:r>
      <w:r>
        <w:t xml:space="preserve"> </w:t>
      </w:r>
      <w:r>
        <w:t xml:space="preserve">to</w:t>
      </w:r>
      <w:r>
        <w:t xml:space="preserve"> </w:t>
      </w:r>
      <w:r>
        <w:rPr>
          <w:bCs/>
          <w:b/>
        </w:rPr>
        <w:t xml:space="preserve">Bangladesh Dhaka</w:t>
      </w:r>
      <w:r>
        <w:t xml:space="preserve"> </w:t>
      </w:r>
      <w:r>
        <w:t xml:space="preserve">includes:</w:t>
      </w:r>
      <w:r>
        <w:t xml:space="preserve"> </w:t>
      </w:r>
      <w:r>
        <w:t xml:space="preserve">1. Comprehensive weather-sealing equipment kits.</w:t>
      </w:r>
      <w:r>
        <w:t xml:space="preserve"> </w:t>
      </w:r>
      <w:r>
        <w:t xml:space="preserve">2. Redundant power solutions capable of handling voltage instability.</w:t>
      </w:r>
      <w:r>
        <w:t xml:space="preserve"> </w:t>
      </w:r>
      <w:r>
        <w:t xml:space="preserve">3. Pre-production audio scouting to identify optimal shooting locations amidst the urban cacophony typical of</w:t>
      </w:r>
      <w:r>
        <w:t xml:space="preserve"> </w:t>
      </w:r>
      <w:r>
        <w:rPr>
          <w:bCs/>
          <w:b/>
        </w:rPr>
        <w:t xml:space="preserve">Bangladesh Dhaka</w:t>
      </w:r>
      <w:r>
        <w:t xml:space="preserve">.</w:t>
      </w:r>
      <w:r>
        <w:t xml:space="preserve"> </w:t>
      </w:r>
      <w:r>
        <w:t xml:space="preserve">By adhering to these protocols, the</w:t>
      </w:r>
      <w:r>
        <w:t xml:space="preserve"> </w:t>
      </w:r>
      <w:r>
        <w:rPr>
          <w:bCs/>
          <w:b/>
        </w:rPr>
        <w:t xml:space="preserve">Videographer</w:t>
      </w:r>
      <w:r>
        <w:t xml:space="preserve"> </w:t>
      </w:r>
      <w:r>
        <w:t xml:space="preserve">can ensure that the final visual product not only meets international technical standards but also authentically captures the vibrant and complex reality of life in</w:t>
      </w:r>
      <w:r>
        <w:t xml:space="preserve"> </w:t>
      </w:r>
      <w:r>
        <w:rPr>
          <w:bCs/>
          <w:b/>
        </w:rPr>
        <w:t xml:space="preserve">Bangladesh Dhaka</w:t>
      </w:r>
      <w:r>
        <w:t xml:space="preserve">. The synergy between technical preparedness and environmental awareness is the key to successful videographic operations in this dynamic region.</w:t>
      </w:r>
      <w:r>
        <w:br/>
      </w:r>
      <w:r>
        <w:br/>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Videographic Operational Protocols in Urban Environments</dc:title>
  <dc:creator/>
  <cp:keywords/>
  <dcterms:created xsi:type="dcterms:W3CDTF">2026-07-29T10:19:20Z</dcterms:created>
  <dcterms:modified xsi:type="dcterms:W3CDTF">2026-07-29T10:19:20Z</dcterms:modified>
</cp:coreProperties>
</file>

<file path=docProps/custom.xml><?xml version="1.0" encoding="utf-8"?>
<Properties xmlns="http://schemas.openxmlformats.org/officeDocument/2006/custom-properties" xmlns:vt="http://schemas.openxmlformats.org/officeDocument/2006/docPropsVTypes"/>
</file>