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Nigeria</w:t>
      </w:r>
      <w:r>
        <w:t xml:space="preserve"> </w:t>
      </w:r>
      <w:r>
        <w:t xml:space="preserve">Abuja</w:t>
      </w:r>
    </w:p>
    <w:bookmarkStart w:id="28" w:name="X9eeca6f85723d28972679df1e6c00472b888e6a"/>
    <w:p>
      <w:pPr>
        <w:pStyle w:val="Heading1"/>
      </w:pPr>
      <w:r>
        <w:rPr>
          <w:bCs/>
          <w:b/>
        </w:rPr>
        <w:t xml:space="preserve">Laboratory Report:</w:t>
      </w:r>
      <w:r>
        <w:br/>
      </w:r>
      <w:r>
        <w:t xml:space="preserve">Analyzing the Efficacy of Professional Videography Services in the Federal Capital Territory, Nigeria Abuja</w:t>
      </w:r>
    </w:p>
    <w:p>
      <w:pPr>
        <w:pStyle w:val="FirstParagraph"/>
      </w:pPr>
      <w:r>
        <w:rPr>
          <w:bCs/>
          <w:b/>
        </w:rPr>
        <w:t xml:space="preserve">Date:</w:t>
      </w:r>
      <w:r>
        <w:t xml:space="preserve"> </w:t>
      </w:r>
      <w:r>
        <w:t xml:space="preserve">October 24, 2023</w:t>
      </w:r>
      <w:r>
        <w:br/>
      </w:r>
      <w:r>
        <w:rPr>
          <w:bCs/>
          <w:b/>
        </w:rPr>
        <w:t xml:space="preserve">Subject:</w:t>
      </w:r>
      <w:r>
        <w:t xml:space="preserve">Cinematic Production Standards and Market Adaptation for Videoographers Operating in Nigeria Abuja</w:t>
      </w:r>
      <w:r>
        <w:br/>
      </w:r>
      <w:r>
        <w:rPr>
          <w:bCs/>
          <w:b/>
        </w:rPr>
        <w:t xml:space="preserve">Status:</w:t>
      </w:r>
      <w:r>
        <w:t xml:space="preserve"> </w:t>
      </w:r>
      <w:r>
        <w:t xml:space="preserve">Final Review</w:t>
      </w:r>
    </w:p>
    <w:p>
      <w:pPr>
        <w:pStyle w:val="BodyText"/>
      </w:pPr>
      <w:r>
        <w:br/>
      </w:r>
    </w:p>
    <w:bookmarkStart w:id="20" w:name="introduction"/>
    <w:p>
      <w:pPr>
        <w:pStyle w:val="Heading3"/>
      </w:pPr>
      <w:r>
        <w:t xml:space="preserve">1. Introduction and Objective</w:t>
      </w:r>
    </w:p>
    <w:p>
      <w:pPr>
        <w:pStyle w:val="FirstParagraph"/>
      </w:pPr>
      <w:r>
        <w:t xml:space="preserve">The objective of this comprehensive study is to evaluate the operational dynamics, technical requirements, and cultural nuances associated with hiring a professional Videographer within the specific geographical and socio-economic context of Nigeria Abuja. As the capital city of Nigeria Abuja evolves into a hub for corporate governance, diplomatic relations, and creative arts in West Africa,"the demand for high-quality visual content has surged.This Lab Report serves to dissect the role of Videographer not merely as a technical operator but as a cultural interpreter essential for capturing the essence of events, brands, and narratives in Nigeria Abuja. By analyzing equipment standards post-production workflows,and client expectations within this unique ecosystem,this document aims to establish best practices for videography services tailored specifically to the Nigerian Abuja market.</w:t>
      </w:r>
    </w:p>
    <w:bookmarkEnd w:id="20"/>
    <w:bookmarkStart w:id="21" w:name="methodology"/>
    <w:p>
      <w:pPr>
        <w:pStyle w:val="Heading3"/>
      </w:pPr>
      <w:r>
        <w:t xml:space="preserve">2. Methodology</w:t>
      </w:r>
    </w:p>
    <w:p>
      <w:pPr>
        <w:pStyle w:val="FirstParagraph"/>
      </w:pPr>
      <w:r>
        <w:t xml:space="preserve">This report utilizes a qualitative observational methodology combined with technical assessment protocols. Data was collected through site visits to prominent event centers in Nigeria Abuja such as the International Conference Center and various luxury residential areas, alongside interviews with local videographers specializing in corporate and social events.The analysis focuses on three key variables: Technical Proficiency of the Videographer,Cultural Sensitivity to Nigerian traditions,and adaptability to environmental conditions prevalent in Nigeria Abuja.</w:t>
      </w:r>
    </w:p>
    <w:bookmarkEnd w:id="21"/>
    <w:bookmarkStart w:id="22" w:name="environmental-analysis"/>
    <w:p>
      <w:pPr>
        <w:pStyle w:val="Heading3"/>
      </w:pPr>
      <w:r>
        <w:t xml:space="preserve">3. Environmental Analysis: The Nigeria Abuja Context</w:t>
      </w:r>
    </w:p>
    <w:p>
      <w:pPr>
        <w:pStyle w:val="FirstParagraph"/>
      </w:pPr>
      <w:r>
        <w:rPr>
          <w:bCs/>
          <w:b/>
        </w:rPr>
        <w:t xml:space="preserve">Geographical and Climatic Factors:</w:t>
      </w:r>
    </w:p>
    <w:p>
      <w:pPr>
        <w:pStyle w:val="BodyText"/>
      </w:pPr>
      <w:r>
        <w:br/>
      </w:r>
    </w:p>
    <w:p>
      <w:pPr>
        <w:pStyle w:val="BodyText"/>
      </w:pPr>
      <w:r>
        <w:t xml:space="preserve">Nigeria Abuja experiences a tropical savanna climate with distinct wet and dry seasons.This poses significant challenges for Videographer operations. During the heavy rainy season, typically between May and September,outdoor shoots require specialized weather-proofing equipment.In contrast,the dry Harmattan season brings dust particles that can affect camera lenses requiring constant maintenance.A professional Videographer must be adept at managing these environmental variables to ensure footage quality is not compromised by heat haze or moisture damage.</w:t>
      </w:r>
    </w:p>
    <w:p>
      <w:pPr>
        <w:pStyle w:val="BodyText"/>
      </w:pPr>
      <w:r>
        <w:br/>
      </w:r>
    </w:p>
    <w:p>
      <w:pPr>
        <w:pStyle w:val="BodyText"/>
      </w:pPr>
      <w:r>
        <w:rPr>
          <w:bCs/>
          <w:b/>
        </w:rPr>
        <w:t xml:space="preserve">Socio-Cultural Dynamics:</w:t>
      </w:r>
    </w:p>
    <w:p>
      <w:pPr>
        <w:pStyle w:val="BodyText"/>
      </w:pPr>
      <w:r>
        <w:br/>
      </w:r>
    </w:p>
    <w:p>
      <w:pPr>
        <w:pStyle w:val="BodyText"/>
      </w:pPr>
      <w:r>
        <w:t xml:space="preserve">The social fabric of Nigeria Abuja is diverse, blending indigenous Nigerian cultures with modern urban influences. Events in Nigeria Abuja often involve traditional ceremonies, corporate galas,and diplomatic functions. A Videographer operating here must possess high emotional intelligence and cultural awareness. For instance,wedding videos in Nigeria Abuja may require the capture of specific traditional rites such as the "Introduction" ceremony,which demands a deep understanding of local protocols.A Videographer who fails to recognize these nuances risks producing content that is technically sound but culturally irrelevant.</w:t>
      </w:r>
    </w:p>
    <w:bookmarkEnd w:id="22"/>
    <w:bookmarkStart w:id="23" w:name="technical-requirements"/>
    <w:p>
      <w:pPr>
        <w:pStyle w:val="Heading3"/>
      </w:pPr>
      <w:r>
        <w:t xml:space="preserve">4. Technical Requirements and Equipment Standards</w:t>
      </w:r>
    </w:p>
    <w:p>
      <w:pPr>
        <w:pStyle w:val="FirstParagraph"/>
      </w:pPr>
      <w:r>
        <w:t xml:space="preserve">To meet the high standards expected by clients in Nigeria Abuja, the following technical benchmarks are established for any professional Videographer:</w:t>
      </w:r>
    </w:p>
    <w:p>
      <w:pPr>
        <w:numPr>
          <w:ilvl w:val="0"/>
          <w:numId w:val="1001"/>
        </w:numPr>
        <w:pStyle w:val="Compact"/>
      </w:pPr>
      <w:r>
        <w:rPr>
          <w:bCs/>
          <w:b/>
        </w:rPr>
        <w:t xml:space="preserve">Capture Resolution:</w:t>
      </w:r>
      <w:r>
        <w:t xml:space="preserve"> </w:t>
      </w:r>
      <w:r>
        <w:t xml:space="preserve">All primary footage must be recorded in at least 4K Ultra HD resolution. This is crucial for future-proofing content and allowing for extensive post-production cropping without loss of quality.</w:t>
      </w:r>
    </w:p>
    <w:p>
      <w:pPr>
        <w:numPr>
          <w:ilvl w:val="0"/>
          <w:numId w:val="1001"/>
        </w:numPr>
        <w:pStyle w:val="Compact"/>
      </w:pPr>
      <w:r>
        <w:rPr>
          <w:bCs/>
          <w:b/>
        </w:rPr>
        <w:t xml:space="preserve">Lighting Equipment:</w:t>
      </w:r>
      <w:r>
        <w:t xml:space="preserve"> </w:t>
      </w:r>
      <w:r>
        <w:t xml:space="preserve">Givens the variable lighting conditions in Nigerian Abuja venues,from dimly lit churches to brightly lit outdoor parks,Videographer must bring portable LED lighting kits. Natural light is often insufficient during evening events common in Nigeria Abuja's social calendar.</w:t>
      </w:r>
    </w:p>
    <w:p>
      <w:pPr>
        <w:numPr>
          <w:ilvl w:val="0"/>
          <w:numId w:val="1001"/>
        </w:numPr>
        <w:pStyle w:val="Compact"/>
      </w:pPr>
      <w:r>
        <w:rPr>
          <w:bCs/>
          <w:b/>
        </w:rPr>
        <w:t xml:space="preserve">Audio Capture:</w:t>
      </w:r>
      <w:r>
        <w:t xml:space="preserve"> </w:t>
      </w:r>
      <w:r>
        <w:t xml:space="preserve">Sound quality is as critical as visual fidelity.In noisy environments typical of large gatherings in Nigeria Abuja,lavalier microphones and boom mics are essential.The Videographer must have backup audio recording devices to prevent data loss.</w:t>
      </w:r>
    </w:p>
    <w:bookmarkEnd w:id="23"/>
    <w:bookmarkStart w:id="24" w:name="post-production"/>
    <w:p>
      <w:pPr>
        <w:pStyle w:val="Heading3"/>
      </w:pPr>
      <w:r>
        <w:t xml:space="preserve">5. Post-Production Workflow</w:t>
      </w:r>
    </w:p>
    <w:p>
      <w:pPr>
        <w:pStyle w:val="FirstParagraph"/>
      </w:pPr>
      <w:r>
        <w:t xml:space="preserve">The role of a Videographer does not end with the capture of footage. The editing phase is where the narrative is crafted.In the context of Nigeria Abuja, clients often expect fast turnaround times due to the fast-paced nature of business and social life in Nigeria Abuja.Therefore,Videographers must utilize high-performance workstations capable rendering 4K video efficiently.Key deliverables include:</w:t>
      </w:r>
    </w:p>
    <w:p>
      <w:pPr>
        <w:numPr>
          <w:ilvl w:val="0"/>
          <w:numId w:val="1002"/>
        </w:numPr>
        <w:pStyle w:val="Compact"/>
      </w:pPr>
      <w:r>
        <w:t xml:space="preserve">A highlight reel (3-5 minutes) for social media sharing.</w:t>
      </w:r>
    </w:p>
    <w:p>
      <w:pPr>
        <w:numPr>
          <w:ilvl w:val="0"/>
          <w:numId w:val="1002"/>
        </w:numPr>
        <w:pStyle w:val="Compact"/>
      </w:pPr>
      <w:r>
        <w:t xml:space="preserve">A full-length documentary style edit for archival purposes.</w:t>
      </w:r>
    </w:p>
    <w:p>
      <w:pPr>
        <w:pStyle w:val="FirstParagraph"/>
      </w:pPr>
      <w:r>
        <w:br/>
      </w:r>
    </w:p>
    <w:p>
      <w:pPr>
        <w:pStyle w:val="BodyText"/>
      </w:pPr>
      <w:r>
        <w:t xml:space="preserve">Cultural color grading is also vital.The warm tones often associated with Nigerian aesthetics should be preserved in the final grade of videos produced in Nigeria Abuja. This ensures the video resonates emotionally with local audiences who are familiar with these visual cues.</w:t>
      </w:r>
    </w:p>
    <w:bookmarkEnd w:id="24"/>
    <w:bookmarkStart w:id="25" w:name="challenges-and-solutions"/>
    <w:p>
      <w:pPr>
        <w:pStyle w:val="Heading3"/>
      </w:pPr>
      <w:r>
        <w:t xml:space="preserve">6. Challenges and Mitigation Strategies</w:t>
      </w:r>
    </w:p>
    <w:p>
      <w:pPr>
        <w:pStyle w:val="FirstParagraph"/>
      </w:pPr>
      <w:r>
        <w:rPr>
          <w:bCs/>
          <w:b/>
        </w:rPr>
        <w:t xml:space="preserve">Power Instability:</w:t>
      </w:r>
    </w:p>
    <w:p>
      <w:pPr>
        <w:pStyle w:val="BodyText"/>
      </w:pPr>
      <w:r>
        <w:br/>
      </w:r>
    </w:p>
    <w:p>
      <w:pPr>
        <w:pStyle w:val="BodyText"/>
      </w:pPr>
      <w:r>
        <w:t xml:space="preserve">One of the most significant challenges faced by a Videographer in Nigeria Abuja is power instability. While grid electricity exists,it is often unreliable.A Videographer must always carry multiple fully charged batteries for cameras,lights,and audio recorders.Additionally,using portable power stations or generators at large events in Nigeria Abuja is standard practice and should be factored into the service provision.</w:t>
      </w:r>
    </w:p>
    <w:p>
      <w:pPr>
        <w:pStyle w:val="BodyText"/>
      </w:pPr>
      <w:r>
        <w:br/>
      </w:r>
    </w:p>
    <w:p>
      <w:pPr>
        <w:pStyle w:val="BodyText"/>
      </w:pPr>
      <w:r>
        <w:rPr>
          <w:bCs/>
          <w:b/>
        </w:rPr>
        <w:t xml:space="preserve">Logistics and Traffic:</w:t>
      </w:r>
    </w:p>
    <w:p>
      <w:pPr>
        <w:pStyle w:val="BodyText"/>
      </w:pPr>
      <w:r>
        <w:br/>
      </w:r>
    </w:p>
    <w:p>
      <w:pPr>
        <w:pStyle w:val="BodyText"/>
      </w:pPr>
      <w:r>
        <w:t xml:space="preserve">Traffic congestion in certain parts of Nigeria Abuja can impact scheduling.A Videographer must plan routes meticulously to ensure punctuality. Delays can result in missed key moments during events,a critical error in professional videography.</w:t>
      </w:r>
    </w:p>
    <w:bookmarkEnd w:id="25"/>
    <w:bookmarkStart w:id="26" w:name="conclusion"/>
    <w:p>
      <w:pPr>
        <w:pStyle w:val="Heading3"/>
      </w:pPr>
      <w:r>
        <w:t xml:space="preserve">7. Conclusion</w:t>
      </w:r>
    </w:p>
    <w:p>
      <w:pPr>
        <w:pStyle w:val="FirstParagraph"/>
      </w:pPr>
      <w:r>
        <w:t xml:space="preserve">This Lab Report concludes that the role of a Videographer in Nigeria Abuja is multifaceted,requiring not only technical expertise but also cultural adaptability and logistical preparedness. The specific environmental and social conditions of Nigeria Abuja dictate unique operational standards that differ from global averages.A successful Videographer in this region must be resilient,creative,and deeply connected to the local culture of Nigeria Abuja.</w:t>
      </w:r>
    </w:p>
    <w:p>
      <w:pPr>
        <w:pStyle w:val="BodyText"/>
      </w:pPr>
      <w:r>
        <w:t xml:space="preserve">For organizations seeking videography services in Nigeria Abuja,it is imperative to vet Videographers based on their experience with local events,their equipment readiness for environmental challenges,and their portfolio's alignment with Nigerian cultural aesthetics. By adhering to the standards outlined in this report,stakeholders can ensure that visual content produced captures the true spirit of Nigeria Abuja,delivering high-value assets that resonate with both local and international audiences.</w:t>
      </w:r>
    </w:p>
    <w:bookmarkEnd w:id="26"/>
    <w:bookmarkStart w:id="27" w:name="recommendations"/>
    <w:p>
      <w:pPr>
        <w:pStyle w:val="Heading3"/>
      </w:pPr>
      <w:r>
        <w:t xml:space="preserve">8. Recommendations</w:t>
      </w:r>
    </w:p>
    <w:p>
      <w:pPr>
        <w:numPr>
          <w:ilvl w:val="0"/>
          <w:numId w:val="1003"/>
        </w:numPr>
        <w:pStyle w:val="Compact"/>
      </w:pPr>
      <w:r>
        <w:t xml:space="preserve">Videographers should invest in weather-sealed camera bodies to withstand the humid conditions of Nigeria Abuja.</w:t>
      </w:r>
    </w:p>
    <w:p>
      <w:pPr>
        <w:numPr>
          <w:ilvl w:val="0"/>
          <w:numId w:val="1003"/>
        </w:numPr>
        <w:pStyle w:val="Compact"/>
      </w:pPr>
      <w:r>
        <w:t xml:space="preserve">Ongoing training on cultural sensitivity specific to the diverse ethnic groups present in Nigeria Abuja is recommended.</w:t>
      </w:r>
    </w:p>
    <w:p>
      <w:pPr>
        <w:numPr>
          <w:ilvl w:val="0"/>
          <w:numId w:val="1003"/>
        </w:numPr>
        <w:pStyle w:val="Compact"/>
      </w:pPr>
      <w:r>
        <w:t xml:space="preserve">Establishing partnerships with local power solution providers can enhance operational reliability for Videographer services in Nigeria Abuja.</w:t>
      </w:r>
    </w:p>
    <w:p>
      <w:pPr>
        <w:pStyle w:val="FirstParagraph"/>
      </w:pPr>
      <w:r>
        <w:br/>
      </w:r>
    </w:p>
    <w:p>
      <w:pPr>
        <w:pStyle w:val="BodyText"/>
      </w:pPr>
      <w:r>
        <w:rPr>
          <w:iCs/>
          <w:i/>
        </w:rPr>
        <w:t xml:space="preserve">This document serves as a foundational guide for understanding the complexities of videography production within the dynamic landscape of Nigeria Abuja,emphasizing the critical importance of adapting professional skills to local realities.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Videography Services in Nigeria Abuja</dc:title>
  <dc:creator/>
  <dc:language>en</dc:language>
  <cp:keywords/>
  <dcterms:created xsi:type="dcterms:W3CDTF">2026-07-29T11:41:11Z</dcterms:created>
  <dcterms:modified xsi:type="dcterms:W3CDTF">2026-07-29T11:41:11Z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