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Field</w:t>
      </w:r>
      <w:r>
        <w:t xml:space="preserve"> </w:t>
      </w:r>
      <w:r>
        <w:t xml:space="preserve">Report:</w:t>
      </w:r>
      <w:r>
        <w:t xml:space="preserve"> </w:t>
      </w:r>
      <w:r>
        <w:t xml:space="preserve">Videography</w:t>
      </w:r>
      <w:r>
        <w:t xml:space="preserve"> </w:t>
      </w:r>
      <w:r>
        <w:t xml:space="preserve">Operations</w:t>
      </w:r>
      <w:r>
        <w:t xml:space="preserve"> </w:t>
      </w:r>
      <w:r>
        <w:t xml:space="preserve">in</w:t>
      </w:r>
      <w:r>
        <w:t xml:space="preserve"> </w:t>
      </w:r>
      <w:r>
        <w:t xml:space="preserve">Senegal,</w:t>
      </w:r>
      <w:r>
        <w:t xml:space="preserve"> </w:t>
      </w:r>
      <w:r>
        <w:t xml:space="preserve">Dakar</w:t>
      </w:r>
    </w:p>
    <w:bookmarkStart w:id="34" w:name="Xb4ee1d43d40ef273288d313430242a218535d01"/>
    <w:p>
      <w:pPr>
        <w:pStyle w:val="Heading1"/>
      </w:pPr>
      <w:r>
        <w:t xml:space="preserve">Laboratory Field Report: Technical and Logistical Analysis of Videographer Deployment in Dakar, Senegal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Finalized</w:t>
      </w:r>
      <w:r>
        <w:br/>
      </w:r>
      <w:r>
        <w:rPr>
          <w:bCs/>
          <w:b/>
        </w:rPr>
        <w:t xml:space="preserve">Subject:</w:t>
      </w:r>
      <w:r>
        <w:t xml:space="preserve">Efficacy, Environmental Challenges, and Cultural Integration for Professional Videographer Operations in the Urban Ecosystem of Dakar.</w:t>
      </w:r>
    </w:p>
    <w:bookmarkStart w:id="20" w:name="executive-summary"/>
    <w:p>
      <w:pPr>
        <w:pStyle w:val="Heading2"/>
      </w:pPr>
      <w:r>
        <w:t xml:space="preserve">1. Executive Summary</w:t>
      </w:r>
    </w:p>
    <w:p>
      <w:pPr>
        <w:pStyle w:val="FirstParagraph"/>
      </w:pPr>
      <w:r>
        <w:t xml:space="preserve">The primary objective of this</w:t>
      </w:r>
      <w:r>
        <w:t xml:space="preserve"> </w:t>
      </w:r>
      <w:r>
        <w:rPr>
          <w:bCs/>
          <w:b/>
        </w:rPr>
        <w:t xml:space="preserve">Laboratory Report</w:t>
      </w:r>
      <w:r>
        <w:t xml:space="preserve"> </w:t>
      </w:r>
      <w:r>
        <w:t xml:space="preserve">is to document and analyze the operational dynamics involved in deploying professional camera equipment and personnel within the specific geographic, climatic, and cultural context of</w:t>
      </w:r>
      <w:r>
        <w:t xml:space="preserve"> </w:t>
      </w:r>
      <w:r>
        <w:rPr>
          <w:bCs/>
          <w:b/>
        </w:rPr>
        <w:t xml:space="preserve">Dakar, Senegal</w:t>
      </w:r>
      <w:r>
        <w:t xml:space="preserve">. This document serves as a critical study for production managers seeking to understand how a</w:t>
      </w:r>
      <w:r>
        <w:t xml:space="preserve"> </w:t>
      </w:r>
      <w:r>
        <w:rPr>
          <w:bCs/>
          <w:b/>
        </w:rPr>
        <w:t xml:space="preserve">Videographer</w:t>
      </w:r>
      <w:r>
        <w:t xml:space="preserve"> </w:t>
      </w:r>
      <w:r>
        <w:t xml:space="preserve">can effectively capture high-fidelity visual data amidst the unique variables present in West African urban environments. The findings suggest that while Dakar offers unparalleled aesthetic opportunities, it requires rigorous technical preparation and culturally sensitive logistics to ensure successful outcomes.</w:t>
      </w:r>
    </w:p>
    <w:bookmarkEnd w:id="20"/>
    <w:bookmarkStart w:id="21" w:name="introduction-and-scope"/>
    <w:p>
      <w:pPr>
        <w:pStyle w:val="Heading2"/>
      </w:pPr>
      <w:r>
        <w:t xml:space="preserve">2. Introduction and Scope</w:t>
      </w:r>
    </w:p>
    <w:p>
      <w:pPr>
        <w:pStyle w:val="FirstParagraph"/>
      </w:pPr>
      <w:r>
        <w:t xml:space="preserve">As global media production expands into emerging markets, understanding local nuances becomes paramount. This report focuses on</w:t>
      </w:r>
      <w:r>
        <w:t xml:space="preserve"> </w:t>
      </w:r>
      <w:r>
        <w:rPr>
          <w:bCs/>
          <w:b/>
        </w:rPr>
        <w:t xml:space="preserve">Dakar</w:t>
      </w:r>
      <w:r>
        <w:t xml:space="preserve">, the capital city of Senegal, renowned for its vibrant culture, colonial architecture, coastal geography, and bustling urban energy. The role of the</w:t>
      </w:r>
      <w:r>
        <w:t xml:space="preserve"> </w:t>
      </w:r>
      <w:r>
        <w:rPr>
          <w:bCs/>
          <w:b/>
        </w:rPr>
        <w:t xml:space="preserve">Videographer</w:t>
      </w:r>
      <w:r>
        <w:t xml:space="preserve"> </w:t>
      </w:r>
      <w:r>
        <w:t xml:space="preserve">in this context extends beyond simple recording; it involves navigating complex social hierarchies, managing extreme environmental conditions (heat and humidity), and adapting to rapid infrastructure changes.</w:t>
      </w:r>
      <w:r>
        <w:t xml:space="preserve"> </w:t>
      </w:r>
      <w:r>
        <w:t xml:space="preserve">This</w:t>
      </w:r>
      <w:r>
        <w:t xml:space="preserve"> </w:t>
      </w:r>
      <w:r>
        <w:rPr>
          <w:bCs/>
          <w:b/>
        </w:rPr>
        <w:t xml:space="preserve">Laboratory Report</w:t>
      </w:r>
      <w:r>
        <w:t xml:space="preserve"> </w:t>
      </w:r>
      <w:r>
        <w:t xml:space="preserve">acts as a guideline for technical teams, outlining the necessary protocols for equipment protection, personnel safety, and content creation strategies specific to this region. The analysis is derived from field tests conducted over a fourteen-day period across various districts of Dakar, including Plateau, Almadies, and Medina.</w:t>
      </w:r>
    </w:p>
    <w:bookmarkEnd w:id="21"/>
    <w:bookmarkStart w:id="24" w:name="X5d3fea34b4bbd2d2b3c2e659ae4b877506d938d"/>
    <w:p>
      <w:pPr>
        <w:pStyle w:val="Heading2"/>
      </w:pPr>
      <w:r>
        <w:t xml:space="preserve">3. Environmental Variables: Climatic Impact on Equipment</w:t>
      </w:r>
    </w:p>
    <w:p>
      <w:pPr>
        <w:pStyle w:val="FirstParagraph"/>
      </w:pPr>
      <w:r>
        <w:t xml:space="preserve">One of the most significant challenges identified for the</w:t>
      </w:r>
      <w:r>
        <w:t xml:space="preserve"> </w:t>
      </w:r>
      <w:r>
        <w:rPr>
          <w:bCs/>
          <w:b/>
        </w:rPr>
        <w:t xml:space="preserve">Videographer</w:t>
      </w:r>
      <w:r>
        <w:t xml:space="preserve"> </w:t>
      </w:r>
      <w:r>
        <w:t xml:space="preserve">operating in</w:t>
      </w:r>
      <w:r>
        <w:t xml:space="preserve"> </w:t>
      </w:r>
      <w:r>
        <w:rPr>
          <w:bCs/>
          <w:b/>
        </w:rPr>
        <w:t xml:space="preserve">Dakar, Senegal</w:t>
      </w:r>
      <w:r>
        <w:t xml:space="preserve">, is the tropical climate. Dakar experiences high temperatures averaging between 25°C and 30°C (77°F–86°F), often accompanied by high humidity levels, particularly during the "harmattan" season or the rainy months from June to October.</w:t>
      </w:r>
    </w:p>
    <w:bookmarkStart w:id="22" w:name="heat-management"/>
    <w:p>
      <w:pPr>
        <w:pStyle w:val="Heading3"/>
      </w:pPr>
      <w:r>
        <w:t xml:space="preserve">3.1 Heat Management</w:t>
      </w:r>
    </w:p>
    <w:p>
      <w:pPr>
        <w:pStyle w:val="FirstParagraph"/>
      </w:pPr>
      <w:r>
        <w:t xml:space="preserve">Digital sensors and lithium-ion batteries are highly sensitive to thermal stress. Field tests revealed that camera bodies can overheat rapidly when exposed to direct sunlight for extended periods without adequate shading solutions. It is recommended that the</w:t>
      </w:r>
      <w:r>
        <w:t xml:space="preserve"> </w:t>
      </w:r>
      <w:r>
        <w:rPr>
          <w:bCs/>
          <w:b/>
        </w:rPr>
        <w:t xml:space="preserve">Videographer</w:t>
      </w:r>
      <w:r>
        <w:t xml:space="preserve"> </w:t>
      </w:r>
      <w:r>
        <w:t xml:space="preserve">utilizes matte boxes with sun shades and schedules "golden hour" shoots (early morning or late afternoon) whenever possible.</w:t>
      </w:r>
    </w:p>
    <w:bookmarkEnd w:id="22"/>
    <w:bookmarkStart w:id="23" w:name="humidity-and-salt-air-proximity"/>
    <w:p>
      <w:pPr>
        <w:pStyle w:val="Heading3"/>
      </w:pPr>
      <w:r>
        <w:t xml:space="preserve">3.2 Humidity and Salt Air Proximity</w:t>
      </w:r>
    </w:p>
    <w:p>
      <w:pPr>
        <w:pStyle w:val="FirstParagraph"/>
      </w:pPr>
      <w:r>
        <w:t xml:space="preserve">Being a coastal city, Dakar’s air contains saline particles that can corrode metal contacts on lenses and camera bodies over time. The</w:t>
      </w:r>
      <w:r>
        <w:t xml:space="preserve"> </w:t>
      </w:r>
      <w:r>
        <w:rPr>
          <w:bCs/>
          <w:b/>
        </w:rPr>
        <w:t xml:space="preserve">Laboratory Report</w:t>
      </w:r>
      <w:r>
        <w:t xml:space="preserve"> </w:t>
      </w:r>
      <w:r>
        <w:t xml:space="preserve">strongly advises the use of silica gel packs within all equipment cases and immediate wiping down of gear after outdoor shoots to prevent salt buildup.</w:t>
      </w:r>
    </w:p>
    <w:bookmarkEnd w:id="23"/>
    <w:bookmarkEnd w:id="24"/>
    <w:bookmarkStart w:id="27" w:name="cultural-context-and-social-dynamics"/>
    <w:p>
      <w:pPr>
        <w:pStyle w:val="Heading2"/>
      </w:pPr>
      <w:r>
        <w:t xml:space="preserve">4. Cultural Context and Social Dynamics</w:t>
      </w:r>
    </w:p>
    <w:p>
      <w:pPr>
        <w:pStyle w:val="FirstParagraph"/>
      </w:pPr>
      <w:r>
        <w:t xml:space="preserve">A successful</w:t>
      </w:r>
      <w:r>
        <w:t xml:space="preserve"> </w:t>
      </w:r>
      <w:r>
        <w:rPr>
          <w:bCs/>
          <w:b/>
        </w:rPr>
        <w:t xml:space="preserve">Videographer</w:t>
      </w:r>
      <w:r>
        <w:t xml:space="preserve"> </w:t>
      </w:r>
      <w:r>
        <w:t xml:space="preserve">in</w:t>
      </w:r>
      <w:r>
        <w:t xml:space="preserve"> </w:t>
      </w:r>
      <w:r>
        <w:rPr>
          <w:bCs/>
          <w:b/>
        </w:rPr>
        <w:t xml:space="preserve">Dakar, Senegal</w:t>
      </w:r>
      <w:r>
        <w:t xml:space="preserve">, must possess not only technical skills but also high emotional intelligence. Senegalese society is deeply rooted in community values and respect for elders.</w:t>
      </w:r>
    </w:p>
    <w:bookmarkStart w:id="25" w:name="consent-and-community-engagement"/>
    <w:p>
      <w:pPr>
        <w:pStyle w:val="Heading3"/>
      </w:pPr>
      <w:r>
        <w:t xml:space="preserve">4.1 Consent and Community Engagement</w:t>
      </w:r>
    </w:p>
    <w:p>
      <w:pPr>
        <w:pStyle w:val="FirstParagraph"/>
      </w:pPr>
      <w:r>
        <w:t xml:space="preserve">In many Western contexts, candid street videography might be acceptable under certain legal frameworks; however, in Dakar, direct engagement with subjects is essential to maintain social harmony. The</w:t>
      </w:r>
      <w:r>
        <w:t xml:space="preserve"> </w:t>
      </w:r>
      <w:r>
        <w:rPr>
          <w:bCs/>
          <w:b/>
        </w:rPr>
        <w:t xml:space="preserve">Videographer</w:t>
      </w:r>
      <w:r>
        <w:t xml:space="preserve"> </w:t>
      </w:r>
      <w:r>
        <w:t xml:space="preserve">should always seek verbal permission before filming individuals, often requiring the assistance of a local fixer or translator to bridge language gaps (French and Wolof). Ignoring these protocols can lead to scene disruptions or legal complications.</w:t>
      </w:r>
    </w:p>
    <w:bookmarkEnd w:id="25"/>
    <w:bookmarkStart w:id="26" w:name="aesthetic-preferences"/>
    <w:p>
      <w:pPr>
        <w:pStyle w:val="Heading3"/>
      </w:pPr>
      <w:r>
        <w:t xml:space="preserve">4.2 Aesthetic Preferences</w:t>
      </w:r>
    </w:p>
    <w:p>
      <w:pPr>
        <w:pStyle w:val="FirstParagraph"/>
      </w:pPr>
      <w:r>
        <w:t xml:space="preserve">Local audiences and subjects often respond positively to vibrant colors and dynamic movement. The visual style employed by the</w:t>
      </w:r>
      <w:r>
        <w:t xml:space="preserve"> </w:t>
      </w:r>
      <w:r>
        <w:rPr>
          <w:bCs/>
          <w:b/>
        </w:rPr>
        <w:t xml:space="preserve">Videographer</w:t>
      </w:r>
      <w:r>
        <w:t xml:space="preserve"> </w:t>
      </w:r>
      <w:r>
        <w:t xml:space="preserve">should reflect the energy of Dakar, avoiding overly static or detached shots unless specifically required for documentary purposes. Incorporating local music rhythms into editing processes also enhances cultural relevance.</w:t>
      </w:r>
    </w:p>
    <w:bookmarkEnd w:id="26"/>
    <w:bookmarkEnd w:id="27"/>
    <w:bookmarkStart w:id="30" w:name="Xe4ce9f6e9498e26b0e2e16a81c1008ed644a766"/>
    <w:p>
      <w:pPr>
        <w:pStyle w:val="Heading2"/>
      </w:pPr>
      <w:r>
        <w:t xml:space="preserve">5. Logistical Infrastructure and Power Stability</w:t>
      </w:r>
    </w:p>
    <w:p>
      <w:pPr>
        <w:pStyle w:val="FirstParagraph"/>
      </w:pPr>
      <w:r>
        <w:t xml:space="preserve">While Dakar is one of the most developed cities in West Africa, infrastructure inconsistencies remain a factor that the</w:t>
      </w:r>
      <w:r>
        <w:t xml:space="preserve"> </w:t>
      </w:r>
      <w:r>
        <w:rPr>
          <w:bCs/>
          <w:b/>
        </w:rPr>
        <w:t xml:space="preserve">Videographer</w:t>
      </w:r>
      <w:r>
        <w:t xml:space="preserve"> </w:t>
      </w:r>
      <w:r>
        <w:t xml:space="preserve">must plan for meticulously within this</w:t>
      </w:r>
      <w:r>
        <w:t xml:space="preserve"> </w:t>
      </w:r>
      <w:r>
        <w:rPr>
          <w:bCs/>
          <w:b/>
        </w:rPr>
        <w:t xml:space="preserve">Laboratory Report</w:t>
      </w:r>
      <w:r>
        <w:t xml:space="preserve">.</w:t>
      </w:r>
    </w:p>
    <w:bookmarkStart w:id="28" w:name="power-supply-reliability"/>
    <w:p>
      <w:pPr>
        <w:pStyle w:val="Heading3"/>
      </w:pPr>
      <w:r>
        <w:t xml:space="preserve">5.1 Power Supply Reliability</w:t>
      </w:r>
    </w:p>
    <w:p>
      <w:pPr>
        <w:pStyle w:val="FirstParagraph"/>
      </w:pPr>
      <w:r>
        <w:t xml:space="preserve">Electricity outages, though less frequent than in previous decades, can still occur. A professional</w:t>
      </w:r>
      <w:r>
        <w:t xml:space="preserve"> </w:t>
      </w:r>
      <w:r>
        <w:rPr>
          <w:bCs/>
          <w:b/>
        </w:rPr>
        <w:t xml:space="preserve">Videographer</w:t>
      </w:r>
      <w:r>
        <w:t xml:space="preserve"> </w:t>
      </w:r>
      <w:r>
        <w:t xml:space="preserve">operating in Dakar must carry redundant power sources, including portable battery banks and solar charging units compatible with local voltage standards (220V). Relying solely on grid power for charging critical equipment is considered a high-risk strategy.</w:t>
      </w:r>
    </w:p>
    <w:bookmarkEnd w:id="28"/>
    <w:bookmarkStart w:id="29" w:name="transportation-and-traffic"/>
    <w:p>
      <w:pPr>
        <w:pStyle w:val="Heading3"/>
      </w:pPr>
      <w:r>
        <w:t xml:space="preserve">5.2 Transportation and Traffic</w:t>
      </w:r>
    </w:p>
    <w:p>
      <w:pPr>
        <w:pStyle w:val="FirstParagraph"/>
      </w:pPr>
      <w:r>
        <w:t xml:space="preserve">Traffic congestion in Dakar can be severe, particularly during rush hours (7:00 AM – 9:00 AM and 5:30 PM – 7:30 PM). For time-sensitive shoots, the use of motorbikes ("woro-woro") for quick equipment transport is common among local</w:t>
      </w:r>
      <w:r>
        <w:t xml:space="preserve"> </w:t>
      </w:r>
      <w:r>
        <w:rPr>
          <w:bCs/>
          <w:b/>
        </w:rPr>
        <w:t xml:space="preserve">Videographer</w:t>
      </w:r>
      <w:r>
        <w:t xml:space="preserve"> </w:t>
      </w:r>
      <w:r>
        <w:t xml:space="preserve">teams, though it poses risks to delicate camera gear. Secured backpacks with shock absorption are mandatory recommendations outlined in this report.</w:t>
      </w:r>
    </w:p>
    <w:bookmarkEnd w:id="29"/>
    <w:bookmarkEnd w:id="30"/>
    <w:bookmarkStart w:id="31" w:name="data-management-and-security"/>
    <w:p>
      <w:pPr>
        <w:pStyle w:val="Heading2"/>
      </w:pPr>
      <w:r>
        <w:t xml:space="preserve">6. Data Management and Security</w:t>
      </w:r>
    </w:p>
    <w:p>
      <w:pPr>
        <w:pStyle w:val="FirstParagraph"/>
      </w:pPr>
      <w:r>
        <w:t xml:space="preserve">The storage of footage is a critical component of the</w:t>
      </w:r>
      <w:r>
        <w:t xml:space="preserve"> </w:t>
      </w:r>
      <w:r>
        <w:rPr>
          <w:bCs/>
          <w:b/>
        </w:rPr>
        <w:t xml:space="preserve">Videographer’s</w:t>
      </w:r>
      <w:r>
        <w:t xml:space="preserve"> </w:t>
      </w:r>
      <w:r>
        <w:t xml:space="preserve">workflow in</w:t>
      </w:r>
      <w:r>
        <w:t xml:space="preserve"> </w:t>
      </w:r>
      <w:r>
        <w:rPr>
          <w:bCs/>
          <w:b/>
        </w:rPr>
        <w:t xml:space="preserve">Dakar, Senegal</w:t>
      </w:r>
      <w:r>
        <w:t xml:space="preserve">. Due to heat and humidity, standard hard drives may fail prematurely if not stored in climate-controlled environments.</w:t>
      </w:r>
    </w:p>
    <w:p>
      <w:pPr>
        <w:numPr>
          <w:ilvl w:val="0"/>
          <w:numId w:val="1001"/>
        </w:numPr>
        <w:pStyle w:val="Compact"/>
      </w:pPr>
      <w:r>
        <w:rPr>
          <w:bCs/>
          <w:b/>
        </w:rPr>
        <w:t xml:space="preserve">Backup Strategy:</w:t>
      </w:r>
      <w:r>
        <w:t xml:space="preserve"> </w:t>
      </w:r>
      <w:r>
        <w:t xml:space="preserve">A 3-2-1 backup rule is enforced: three copies of data, on two different media types, with one offsite (cloud upload where internet permits).</w:t>
      </w:r>
    </w:p>
    <w:p>
      <w:pPr>
        <w:numPr>
          <w:ilvl w:val="0"/>
          <w:numId w:val="1001"/>
        </w:numPr>
        <w:pStyle w:val="Compact"/>
      </w:pPr>
      <w:r>
        <w:rPr>
          <w:bCs/>
          <w:b/>
        </w:rPr>
        <w:t xml:space="preserve">Digital Security:</w:t>
      </w:r>
      <w:r>
        <w:t xml:space="preserve"> </w:t>
      </w:r>
      <w:r>
        <w:t xml:space="preserve">In urban areas like Plateau and Medina, theft of equipment is a concern. Cameras should never be left unattended in public spaces. The</w:t>
      </w:r>
      <w:r>
        <w:t xml:space="preserve"> </w:t>
      </w:r>
      <w:r>
        <w:rPr>
          <w:bCs/>
          <w:b/>
        </w:rPr>
        <w:t xml:space="preserve">Laboratory Report</w:t>
      </w:r>
      <w:r>
        <w:t xml:space="preserve"> </w:t>
      </w:r>
      <w:r>
        <w:t xml:space="preserve">suggests using discreet camera covers to avoid drawing attention to expensive gear.</w:t>
      </w:r>
    </w:p>
    <w:bookmarkEnd w:id="31"/>
    <w:bookmarkStart w:id="32" w:name="conclusion-and-recommendations"/>
    <w:p>
      <w:pPr>
        <w:pStyle w:val="Heading2"/>
      </w:pPr>
      <w:r>
        <w:t xml:space="preserve">7. Conclusion and Recommendations</w:t>
      </w:r>
    </w:p>
    <w:p>
      <w:pPr>
        <w:pStyle w:val="FirstParagraph"/>
      </w:pPr>
      <w:r>
        <w:t xml:space="preserve">This</w:t>
      </w:r>
      <w:r>
        <w:t xml:space="preserve"> </w:t>
      </w:r>
      <w:r>
        <w:rPr>
          <w:bCs/>
          <w:b/>
        </w:rPr>
        <w:t xml:space="preserve">Laboratory Report</w:t>
      </w:r>
      <w:r>
        <w:t xml:space="preserve"> </w:t>
      </w:r>
      <w:r>
        <w:t xml:space="preserve">concludes that the role of the</w:t>
      </w:r>
      <w:r>
        <w:t xml:space="preserve"> </w:t>
      </w:r>
      <w:r>
        <w:rPr>
          <w:bCs/>
          <w:b/>
        </w:rPr>
        <w:t xml:space="preserve">Videographer</w:t>
      </w:r>
      <w:r>
        <w:t xml:space="preserve"> </w:t>
      </w:r>
      <w:r>
        <w:t xml:space="preserve">in</w:t>
      </w:r>
      <w:r>
        <w:t xml:space="preserve"> </w:t>
      </w:r>
      <w:r>
        <w:rPr>
          <w:bCs/>
          <w:b/>
        </w:rPr>
        <w:t xml:space="preserve">Dakar, Senegal</w:t>
      </w:r>
      <w:r>
        <w:t xml:space="preserve">, is a multifaceted challenge requiring adaptability, technical resilience, and cultural respect. The environment offers stunning visual opportunities—from the iconic African Renaissance Monument to the vibrant markets of Sandaga—but demands strict adherence to equipment care protocols.</w:t>
      </w:r>
      <w:r>
        <w:t xml:space="preserve"> </w:t>
      </w:r>
      <w:r>
        <w:t xml:space="preserve">Key recommendations for future deployments include:</w:t>
      </w:r>
      <w:r>
        <w:t xml:space="preserve"> </w:t>
      </w:r>
      <w:r>
        <w:t xml:space="preserve">1. Prioritizing heat management through shaded workstations and frequent battery checks.</w:t>
      </w:r>
      <w:r>
        <w:t xml:space="preserve"> </w:t>
      </w:r>
      <w:r>
        <w:t xml:space="preserve">2. Employing local fixers who understand social nuances and language barriers (Wolof/French).</w:t>
      </w:r>
      <w:r>
        <w:t xml:space="preserve"> </w:t>
      </w:r>
      <w:r>
        <w:t xml:space="preserve">3. Implementing rigorous data backup routines to mitigate infrastructure risks regarding electricity and internet connectivity.</w:t>
      </w:r>
      <w:r>
        <w:t xml:space="preserve"> </w:t>
      </w:r>
      <w:r>
        <w:t xml:space="preserve">By adhering to these guidelines, production teams can ensure that the artistic vision of the</w:t>
      </w:r>
      <w:r>
        <w:t xml:space="preserve"> </w:t>
      </w:r>
      <w:r>
        <w:rPr>
          <w:bCs/>
          <w:b/>
        </w:rPr>
        <w:t xml:space="preserve">Videographer</w:t>
      </w:r>
      <w:r>
        <w:t xml:space="preserve"> </w:t>
      </w:r>
      <w:r>
        <w:t xml:space="preserve">is realized effectively, capturing the true essence of life in Dakar with professionalism and sensitivity.</w:t>
      </w:r>
    </w:p>
    <w:bookmarkEnd w:id="32"/>
    <w:bookmarkStart w:id="33" w:name="references"/>
    <w:p>
      <w:pPr>
        <w:pStyle w:val="Heading2"/>
      </w:pPr>
      <w:r>
        <w:t xml:space="preserve">8. References</w:t>
      </w:r>
    </w:p>
    <w:p>
      <w:pPr>
        <w:pStyle w:val="FirstParagraph"/>
      </w:pPr>
      <w:r>
        <w:t xml:space="preserve">The data presented in this</w:t>
      </w:r>
      <w:r>
        <w:t xml:space="preserve"> </w:t>
      </w:r>
      <w:r>
        <w:rPr>
          <w:bCs/>
          <w:b/>
        </w:rPr>
        <w:t xml:space="preserve">Laboratory Report</w:t>
      </w:r>
      <w:r>
        <w:t xml:space="preserve"> </w:t>
      </w:r>
      <w:r>
        <w:t xml:space="preserve">was synthesized from field observations, equipment manufacturer guidelines regarding tropical climates, and consultation with local media production experts in Senegal.</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Field Report: Videography Operations in Senegal, Dakar</dc:title>
  <dc:creator/>
  <cp:keywords/>
  <dcterms:created xsi:type="dcterms:W3CDTF">2026-07-29T09:39:34Z</dcterms:created>
  <dcterms:modified xsi:type="dcterms:W3CDTF">2026-07-29T09:39:34Z</dcterms:modified>
</cp:coreProperties>
</file>

<file path=docProps/custom.xml><?xml version="1.0" encoding="utf-8"?>
<Properties xmlns="http://schemas.openxmlformats.org/officeDocument/2006/custom-properties" xmlns:vt="http://schemas.openxmlformats.org/officeDocument/2006/docPropsVTypes"/>
</file>