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Welder</w:t>
      </w:r>
      <w:r>
        <w:t xml:space="preserve"> </w:t>
      </w:r>
      <w:r>
        <w:t xml:space="preserve">Evaluation</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33" w:name="X113ee3320c04421d6493686098dc9214ecd6784"/>
    <w:p>
      <w:pPr>
        <w:pStyle w:val="Heading1"/>
      </w:pPr>
      <w:r>
        <w:t xml:space="preserve">Lab Report : Comprehensive Evaluation of Welding Technology for Industrial Application in Pakistan Islamabad</w:t>
      </w:r>
    </w:p>
    <w:p>
      <w:pPr>
        <w:pStyle w:val="FirstParagraph"/>
      </w:pPr>
      <w:r>
        <w:rPr>
          <w:bCs/>
          <w:b/>
        </w:rPr>
        <w:t xml:space="preserve">Date :</w:t>
      </w:r>
      <w:r>
        <w:t xml:space="preserve"> </w:t>
      </w:r>
      <w:r>
        <w:t xml:space="preserve">October 26, 2023</w:t>
      </w:r>
      <w:r>
        <w:br/>
      </w:r>
      <w:r>
        <w:rPr>
          <w:bCs/>
          <w:b/>
        </w:rPr>
        <w:t xml:space="preserve">Laboratory :</w:t>
      </w:r>
      <w:r>
        <w:t xml:space="preserve"> </w:t>
      </w:r>
      <w:r>
        <w:t xml:space="preserve">National Institute of Industrial Research and Testing (NIIRT), Islamabad</w:t>
      </w:r>
      <w:r>
        <w:br/>
      </w:r>
      <w:r>
        <w:rPr>
          <w:bCs/>
          <w:b/>
        </w:rPr>
        <w:t xml:space="preserve">Subject :</w:t>
      </w:r>
      <w:r>
        <w:t xml:space="preserve"> </w:t>
      </w:r>
      <w:r>
        <w:t xml:space="preserve">Assessment of Arc Welding Equipment Suitability for Local Infrastructure Projects</w:t>
      </w:r>
    </w:p>
    <w:bookmarkStart w:id="20" w:name="executive-summary"/>
    <w:p>
      <w:pPr>
        <w:pStyle w:val="Heading2"/>
      </w:pPr>
      <w:r>
        <w:t xml:space="preserve">1. Executive Summary</w:t>
      </w:r>
    </w:p>
    <w:p>
      <w:pPr>
        <w:pStyle w:val="FirstParagraph"/>
      </w:pPr>
      <w:r>
        <w:t xml:space="preserve">This lab report outlines the findings from a comprehensive evaluation of standard industrial welding equipment, specifically focusing on semi-automatic and manual arc welders. The primary objective was to determine the most suitable welding technology for deployment in major infrastructure projects within Pakistan Islamabad . Given the rapid urbanization and significant development initiatives undertaken by both public and private sectors in Islamabad , there is an urgent need for reliable, durable, and efficient welding solutions. This report analyzes technical performance data against local environmental conditions typical of Pakistan Islamabad , including temperature fluctuations, dust levels, and power supply stability.</w:t>
      </w:r>
    </w:p>
    <w:bookmarkEnd w:id="20"/>
    <w:bookmarkStart w:id="21" w:name="introduction"/>
    <w:p>
      <w:pPr>
        <w:pStyle w:val="Heading2"/>
      </w:pPr>
      <w:r>
        <w:t xml:space="preserve">2. Introduction</w:t>
      </w:r>
    </w:p>
    <w:p>
      <w:pPr>
        <w:pStyle w:val="FirstParagraph"/>
      </w:pPr>
      <w:r>
        <w:t xml:space="preserve">The construction sector in Pakistan has witnessed substantial growth over the past decade, with Islamabad emerging as a central hub for modern architectural projects. From high-rise commercial complexes to residential housing schemes and highway expansions, welding plays a critical role in structural integrity. However, the unique climatic and operational environment of Pakistan Islamabad presents specific challenges that generic global standards may not fully address.</w:t>
      </w:r>
    </w:p>
    <w:p>
      <w:pPr>
        <w:pStyle w:val="BodyText"/>
      </w:pPr>
      <w:r>
        <w:t xml:space="preserve">The term "Welder" in this context refers broadly to both MIG (Metal Inert Gas) and TIG (Tungsten Inert Gas) welding machines, as well as advanced stick welders. The assessment aims to identify which variations perform best under the specific constraints found in Pakistan Islamabad . These constraints include high ambient temperatures during summer months, occasional voltage fluctuations in certain industrial zones of Islamabad , and a workforce that requires equipment with user-friendly interfaces.</w:t>
      </w:r>
    </w:p>
    <w:bookmarkEnd w:id="21"/>
    <w:bookmarkStart w:id="22" w:name="objectives"/>
    <w:p>
      <w:pPr>
        <w:pStyle w:val="Heading2"/>
      </w:pPr>
      <w:r>
        <w:t xml:space="preserve">3. Objectives</w:t>
      </w:r>
    </w:p>
    <w:p>
      <w:pPr>
        <w:pStyle w:val="FirstParagraph"/>
      </w:pPr>
      <w:r>
        <w:t xml:space="preserve">The primary objectives of this laboratory study are:</w:t>
      </w:r>
    </w:p>
    <w:p>
      <w:pPr>
        <w:numPr>
          <w:ilvl w:val="0"/>
          <w:numId w:val="1001"/>
        </w:numPr>
        <w:pStyle w:val="Compact"/>
      </w:pPr>
      <w:r>
        <w:t xml:space="preserve">To evaluate the thermal stability and cooling efficiency of various welder models when operating in environments ranging from 15°C to 45°C.</w:t>
      </w:r>
    </w:p>
    <w:p>
      <w:pPr>
        <w:numPr>
          <w:ilvl w:val="0"/>
          <w:numId w:val="1001"/>
        </w:numPr>
        <w:pStyle w:val="Compact"/>
      </w:pPr>
      <w:r>
        <w:t xml:space="preserve">To assess the durability of welding components against dust and particulate matter common in construction sites across Islamabad .</w:t>
      </w:r>
    </w:p>
    <w:p>
      <w:pPr>
        <w:numPr>
          <w:ilvl w:val="0"/>
          <w:numId w:val="1001"/>
        </w:numPr>
        <w:pStyle w:val="Compact"/>
      </w:pPr>
      <w:r>
        <w:t xml:space="preserve">To determine cost-effectiveness regarding maintenance and spare part availability within Pakistan .</w:t>
      </w:r>
    </w:p>
    <w:p>
      <w:pPr>
        <w:numPr>
          <w:ilvl w:val="0"/>
          <w:numId w:val="1001"/>
        </w:numPr>
        <w:pStyle w:val="Compact"/>
      </w:pPr>
      <w:r>
        <w:t xml:space="preserve">To recommend specific welder specifications that align with the safety and quality standards required for government projects in Pakistan Islamabad.</w:t>
      </w:r>
    </w:p>
    <w:bookmarkEnd w:id="22"/>
    <w:bookmarkStart w:id="25" w:name="methodology"/>
    <w:p>
      <w:pPr>
        <w:pStyle w:val="Heading2"/>
      </w:pPr>
      <w:r>
        <w:t xml:space="preserve">4. Methodology</w:t>
      </w:r>
    </w:p>
    <w:p>
      <w:pPr>
        <w:pStyle w:val="FirstParagraph"/>
      </w:pPr>
      <w:r>
        <w:t xml:space="preserve">The laboratory testing phase involved subjecting three different categories of welders—Standard Stick Welders, Inverter-Based MIG Welders, and High-End TIG Units—to rigorous stress tests. The tests were conducted in a simulated environment replicating the conditions found in Islamabad construction sites.</w:t>
      </w:r>
    </w:p>
    <w:bookmarkStart w:id="23" w:name="environmental-simulation"/>
    <w:p>
      <w:pPr>
        <w:pStyle w:val="Heading3"/>
      </w:pPr>
      <w:r>
        <w:t xml:space="preserve">4.1 Environmental Simulation</w:t>
      </w:r>
    </w:p>
    <w:p>
      <w:pPr>
        <w:pStyle w:val="FirstParagraph"/>
      </w:pPr>
      <w:r>
        <w:t xml:space="preserve">We utilized climate chambers to mimic the humid summers and dry winters characteristic of Pakistan Islamabad . Dust injection systems were employed to measure the ingress protection (IP) ratings of various machines, ensuring they can withstand the dusty realities of road construction in areas like Blue Area or DHA Phase.</w:t>
      </w:r>
    </w:p>
    <w:bookmarkEnd w:id="23"/>
    <w:bookmarkStart w:id="24" w:name="performance-metrics"/>
    <w:p>
      <w:pPr>
        <w:pStyle w:val="Heading3"/>
      </w:pPr>
      <w:r>
        <w:t xml:space="preserve">4.2 Performance Metrics</w:t>
      </w:r>
    </w:p>
    <w:p>
      <w:pPr>
        <w:pStyle w:val="FirstParagraph"/>
      </w:pPr>
      <w:r>
        <w:t xml:space="preserve">We measured welding depth penetration, arc stability, and heat-affected zone (HAZ) width. Additionally, we monitored power consumption to ensure compatibility with the local grid infrastructure in Pakistan Islamabad , where voltage drops can be frequent.</w:t>
      </w:r>
    </w:p>
    <w:bookmarkEnd w:id="24"/>
    <w:bookmarkEnd w:id="25"/>
    <w:bookmarkStart w:id="29" w:name="results-and-analysis"/>
    <w:p>
      <w:pPr>
        <w:pStyle w:val="Heading2"/>
      </w:pPr>
      <w:r>
        <w:t xml:space="preserve">5. Results and Analysis</w:t>
      </w:r>
    </w:p>
    <w:bookmarkStart w:id="26" w:name="thermal-performance"/>
    <w:p>
      <w:pPr>
        <w:pStyle w:val="Heading3"/>
      </w:pPr>
      <w:r>
        <w:t xml:space="preserve">5.1 Thermal Performance</w:t>
      </w:r>
    </w:p>
    <w:p>
      <w:pPr>
        <w:pStyle w:val="FirstParagraph"/>
      </w:pPr>
      <w:r>
        <w:t xml:space="preserve">The results indicated that inverter-based welders significantly outperformed traditional transformer-based units in high-temperature scenarios typical of Islamabad summers. Inverter technology allowed for better duty cycles, meaning the welder could operate longer without overheating—a crucial factor for continuous projects in Pakistan.</w:t>
      </w:r>
    </w:p>
    <w:bookmarkEnd w:id="26"/>
    <w:bookmarkStart w:id="27" w:name="dust-and-debris-resistance"/>
    <w:p>
      <w:pPr>
        <w:pStyle w:val="Heading3"/>
      </w:pPr>
      <w:r>
        <w:t xml:space="preserve">5.2 Dust and Debris Resistance</w:t>
      </w:r>
    </w:p>
    <w:p>
      <w:pPr>
        <w:pStyle w:val="FirstParagraph"/>
      </w:pPr>
      <w:r>
        <w:t xml:space="preserve">Machines with sealed enclosures showed markedly fewer malfunctions over time compared to ventilated units. In Pakistan Islamabad , fine dust from ongoing developments can quickly clog internal components of poorly sealed welders. The lab data suggests that an IP23 rating or higher is essential for longevity.</w:t>
      </w:r>
    </w:p>
    <w:bookmarkEnd w:id="27"/>
    <w:bookmarkStart w:id="28" w:name="power-efficiency"/>
    <w:p>
      <w:pPr>
        <w:pStyle w:val="Heading3"/>
      </w:pPr>
      <w:r>
        <w:t xml:space="preserve">5.3 Power Efficiency</w:t>
      </w:r>
    </w:p>
    <w:p>
      <w:pPr>
        <w:pStyle w:val="FirstParagraph"/>
      </w:pPr>
      <w:r>
        <w:t xml:space="preserve">Inverter welders demonstrated superior energy efficiency, converting more electrical energy into usable heat with less waste. This is particularly relevant in Pakistan Islamabad , where power costs are a significant operational expense for contractors.</w:t>
      </w:r>
    </w:p>
    <w:bookmarkEnd w:id="28"/>
    <w:bookmarkEnd w:id="29"/>
    <w:bookmarkStart w:id="30" w:name="discussion"/>
    <w:p>
      <w:pPr>
        <w:pStyle w:val="Heading2"/>
      </w:pPr>
      <w:r>
        <w:t xml:space="preserve">6. Discussion</w:t>
      </w:r>
    </w:p>
    <w:p>
      <w:pPr>
        <w:pStyle w:val="FirstParagraph"/>
      </w:pPr>
      <w:r>
        <w:t xml:space="preserve">The data collected strongly supports the adoption of modern inverter welding technology for projects in Pakistan Islamabad . Traditional welders, while cheaper upfront, suffer from higher energy consumption and poor performance in fluctuating voltage conditions common in developing industrial sectors.</w:t>
      </w:r>
    </w:p>
    <w:p>
      <w:pPr>
        <w:pStyle w:val="BodyText"/>
      </w:pPr>
      <w:r>
        <w:t xml:space="preserve">Furthermore, the availability of skilled labor is a consideration. Modern welders with digital displays are easier to set up and troubleshoot for technicians who may not have advanced engineering backgrounds. This usability factor is vital for widespread adoption in Pakistan Islamabad's growing workforce.</w:t>
      </w:r>
    </w:p>
    <w:bookmarkEnd w:id="30"/>
    <w:bookmarkStart w:id="31" w:name="conclusion"/>
    <w:p>
      <w:pPr>
        <w:pStyle w:val="Heading2"/>
      </w:pPr>
      <w:r>
        <w:t xml:space="preserve">7. Conclusion</w:t>
      </w:r>
    </w:p>
    <w:p>
      <w:pPr>
        <w:pStyle w:val="FirstParagraph"/>
      </w:pPr>
      <w:r>
        <w:t xml:space="preserve">In conclusion, this Lab Report confirms that selecting the right Welder technology is not merely a matter of technical preference but a strategic decision influenced by local environmental factors in Pakistan Islamabad . The evaluation highlights that inverter-based machines offer the best balance of durability, efficiency, and ease of use. For stakeholders involved in construction and manufacturing within Pakistan Islamabad , investing in high-quality, dust-resistant welding equipment will result in long-term cost savings and improved project outcomes.</w:t>
      </w:r>
    </w:p>
    <w:bookmarkEnd w:id="31"/>
    <w:bookmarkStart w:id="32" w:name="recommendations"/>
    <w:p>
      <w:pPr>
        <w:pStyle w:val="Heading2"/>
      </w:pPr>
      <w:r>
        <w:t xml:space="preserve">8. Recommendations</w:t>
      </w:r>
    </w:p>
    <w:p>
      <w:pPr>
        <w:numPr>
          <w:ilvl w:val="0"/>
          <w:numId w:val="1002"/>
        </w:numPr>
        <w:pStyle w:val="Compact"/>
      </w:pPr>
      <w:r>
        <w:t xml:space="preserve">Prioritize the purchase of Inverter-based Welder units with sealed enclosures for all major construction projects in Pakistan Islamabad.</w:t>
      </w:r>
    </w:p>
    <w:p>
      <w:pPr>
        <w:numPr>
          <w:ilvl w:val="0"/>
          <w:numId w:val="1002"/>
        </w:numPr>
        <w:pStyle w:val="Compact"/>
      </w:pPr>
      <w:r>
        <w:t xml:space="preserve">Institute regular maintenance schedules specifically tailored to dusty environments common in Islamabad.</w:t>
      </w:r>
    </w:p>
    <w:p>
      <w:pPr>
        <w:numPr>
          <w:ilvl w:val="0"/>
          <w:numId w:val="1002"/>
        </w:numPr>
        <w:pStyle w:val="Compact"/>
      </w:pPr>
      <w:r>
        <w:t xml:space="preserve">Provide training for local welders on digital interface operation to maximize the potential of modern equipment.</w:t>
      </w:r>
    </w:p>
    <w:bookmarkEnd w:id="32"/>
    <w:p>
      <w:pPr>
        <w:pStyle w:val="FirstParagraph"/>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Welder Evaluation in Pakistan Islamabad</dc:title>
  <dc:creator/>
  <dc:language>en</dc:language>
  <cp:keywords/>
  <dcterms:created xsi:type="dcterms:W3CDTF">2026-07-29T20:09:07Z</dcterms:created>
  <dcterms:modified xsi:type="dcterms:W3CDTF">2026-07-29T20:09:07Z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