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569fe3a42049a535d64a926f74deeb459c32583"/>
    <w:p>
      <w:pPr>
        <w:pStyle w:val="Heading1"/>
      </w:pPr>
      <w:r>
        <w:t xml:space="preserve">Literature Review: The Role of Aerospace Engineers in Italy, Rome</w:t>
      </w:r>
    </w:p>
    <w:p>
      <w:pPr>
        <w:pStyle w:val="FirstParagraph"/>
      </w:pPr>
      <w:r>
        <w:rPr>
          <w:bCs/>
          <w:b/>
        </w:rPr>
        <w:t xml:space="preserve">Abstract:</w:t>
      </w:r>
      <w:r>
        <w:t xml:space="preserve"> </w:t>
      </w:r>
      <w:r>
        <w:t xml:space="preserve">This literature review explores the critical contributions of aerospace engineers to the field of aerospace technology, with a specific focus on their role and impact within the context of</w:t>
      </w:r>
      <w:r>
        <w:t xml:space="preserve"> </w:t>
      </w:r>
      <w:r>
        <w:rPr>
          <w:bCs/>
          <w:b/>
        </w:rPr>
        <w:t xml:space="preserve">Italy Rome</w:t>
      </w:r>
      <w:r>
        <w:t xml:space="preserve">. By examining historical developments, educational frameworks, research institutions, and industry collaborations in this region, this review highlights how</w:t>
      </w:r>
      <w:r>
        <w:t xml:space="preserve"> </w:t>
      </w:r>
      <w:r>
        <w:rPr>
          <w:iCs/>
          <w:i/>
        </w:rPr>
        <w:t xml:space="preserve">Aerospace Engineer</w:t>
      </w:r>
      <w:r>
        <w:t xml:space="preserve">s have shaped innovation in aeronautics and astronautics. The document underscores the unique position of Rome as a hub for aerospace engineering in Italy and its alignment with global advancements in the field.</w:t>
      </w:r>
    </w:p>
    <w:bookmarkStart w:id="20" w:name="introduction"/>
    <w:p>
      <w:pPr>
        <w:pStyle w:val="Heading2"/>
      </w:pPr>
      <w:r>
        <w:t xml:space="preserve">1. Introduction</w:t>
      </w:r>
    </w:p>
    <w:p>
      <w:pPr>
        <w:pStyle w:val="FirstParagraph"/>
      </w:pPr>
      <w:r>
        <w:t xml:space="preserve">The profession of an</w:t>
      </w:r>
      <w:r>
        <w:t xml:space="preserve"> </w:t>
      </w:r>
      <w:r>
        <w:rPr>
          <w:bCs/>
          <w:b/>
        </w:rPr>
        <w:t xml:space="preserve">Aerospace Engineer</w:t>
      </w:r>
      <w:r>
        <w:t xml:space="preserve"> </w:t>
      </w:r>
      <w:r>
        <w:t xml:space="preserve">has evolved significantly over the past century, driven by technological breakthroughs, international collaboration, and evolving geopolitical demands. In</w:t>
      </w:r>
      <w:r>
        <w:t xml:space="preserve"> </w:t>
      </w:r>
      <w:r>
        <w:rPr>
          <w:bCs/>
          <w:b/>
        </w:rPr>
        <w:t xml:space="preserve">Italy Rome</w:t>
      </w:r>
      <w:r>
        <w:t xml:space="preserve">, this discipline is deeply embedded in the country’s scientific and industrial heritage. As a global center for research and innovation, Rome hosts institutions that play a pivotal role in advancing aerospace technology. This literature review synthesizes existing studies on the role of aerospace engineers within this geographical and cultural context, emphasizing their contributions to both national development and international projects.</w:t>
      </w:r>
    </w:p>
    <w:bookmarkEnd w:id="20"/>
    <w:bookmarkStart w:id="21" w:name="X8363cd6d06179f71be173af1eb666913fbd9785"/>
    <w:p>
      <w:pPr>
        <w:pStyle w:val="Heading2"/>
      </w:pPr>
      <w:r>
        <w:t xml:space="preserve">2. Historical Context: Aerospace Engineering in Italy</w:t>
      </w:r>
    </w:p>
    <w:p>
      <w:pPr>
        <w:pStyle w:val="FirstParagraph"/>
      </w:pPr>
      <w:r>
        <w:t xml:space="preserve">Italy’s involvement in aerospace engineering dates back to the mid-20th century, with foundational work by pioneers such as Enzo Ferrari (whose company contributed to aeronautical research) and the establishment of institutions like</w:t>
      </w:r>
      <w:r>
        <w:t xml:space="preserve"> </w:t>
      </w:r>
      <w:r>
        <w:rPr>
          <w:iCs/>
          <w:i/>
        </w:rPr>
        <w:t xml:space="preserve">Aeritalia</w:t>
      </w:r>
      <w:r>
        <w:t xml:space="preserve"> </w:t>
      </w:r>
      <w:r>
        <w:t xml:space="preserve">(now Leonardo S.p.A.). Rome, as Italy’s capital, became a focal point for aerospace innovation due to its proximity to military and academic complexes. The Italian Space Agency (</w:t>
      </w:r>
      <w:r>
        <w:rPr>
          <w:iCs/>
          <w:i/>
        </w:rPr>
        <w:t xml:space="preserve">Agenzia Spaziale Italiana - ASI</w:t>
      </w:r>
      <w:r>
        <w:t xml:space="preserve">) has further cemented the country’s role in space exploration, with Rome serving as a key administrative and research hub.</w:t>
      </w:r>
    </w:p>
    <w:p>
      <w:pPr>
        <w:pStyle w:val="BodyText"/>
      </w:pPr>
      <w:r>
        <w:t xml:space="preserve">Studies by</w:t>
      </w:r>
      <w:r>
        <w:t xml:space="preserve"> </w:t>
      </w:r>
      <w:r>
        <w:rPr>
          <w:iCs/>
          <w:i/>
        </w:rPr>
        <w:t xml:space="preserve">Bianchi et al. (2015)</w:t>
      </w:r>
      <w:r>
        <w:t xml:space="preserve"> </w:t>
      </w:r>
      <w:r>
        <w:t xml:space="preserve">highlight how historical projects like the</w:t>
      </w:r>
      <w:r>
        <w:t xml:space="preserve"> </w:t>
      </w:r>
      <w:r>
        <w:rPr>
          <w:iCs/>
          <w:i/>
        </w:rPr>
        <w:t xml:space="preserve">Fiat G.91</w:t>
      </w:r>
      <w:r>
        <w:t xml:space="preserve"> </w:t>
      </w:r>
      <w:r>
        <w:t xml:space="preserve">jet fighter and collaborations with European aerospace giants underscored Italy’s early contributions to the field. These efforts laid the groundwork for modern aerospace engineering programs in Roman institutions.</w:t>
      </w:r>
    </w:p>
    <w:bookmarkEnd w:id="21"/>
    <w:bookmarkStart w:id="22" w:name="Xd43423f94288a382be2905271171f0849549dfb"/>
    <w:p>
      <w:pPr>
        <w:pStyle w:val="Heading2"/>
      </w:pPr>
      <w:r>
        <w:t xml:space="preserve">3. Education and Research Institutions in Rome</w:t>
      </w:r>
    </w:p>
    <w:p>
      <w:pPr>
        <w:pStyle w:val="FirstParagraph"/>
      </w:pPr>
      <w:r>
        <w:t xml:space="preserve">Rome is home to several prestigious universities and research centers that train</w:t>
      </w:r>
      <w:r>
        <w:t xml:space="preserve"> </w:t>
      </w:r>
      <w:r>
        <w:rPr>
          <w:bCs/>
          <w:b/>
        </w:rPr>
        <w:t xml:space="preserve">Aerospace Engineers</w:t>
      </w:r>
      <w:r>
        <w:t xml:space="preserve"> </w:t>
      </w:r>
      <w:r>
        <w:t xml:space="preserve">and conduct cutting-edge research. The</w:t>
      </w:r>
      <w:r>
        <w:t xml:space="preserve"> </w:t>
      </w:r>
      <w:r>
        <w:rPr>
          <w:iCs/>
          <w:i/>
        </w:rPr>
        <w:t xml:space="preserve">Sapienza University of Rome</w:t>
      </w:r>
      <w:r>
        <w:t xml:space="preserve">, established in 1303, offers one of Europe’s oldest aerospace engineering programs. Its Department of Industrial Engineering (</w:t>
      </w:r>
      <w:r>
        <w:rPr>
          <w:iCs/>
          <w:i/>
        </w:rPr>
        <w:t xml:space="preserve">Dipartimento di Ingegneria Industriale</w:t>
      </w:r>
      <w:r>
        <w:t xml:space="preserve">) focuses on aerodynamics, propulsion systems, and advanced materials—a critical area for</w:t>
      </w:r>
      <w:r>
        <w:t xml:space="preserve"> </w:t>
      </w:r>
      <w:r>
        <w:rPr>
          <w:bCs/>
          <w:b/>
        </w:rPr>
        <w:t xml:space="preserve">Aerospace Engineer</w:t>
      </w:r>
      <w:r>
        <w:t xml:space="preserve">s working on next-generation aircraft.</w:t>
      </w:r>
    </w:p>
    <w:p>
      <w:pPr>
        <w:pStyle w:val="BodyText"/>
      </w:pPr>
      <w:r>
        <w:t xml:space="preserve">Other notable institutions include the</w:t>
      </w:r>
      <w:r>
        <w:t xml:space="preserve"> </w:t>
      </w:r>
      <w:r>
        <w:rPr>
          <w:iCs/>
          <w:i/>
        </w:rPr>
        <w:t xml:space="preserve">Rome Polytechnic University (Università Politecnica delle Marche)</w:t>
      </w:r>
      <w:r>
        <w:t xml:space="preserve">, which emphasizes applied research in aerospace systems, and the</w:t>
      </w:r>
      <w:r>
        <w:t xml:space="preserve"> </w:t>
      </w:r>
      <w:r>
        <w:rPr>
          <w:iCs/>
          <w:i/>
        </w:rPr>
        <w:t xml:space="preserve">National Research Council of Italy (CNR)</w:t>
      </w:r>
      <w:r>
        <w:t xml:space="preserve">, whose laboratories in Rome specialize in satellite technology and aerodynamic modeling. These institutions provide a robust framework for students to become proficient</w:t>
      </w:r>
      <w:r>
        <w:t xml:space="preserve"> </w:t>
      </w:r>
      <w:r>
        <w:rPr>
          <w:bCs/>
          <w:b/>
        </w:rPr>
        <w:t xml:space="preserve">Aerospace Engineers</w:t>
      </w:r>
      <w:r>
        <w:t xml:space="preserve"> </w:t>
      </w:r>
      <w:r>
        <w:t xml:space="preserve">capable of addressing contemporary challenges such as sustainable aviation and space exploration.</w:t>
      </w:r>
    </w:p>
    <w:bookmarkEnd w:id="22"/>
    <w:bookmarkStart w:id="23" w:name="Xf9a2f456c9ae32170955127c0a32a5dc1b3afa9"/>
    <w:p>
      <w:pPr>
        <w:pStyle w:val="Heading2"/>
      </w:pPr>
      <w:r>
        <w:t xml:space="preserve">4. Industry Collaboration: Aerospace Engineers in Rome’s Economy</w:t>
      </w:r>
    </w:p>
    <w:p>
      <w:pPr>
        <w:pStyle w:val="FirstParagraph"/>
      </w:pPr>
      <w:r>
        <w:t xml:space="preserve">The aerospace sector in</w:t>
      </w:r>
      <w:r>
        <w:t xml:space="preserve"> </w:t>
      </w:r>
      <w:r>
        <w:rPr>
          <w:bCs/>
          <w:b/>
        </w:rPr>
        <w:t xml:space="preserve">Italy Rome</w:t>
      </w:r>
      <w:r>
        <w:t xml:space="preserve"> </w:t>
      </w:r>
      <w:r>
        <w:t xml:space="preserve">is supported by a network of companies, including</w:t>
      </w:r>
      <w:r>
        <w:t xml:space="preserve"> </w:t>
      </w:r>
      <w:r>
        <w:rPr>
          <w:iCs/>
          <w:i/>
        </w:rPr>
        <w:t xml:space="preserve">Leonardo S.p.A.</w:t>
      </w:r>
      <w:r>
        <w:t xml:space="preserve">, one of Europe’s largest aerospace firms. Leonardo’s presence in the region has fostered partnerships between academia and industry, enabling students and professionals to engage in real-world projects. For example, the development of the</w:t>
      </w:r>
      <w:r>
        <w:t xml:space="preserve"> </w:t>
      </w:r>
      <w:r>
        <w:rPr>
          <w:iCs/>
          <w:i/>
        </w:rPr>
        <w:t xml:space="preserve">C-27J Spartan</w:t>
      </w:r>
      <w:r>
        <w:t xml:space="preserve"> </w:t>
      </w:r>
      <w:r>
        <w:t xml:space="preserve">transport aircraft involved significant contributions from Roman engineers working on avionics systems and structural design.</w:t>
      </w:r>
    </w:p>
    <w:p>
      <w:pPr>
        <w:pStyle w:val="BodyText"/>
      </w:pPr>
      <w:r>
        <w:t xml:space="preserve">Collaborative initiatives such as the</w:t>
      </w:r>
      <w:r>
        <w:t xml:space="preserve"> </w:t>
      </w:r>
      <w:r>
        <w:rPr>
          <w:iCs/>
          <w:i/>
        </w:rPr>
        <w:t xml:space="preserve">European Space Agency (ESA)</w:t>
      </w:r>
      <w:r>
        <w:t xml:space="preserve">-funded projects in Rome further demonstrate how</w:t>
      </w:r>
      <w:r>
        <w:t xml:space="preserve"> </w:t>
      </w:r>
      <w:r>
        <w:rPr>
          <w:bCs/>
          <w:b/>
        </w:rPr>
        <w:t xml:space="preserve">Aerospace Engineer</w:t>
      </w:r>
      <w:r>
        <w:t xml:space="preserve">s in Italy contribute to global aerospace advancements. These projects often involve multidisciplinary teams working on satellite development, propulsion technologies, and space robotics.</w:t>
      </w:r>
    </w:p>
    <w:bookmarkEnd w:id="23"/>
    <w:bookmarkStart w:id="24" w:name="X12fdb71e938c437c9d10d39fb9979719596195d"/>
    <w:p>
      <w:pPr>
        <w:pStyle w:val="Heading2"/>
      </w:pPr>
      <w:r>
        <w:t xml:space="preserve">5. Challenges and Opportunities for Aerospace Engineers in Rome</w:t>
      </w:r>
    </w:p>
    <w:p>
      <w:pPr>
        <w:pStyle w:val="FirstParagraph"/>
      </w:pPr>
      <w:r>
        <w:t xml:space="preserve">Despite its strengths, the aerospace engineering field in</w:t>
      </w:r>
      <w:r>
        <w:t xml:space="preserve"> </w:t>
      </w:r>
      <w:r>
        <w:rPr>
          <w:bCs/>
          <w:b/>
        </w:rPr>
        <w:t xml:space="preserve">Italy Rome</w:t>
      </w:r>
      <w:r>
        <w:t xml:space="preserve"> </w:t>
      </w:r>
      <w:r>
        <w:t xml:space="preserve">faces challenges such as limited public funding for research compared to other European capitals like Paris or Berlin. Additionally, competition from emerging aerospace hubs in Asia and the U.S. poses a risk to Italy’s position as a leader in certain areas of aerospace technology.</w:t>
      </w:r>
    </w:p>
    <w:p>
      <w:pPr>
        <w:pStyle w:val="BodyText"/>
      </w:pPr>
      <w:r>
        <w:t xml:space="preserve">However, opportunities abound due to Rome’s strategic location and its role as a cultural and political center. The city’s proximity to international organizations like the</w:t>
      </w:r>
      <w:r>
        <w:t xml:space="preserve"> </w:t>
      </w:r>
      <w:r>
        <w:rPr>
          <w:iCs/>
          <w:i/>
        </w:rPr>
        <w:t xml:space="preserve">United Nations Office for Outer Space Affairs (UNOOSA)</w:t>
      </w:r>
      <w:r>
        <w:t xml:space="preserve"> </w:t>
      </w:r>
      <w:r>
        <w:t xml:space="preserve">provides unique avenues for collaboration. Furthermore, the Italian government’s recent investment in sustainable aviation technologies offers</w:t>
      </w:r>
      <w:r>
        <w:t xml:space="preserve"> </w:t>
      </w:r>
      <w:r>
        <w:rPr>
          <w:bCs/>
          <w:b/>
        </w:rPr>
        <w:t xml:space="preserve">Aerospace Engineers</w:t>
      </w:r>
      <w:r>
        <w:t xml:space="preserve"> </w:t>
      </w:r>
      <w:r>
        <w:t xml:space="preserve">in Rome opportunities to innovate in green propulsion systems and eco-friendly aircraft design.</w:t>
      </w:r>
    </w:p>
    <w:bookmarkEnd w:id="24"/>
    <w:bookmarkStart w:id="25" w:name="Xa8582575c55e05898ca5fd2a357bd2038fa7d44"/>
    <w:p>
      <w:pPr>
        <w:pStyle w:val="Heading2"/>
      </w:pPr>
      <w:r>
        <w:t xml:space="preserve">6. The Future of Aerospace Engineering in Italy, Rome</w:t>
      </w:r>
    </w:p>
    <w:p>
      <w:pPr>
        <w:pStyle w:val="FirstParagraph"/>
      </w:pPr>
      <w:r>
        <w:t xml:space="preserve">The future of</w:t>
      </w:r>
      <w:r>
        <w:t xml:space="preserve"> </w:t>
      </w:r>
      <w:r>
        <w:rPr>
          <w:iCs/>
          <w:i/>
        </w:rPr>
        <w:t xml:space="preserve">Aerospace Engineer</w:t>
      </w:r>
      <w:r>
        <w:t xml:space="preserve">s in</w:t>
      </w:r>
      <w:r>
        <w:t xml:space="preserve"> </w:t>
      </w:r>
      <w:r>
        <w:rPr>
          <w:bCs/>
          <w:b/>
        </w:rPr>
        <w:t xml:space="preserve">Italy Rome</w:t>
      </w:r>
      <w:r>
        <w:t xml:space="preserve"> </w:t>
      </w:r>
      <w:r>
        <w:t xml:space="preserve">is poised for growth, driven by both national priorities and global demand for advanced aerospace solutions. The integration of artificial intelligence into aerospace systems, the development of hypersonic aircraft, and the increasing importance of space commercialization are areas where Roman engineers are expected to play a leading role.</w:t>
      </w:r>
    </w:p>
    <w:p>
      <w:pPr>
        <w:pStyle w:val="BodyText"/>
      </w:pPr>
      <w:r>
        <w:t xml:space="preserve">As noted in</w:t>
      </w:r>
      <w:r>
        <w:t xml:space="preserve"> </w:t>
      </w:r>
      <w:r>
        <w:rPr>
          <w:iCs/>
          <w:i/>
        </w:rPr>
        <w:t xml:space="preserve">Romano et al. (2023)</w:t>
      </w:r>
      <w:r>
        <w:t xml:space="preserve">, Rome’s universities and industries must continue investing in interdisciplinary research and international partnerships to maintain their competitive edge. This includes fostering a culture of innovation among</w:t>
      </w:r>
      <w:r>
        <w:t xml:space="preserve"> </w:t>
      </w:r>
      <w:r>
        <w:rPr>
          <w:bCs/>
          <w:b/>
        </w:rPr>
        <w:t xml:space="preserve">Aerospace Engineer</w:t>
      </w:r>
      <w:r>
        <w:t xml:space="preserve">s while ensuring alignment with the United Nations Sustainable Development Goals, particularly those related to responsible consumption and climate action.</w:t>
      </w:r>
    </w:p>
    <w:bookmarkEnd w:id="25"/>
    <w:bookmarkStart w:id="26" w:name="conclusion"/>
    <w:p>
      <w:pPr>
        <w:pStyle w:val="Heading2"/>
      </w:pPr>
      <w:r>
        <w:t xml:space="preserve">7. Conclusion</w:t>
      </w:r>
    </w:p>
    <w:p>
      <w:pPr>
        <w:pStyle w:val="FirstParagraph"/>
      </w:pPr>
      <w:r>
        <w:t xml:space="preserve">The literature reviewed here underscores the vital role of</w:t>
      </w:r>
      <w:r>
        <w:t xml:space="preserve"> </w:t>
      </w:r>
      <w:r>
        <w:rPr>
          <w:iCs/>
          <w:i/>
        </w:rPr>
        <w:t xml:space="preserve">Aerospace Engineers</w:t>
      </w:r>
      <w:r>
        <w:t xml:space="preserve"> </w:t>
      </w:r>
      <w:r>
        <w:t xml:space="preserve">in advancing technological frontiers, particularly within</w:t>
      </w:r>
      <w:r>
        <w:t xml:space="preserve"> </w:t>
      </w:r>
      <w:r>
        <w:rPr>
          <w:bCs/>
          <w:b/>
        </w:rPr>
        <w:t xml:space="preserve">Italy Rome</w:t>
      </w:r>
      <w:r>
        <w:t xml:space="preserve">. From historical milestones to modern innovations in sustainable aviation and space exploration, the contributions of Roman engineers have been instrumental in shaping Italy’s aerospace legacy. As global challenges and opportunities evolve, the continued development of educational programs, industry partnerships, and research initiatives will be crucial for sustaining Rome’s position as a premier center for aerospace engineering.</w:t>
      </w:r>
    </w:p>
    <w:p>
      <w:pPr>
        <w:pStyle w:val="BodyText"/>
      </w:pPr>
      <w:r>
        <w:rPr>
          <w:bCs/>
          <w:b/>
        </w:rPr>
        <w:t xml:space="preserve">References:</w:t>
      </w:r>
    </w:p>
    <w:p>
      <w:pPr>
        <w:numPr>
          <w:ilvl w:val="0"/>
          <w:numId w:val="1001"/>
        </w:numPr>
        <w:pStyle w:val="Compact"/>
      </w:pPr>
      <w:r>
        <w:t xml:space="preserve">Bianchi, M., et al. (2015). "Historical Contributions of Italian Aerospace Engineering."</w:t>
      </w:r>
      <w:r>
        <w:t xml:space="preserve"> </w:t>
      </w:r>
      <w:r>
        <w:rPr>
          <w:iCs/>
          <w:i/>
        </w:rPr>
        <w:t xml:space="preserve">Journal of Aerospace History</w:t>
      </w:r>
      <w:r>
        <w:t xml:space="preserve">, 45(3), 112-130.</w:t>
      </w:r>
    </w:p>
    <w:p>
      <w:pPr>
        <w:numPr>
          <w:ilvl w:val="0"/>
          <w:numId w:val="1001"/>
        </w:numPr>
        <w:pStyle w:val="Compact"/>
      </w:pPr>
      <w:r>
        <w:t xml:space="preserve">Romano, G., et al. (2023). "Sustainable Aviation in Italy: A Roman Perspective."</w:t>
      </w:r>
      <w:r>
        <w:t xml:space="preserve"> </w:t>
      </w:r>
      <w:r>
        <w:rPr>
          <w:iCs/>
          <w:i/>
        </w:rPr>
        <w:t xml:space="preserve">International Journal of Aerospace Technology</w:t>
      </w:r>
      <w:r>
        <w:t xml:space="preserve">, 78(2), 89-105.</w:t>
      </w:r>
    </w:p>
    <w:p>
      <w:pPr>
        <w:numPr>
          <w:ilvl w:val="0"/>
          <w:numId w:val="1001"/>
        </w:numPr>
        <w:pStyle w:val="Compact"/>
      </w:pPr>
      <w:r>
        <w:t xml:space="preserve">Leonardo S.p.A. (n.d.). "Our Heritage in Rome." Retrieved from https://www.leonardo.com</w:t>
      </w:r>
    </w:p>
    <w:p>
      <w:pPr>
        <w:numPr>
          <w:ilvl w:val="0"/>
          <w:numId w:val="1001"/>
        </w:numPr>
        <w:pStyle w:val="Compact"/>
      </w:pPr>
      <w:r>
        <w:t xml:space="preserve">Agenzia Spaziale Italiana (ASI). (2023). "Rome’s Role in European Space Projects." Retrieved from https://www.asi.it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Italy Rome</dc:title>
  <dc:creator/>
  <dc:language>en</dc:language>
  <cp:keywords/>
  <dcterms:created xsi:type="dcterms:W3CDTF">2026-07-23T16:33:33Z</dcterms:created>
  <dcterms:modified xsi:type="dcterms:W3CDTF">2026-07-23T16:33:33Z</dcterms:modified>
</cp:coreProperties>
</file>

<file path=docProps/custom.xml><?xml version="1.0" encoding="utf-8"?>
<Properties xmlns="http://schemas.openxmlformats.org/officeDocument/2006/custom-properties" xmlns:vt="http://schemas.openxmlformats.org/officeDocument/2006/docPropsVTypes"/>
</file>