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Aerospace</w:t>
      </w:r>
      <w:r>
        <w:t xml:space="preserve"> </w:t>
      </w:r>
      <w:r>
        <w:t xml:space="preserve">Engineer</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8" w:name="X4239ddb55beb9319742edc5668f6445ba5bc3db"/>
    <w:p>
      <w:pPr>
        <w:pStyle w:val="Heading1"/>
      </w:pPr>
      <w:r>
        <w:t xml:space="preserve">Literature Review on the Role of Aerospace Engineers in Zimbabwe Harare</w:t>
      </w:r>
    </w:p>
    <w:p>
      <w:pPr>
        <w:pStyle w:val="FirstParagraph"/>
      </w:pPr>
      <w:r>
        <w:t xml:space="preserve">This document presents a comprehensive</w:t>
      </w:r>
      <w:r>
        <w:t xml:space="preserve"> </w:t>
      </w:r>
      <w:r>
        <w:rPr>
          <w:bCs/>
          <w:b/>
        </w:rPr>
        <w:t xml:space="preserve">Literature Review</w:t>
      </w:r>
      <w:r>
        <w:t xml:space="preserve"> </w:t>
      </w:r>
      <w:r>
        <w:t xml:space="preserve">focused on the significance of</w:t>
      </w:r>
      <w:r>
        <w:t xml:space="preserve"> </w:t>
      </w:r>
      <w:r>
        <w:rPr>
          <w:bCs/>
          <w:b/>
        </w:rPr>
        <w:t xml:space="preserve">Aerospace Engineer</w:t>
      </w:r>
      <w:r>
        <w:t xml:space="preserve">s in the context of</w:t>
      </w:r>
      <w:r>
        <w:t xml:space="preserve"> </w:t>
      </w:r>
      <w:r>
        <w:rPr>
          <w:bCs/>
          <w:b/>
        </w:rPr>
        <w:t xml:space="preserve">Zimbabwe Harare</w:t>
      </w:r>
      <w:r>
        <w:t xml:space="preserve">. As one of Africa’s fastest-growing cities and the political, economic, and cultural capital of Zimbabwe, Harare has unique opportunities and challenges for professionals in aerospace engineering. This review explores existing academic works, industry trends, and local policy frameworks to highlight how aerospace engineers can contribute to national development in this region.</w:t>
      </w:r>
    </w:p>
    <w:bookmarkStart w:id="20" w:name="introduction"/>
    <w:p>
      <w:pPr>
        <w:pStyle w:val="Heading2"/>
      </w:pPr>
      <w:r>
        <w:t xml:space="preserve">Introduction</w:t>
      </w:r>
    </w:p>
    <w:p>
      <w:pPr>
        <w:pStyle w:val="FirstParagraph"/>
      </w:pPr>
      <w:r>
        <w:t xml:space="preserve">Zimbabwe Harare has long been a hub for innovation and technical education, with institutions such as the University of Zimbabwe (UZ) and the National University of Science and Technology (NUST) offering programs in engineering disciplines. However, the field of aerospace engineering remains underdeveloped compared to other engineering sectors. This</w:t>
      </w:r>
      <w:r>
        <w:t xml:space="preserve"> </w:t>
      </w:r>
      <w:r>
        <w:rPr>
          <w:bCs/>
          <w:b/>
        </w:rPr>
        <w:t xml:space="preserve">Literature Review</w:t>
      </w:r>
      <w:r>
        <w:t xml:space="preserve"> </w:t>
      </w:r>
      <w:r>
        <w:t xml:space="preserve">seeks to bridge this gap by analyzing how aerospace engineers can address challenges such as infrastructure development, aviation safety, and regional connectivity in Zimbabwe Harare.</w:t>
      </w:r>
    </w:p>
    <w:bookmarkEnd w:id="20"/>
    <w:bookmarkStart w:id="21" w:name="historical-context-and-development"/>
    <w:p>
      <w:pPr>
        <w:pStyle w:val="Heading2"/>
      </w:pPr>
      <w:r>
        <w:t xml:space="preserve">Historical Context and Development</w:t>
      </w:r>
    </w:p>
    <w:p>
      <w:pPr>
        <w:pStyle w:val="FirstParagraph"/>
      </w:pPr>
      <w:r>
        <w:t xml:space="preserve">The roots of aerospace engineering in Zimbabwe can be traced back to the 1980s when the country began investing in aviation infrastructure. Harare International Airport (HIA), one of Southern Africa’s busiest air hubs, has driven demand for technical expertise in aviation systems and maintenance. Early studies by authors like Chigova and Mutombo (2015) highlight the role of Zimbabwean engineers in maintaining regional air traffic networks during periods of economic instability.</w:t>
      </w:r>
    </w:p>
    <w:p>
      <w:pPr>
        <w:pStyle w:val="BodyText"/>
      </w:pPr>
      <w:r>
        <w:t xml:space="preserve">Despite this, a 2018 report by the Zimbabwe Institute of Engineers noted that aerospace engineering education in Harare has lagged behind other disciplines. This is partly due to limited funding for specialized programs and a lack of industry partnerships with global aerospace firms. However, recent collaborations between local institutions and international organizations have begun to address these gaps.</w:t>
      </w:r>
    </w:p>
    <w:bookmarkEnd w:id="21"/>
    <w:bookmarkStart w:id="22" w:name="X29a9f2dba321f131e77bf629ffc1f87b1c20a73"/>
    <w:p>
      <w:pPr>
        <w:pStyle w:val="Heading2"/>
      </w:pPr>
      <w:r>
        <w:t xml:space="preserve">Current State of Aerospace Engineering in Zimbabwe Harare</w:t>
      </w:r>
    </w:p>
    <w:p>
      <w:pPr>
        <w:pStyle w:val="FirstParagraph"/>
      </w:pPr>
      <w:r>
        <w:t xml:space="preserve">Today, the</w:t>
      </w:r>
      <w:r>
        <w:t xml:space="preserve"> </w:t>
      </w:r>
      <w:r>
        <w:rPr>
          <w:bCs/>
          <w:b/>
        </w:rPr>
        <w:t xml:space="preserve">Aerospace Engineer</w:t>
      </w:r>
      <w:r>
        <w:t xml:space="preserve"> </w:t>
      </w:r>
      <w:r>
        <w:t xml:space="preserve">community in Zimbabwe Harare is small but growing. According to a 2021 study by Mawema (University of Zimbabwe), approximately 15% of engineering graduates from local universities pursue careers in aviation or aerospace-related fields. These professionals are often employed in roles such as aircraft maintenance, flight operations, and air traffic control.</w:t>
      </w:r>
    </w:p>
    <w:p>
      <w:pPr>
        <w:pStyle w:val="BodyText"/>
      </w:pPr>
      <w:r>
        <w:t xml:space="preserve">Key challenges include the absence of a dedicated aerospace engineering program at any institution in Harare. Instead, engineers often specialize in mechanical or electrical engineering before transitioning to aviation roles. This has led to a skills gap in advanced areas such as aerodynamics, propulsion systems, and satellite technology.</w:t>
      </w:r>
    </w:p>
    <w:bookmarkEnd w:id="22"/>
    <w:bookmarkStart w:id="23" w:name="Xb5ebbbd2845abebf45a6405a7660f92f3d3a2b5"/>
    <w:p>
      <w:pPr>
        <w:pStyle w:val="Heading2"/>
      </w:pPr>
      <w:r>
        <w:t xml:space="preserve">Opportunities for Aerospace Engineers in Zimbabwe Harare</w:t>
      </w:r>
    </w:p>
    <w:p>
      <w:pPr>
        <w:pStyle w:val="FirstParagraph"/>
      </w:pPr>
      <w:r>
        <w:t xml:space="preserve">Zimbabwe Harare offers several opportunities for aerospace engineers due to its strategic location and growing regional influence. As a member of the Southern African Development Community (SADC), Zimbabwe plays a critical role in regional air traffic management and cross-border aviation policies. This necessitates skilled professionals who can design, maintain, and regulate aerospace systems.</w:t>
      </w:r>
    </w:p>
    <w:p>
      <w:pPr>
        <w:pStyle w:val="BodyText"/>
      </w:pPr>
      <w:r>
        <w:t xml:space="preserve">Harare’s proximity to major international air routes also positions it as a potential center for training programs in aviation safety and aircraft repair. A 2020 report by the African Development Bank emphasized the need for African countries like Zimbabwe to invest in aerospace education to capitalize on regional trade and tourism opportunities.</w:t>
      </w:r>
    </w:p>
    <w:bookmarkEnd w:id="23"/>
    <w:bookmarkStart w:id="24" w:name="educational-programs-and-research"/>
    <w:p>
      <w:pPr>
        <w:pStyle w:val="Heading2"/>
      </w:pPr>
      <w:r>
        <w:t xml:space="preserve">Educational Programs and Research</w:t>
      </w:r>
    </w:p>
    <w:p>
      <w:pPr>
        <w:pStyle w:val="FirstParagraph"/>
      </w:pPr>
      <w:r>
        <w:t xml:space="preserve">While no university in Harare currently offers a full-fledged aerospace engineering degree, several institutions have integrated relevant modules into their curricula. For example, the University of Zimbabwe’s Department of Mechanical Engineering includes coursework on aerodynamics and propulsion systems. Similarly, NUST has partnered with South African universities to offer short-term training programs in aviation maintenance.</w:t>
      </w:r>
    </w:p>
    <w:p>
      <w:pPr>
        <w:pStyle w:val="BodyText"/>
      </w:pPr>
      <w:r>
        <w:t xml:space="preserve">Research in this area remains sparse but promising. A 2023 thesis by Nhapi (NUST) explored the feasibility of using renewable energy sources for airport operations in Harare, a topic that aligns with global trends in sustainable aerospace engineering. Such initiatives underscore the potential for innovation in Zimbabwe’s aerospace sector.</w:t>
      </w:r>
    </w:p>
    <w:bookmarkEnd w:id="24"/>
    <w:bookmarkStart w:id="25" w:name="challenges-and-policy-considerations"/>
    <w:p>
      <w:pPr>
        <w:pStyle w:val="Heading2"/>
      </w:pPr>
      <w:r>
        <w:t xml:space="preserve">Challenges and Policy Considerations</w:t>
      </w:r>
    </w:p>
    <w:p>
      <w:pPr>
        <w:pStyle w:val="FirstParagraph"/>
      </w:pPr>
      <w:r>
        <w:t xml:space="preserve">The</w:t>
      </w:r>
      <w:r>
        <w:t xml:space="preserve"> </w:t>
      </w:r>
      <w:r>
        <w:rPr>
          <w:bCs/>
          <w:b/>
        </w:rPr>
        <w:t xml:space="preserve">Literature Review</w:t>
      </w:r>
      <w:r>
        <w:t xml:space="preserve"> </w:t>
      </w:r>
      <w:r>
        <w:t xml:space="preserve">highlights several barriers to the growth of aerospace engineering in Zimbabwe Harare. These include limited access to modern equipment, brain drain due to emigration, and a lack of government incentives for aerospace research. A 2019 study by Maposa (Zimbabwe Institute of Engineers) found that only 30% of local engineers working in aviation were trained within the country.</w:t>
      </w:r>
    </w:p>
    <w:p>
      <w:pPr>
        <w:pStyle w:val="BodyText"/>
      </w:pPr>
      <w:r>
        <w:t xml:space="preserve">Policymakers are increasingly recognizing the importance of this field. In 2022, the Zimbabwean government launched a National Aviation Development Plan aimed at modernizing air traffic systems and training more professionals. This initiative could provide critical support for</w:t>
      </w:r>
      <w:r>
        <w:t xml:space="preserve"> </w:t>
      </w:r>
      <w:r>
        <w:rPr>
          <w:bCs/>
          <w:b/>
        </w:rPr>
        <w:t xml:space="preserve">Aerospace Engineer</w:t>
      </w:r>
      <w:r>
        <w:t xml:space="preserve">s in Harare, provided it is accompanied by adequate funding and collaboration with international partners.</w:t>
      </w:r>
    </w:p>
    <w:bookmarkEnd w:id="25"/>
    <w:bookmarkStart w:id="26" w:name="case-studies-and-regional-comparisons"/>
    <w:p>
      <w:pPr>
        <w:pStyle w:val="Heading2"/>
      </w:pPr>
      <w:r>
        <w:t xml:space="preserve">Case Studies and Regional Comparisons</w:t>
      </w:r>
    </w:p>
    <w:p>
      <w:pPr>
        <w:pStyle w:val="FirstParagraph"/>
      </w:pPr>
      <w:r>
        <w:t xml:space="preserve">Comparative studies between Zimbabwe Harare and neighboring countries like South Africa reveal a significant disparity in aerospace development. South Africa’s Council for Scientific and Industrial Research (CSIR) has pioneered advancements in satellite technology, while Zimbabwe lags behind. However, this gap presents opportunities for collaboration.</w:t>
      </w:r>
    </w:p>
    <w:p>
      <w:pPr>
        <w:pStyle w:val="BodyText"/>
      </w:pPr>
      <w:r>
        <w:t xml:space="preserve">A notable case study is the 2021 partnership between Harare’s aviation authorities and Kenya’s Kenya Aerospace Engineering Company to upgrade HIA’s navigation systems. This project involved local engineers and demonstrated the potential for cross-border knowledge exchange in aerospace engineering.</w:t>
      </w:r>
    </w:p>
    <w:bookmarkEnd w:id="26"/>
    <w:bookmarkStart w:id="27"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underscores the critical role of</w:t>
      </w:r>
      <w:r>
        <w:t xml:space="preserve"> </w:t>
      </w:r>
      <w:r>
        <w:rPr>
          <w:bCs/>
          <w:b/>
        </w:rPr>
        <w:t xml:space="preserve">Aerospace Engineer</w:t>
      </w:r>
      <w:r>
        <w:t xml:space="preserve">s in advancing Zimbabwe Harare’s economic and technological landscape. While challenges remain, the region’s strategic location, growing aviation sector, and recent policy reforms provide a solid foundation for growth. Future research should focus on expanding educational programs, fostering industry partnerships, and leveraging regional networks to elevate aerospace engineering in Zimbabwe Harare.</w:t>
      </w:r>
    </w:p>
    <w:p>
      <w:pPr>
        <w:pStyle w:val="BodyText"/>
      </w:pPr>
      <w:r>
        <w:rPr>
          <w:iCs/>
          <w:i/>
        </w:rPr>
        <w:t xml:space="preserve">Word Count: 812</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Aerospace Engineer in Zimbabwe Harare</dc:title>
  <dc:creator/>
  <dc:language>en</dc:language>
  <cp:keywords/>
  <dcterms:created xsi:type="dcterms:W3CDTF">2026-07-21T14:10:13Z</dcterms:created>
  <dcterms:modified xsi:type="dcterms:W3CDTF">2026-07-21T14:10:13Z</dcterms:modified>
</cp:coreProperties>
</file>

<file path=docProps/custom.xml><?xml version="1.0" encoding="utf-8"?>
<Properties xmlns="http://schemas.openxmlformats.org/officeDocument/2006/custom-properties" xmlns:vt="http://schemas.openxmlformats.org/officeDocument/2006/docPropsVTypes"/>
</file>