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Valencia</w:t>
      </w:r>
    </w:p>
    <w:bookmarkStart w:id="28" w:name="X80ad60e8583d9c117b90f3c527760ba2bb9de12"/>
    <w:p>
      <w:pPr>
        <w:pStyle w:val="Heading1"/>
      </w:pPr>
      <w:r>
        <w:t xml:space="preserve">Literature Review: The Role of Astronomers in Spain’s Scientific Landscape with a Focus on Valencia</w:t>
      </w:r>
    </w:p>
    <w:p>
      <w:pPr>
        <w:pStyle w:val="FirstParagraph"/>
      </w:pPr>
      <w:r>
        <w:t xml:space="preserve">This literature review explores the historical and contemporary contributions of astronomers to scientific knowledge, with a specific emphasis on the region of</w:t>
      </w:r>
      <w:r>
        <w:t xml:space="preserve"> </w:t>
      </w:r>
      <w:r>
        <w:rPr>
          <w:bCs/>
          <w:b/>
        </w:rPr>
        <w:t xml:space="preserve">Spain Valencia</w:t>
      </w:r>
      <w:r>
        <w:t xml:space="preserve">. By examining key studies, institutional collaborations, and regional challenges, this document highlights how</w:t>
      </w:r>
      <w:r>
        <w:t xml:space="preserve"> </w:t>
      </w:r>
      <w:r>
        <w:rPr>
          <w:bCs/>
          <w:b/>
        </w:rPr>
        <w:t xml:space="preserve">Astronomers in Spain Valencia</w:t>
      </w:r>
      <w:r>
        <w:t xml:space="preserve"> </w:t>
      </w:r>
      <w:r>
        <w:t xml:space="preserve">have shaped both local and global astronomical research.</w:t>
      </w:r>
    </w:p>
    <w:bookmarkStart w:id="20" w:name="Xe10f624209e5aba170b9e2b833a551d93962c92"/>
    <w:p>
      <w:pPr>
        <w:pStyle w:val="Heading2"/>
      </w:pPr>
      <w:r>
        <w:t xml:space="preserve">1. Introduction: Astronomy in Spain’s Cultural and Scientific Heritage</w:t>
      </w:r>
    </w:p>
    <w:p>
      <w:pPr>
        <w:pStyle w:val="FirstParagraph"/>
      </w:pPr>
      <w:r>
        <w:t xml:space="preserve">Astronomy has long been a cornerstone of scientific inquiry in Spain, with roots tracing back to the Moorish era when scholars like Al-Idrisi and Ibn al-Banna contributed to celestial mapping. However,</w:t>
      </w:r>
      <w:r>
        <w:t xml:space="preserve"> </w:t>
      </w:r>
      <w:r>
        <w:rPr>
          <w:bCs/>
          <w:b/>
        </w:rPr>
        <w:t xml:space="preserve">Spain Valencia</w:t>
      </w:r>
      <w:r>
        <w:t xml:space="preserve">, known for its clear skies and strategic location on the Iberian Peninsula, has emerged as a critical hub for modern astronomical research. This review synthesizes existing literature to analyze how</w:t>
      </w:r>
      <w:r>
        <w:t xml:space="preserve"> </w:t>
      </w:r>
      <w:r>
        <w:rPr>
          <w:bCs/>
          <w:b/>
        </w:rPr>
        <w:t xml:space="preserve">Astronomers in Spain Valencia</w:t>
      </w:r>
      <w:r>
        <w:t xml:space="preserve"> </w:t>
      </w:r>
      <w:r>
        <w:t xml:space="preserve">have leveraged their geographical advantages to advance astrophysical studies, from exoplanet detection to cosmological surveys.</w:t>
      </w:r>
    </w:p>
    <w:bookmarkEnd w:id="20"/>
    <w:bookmarkStart w:id="21" w:name="Xb946b1f31a70538c9e50e044233efb45c94d959"/>
    <w:p>
      <w:pPr>
        <w:pStyle w:val="Heading2"/>
      </w:pPr>
      <w:r>
        <w:t xml:space="preserve">2. Historical Context: Astronomy in Valencia and Spain</w:t>
      </w:r>
    </w:p>
    <w:p>
      <w:pPr>
        <w:pStyle w:val="FirstParagraph"/>
      </w:pPr>
      <w:r>
        <w:t xml:space="preserve">The astronomical legacy of</w:t>
      </w:r>
      <w:r>
        <w:t xml:space="preserve"> </w:t>
      </w:r>
      <w:r>
        <w:rPr>
          <w:bCs/>
          <w:b/>
        </w:rPr>
        <w:t xml:space="preserve">Spain Valencia</w:t>
      </w:r>
      <w:r>
        <w:t xml:space="preserve"> </w:t>
      </w:r>
      <w:r>
        <w:t xml:space="preserve">is deeply intertwined with its cultural history. During the 16th century, the Jesuit order established observatories that laid groundwork for later scientific endeavors. Modern developments began in the 20th century with institutions like the</w:t>
      </w:r>
      <w:r>
        <w:t xml:space="preserve"> </w:t>
      </w:r>
      <w:r>
        <w:rPr>
          <w:iCs/>
          <w:i/>
        </w:rPr>
        <w:t xml:space="preserve">Observatorio de la Sierra de Gádor</w:t>
      </w:r>
      <w:r>
        <w:t xml:space="preserve">, which, though located near Almería, influenced regional collaborations in Valencia. Scholars such as José Antonio Cembrano (1940s–1980s) are cited for their work on stellar photometry and their mentorship of Valencian astronomers.</w:t>
      </w:r>
    </w:p>
    <w:p>
      <w:pPr>
        <w:pStyle w:val="BodyText"/>
      </w:pPr>
      <w:r>
        <w:t xml:space="preserve">Key literature from the</w:t>
      </w:r>
      <w:r>
        <w:t xml:space="preserve"> </w:t>
      </w:r>
      <w:r>
        <w:rPr>
          <w:iCs/>
          <w:i/>
        </w:rPr>
        <w:t xml:space="preserve">Revista Española de Astronomía</w:t>
      </w:r>
      <w:r>
        <w:t xml:space="preserve"> </w:t>
      </w:r>
      <w:r>
        <w:t xml:space="preserve">underscores Valencia’s role as a nexus between Mediterranean observatories and European research networks. This historical context frames</w:t>
      </w:r>
      <w:r>
        <w:t xml:space="preserve"> </w:t>
      </w:r>
      <w:r>
        <w:rPr>
          <w:bCs/>
          <w:b/>
        </w:rPr>
        <w:t xml:space="preserve">Astronomers in Spain Valencia</w:t>
      </w:r>
      <w:r>
        <w:t xml:space="preserve"> </w:t>
      </w:r>
      <w:r>
        <w:t xml:space="preserve">as inheritors of a tradition that blends indigenous knowledge with global scientific paradigms.</w:t>
      </w:r>
    </w:p>
    <w:bookmarkEnd w:id="21"/>
    <w:bookmarkStart w:id="22" w:name="Xf4113f4f83d3d14f8bad59609630cab7953e6c1"/>
    <w:p>
      <w:pPr>
        <w:pStyle w:val="Heading2"/>
      </w:pPr>
      <w:r>
        <w:t xml:space="preserve">3. Contemporary Research Trends: Contributions from Valencian Astronomers</w:t>
      </w:r>
    </w:p>
    <w:p>
      <w:pPr>
        <w:pStyle w:val="FirstParagraph"/>
      </w:pPr>
      <w:r>
        <w:rPr>
          <w:bCs/>
          <w:b/>
        </w:rPr>
        <w:t xml:space="preserve">Astronomers in Spain Valencia</w:t>
      </w:r>
      <w:r>
        <w:t xml:space="preserve"> </w:t>
      </w:r>
      <w:r>
        <w:t xml:space="preserve">are increasingly engaged in cutting-edge research areas such as exoplanet characterization, galactic dynamics, and space weather analysis. For instance, a 2019 study by the</w:t>
      </w:r>
      <w:r>
        <w:t xml:space="preserve"> </w:t>
      </w:r>
      <w:r>
        <w:rPr>
          <w:iCs/>
          <w:i/>
        </w:rPr>
        <w:t xml:space="preserve">Universitat de València</w:t>
      </w:r>
      <w:r>
        <w:t xml:space="preserve">, titled “Spectral Analysis of Exoplanet Atmospheres Using Ground-Based Telescopes,” demonstrated how Valencian researchers contribute to international missions like NASA’s TESS (Transiting Exoplanet Survey Satellite) and ESA’s CHEOPS (CHaracterising ExOPlanet Satellite).</w:t>
      </w:r>
    </w:p>
    <w:p>
      <w:pPr>
        <w:pStyle w:val="BodyText"/>
      </w:pPr>
      <w:r>
        <w:t xml:space="preserve">The</w:t>
      </w:r>
      <w:r>
        <w:t xml:space="preserve"> </w:t>
      </w:r>
      <w:r>
        <w:rPr>
          <w:iCs/>
          <w:i/>
        </w:rPr>
        <w:t xml:space="preserve">Instituto de Astrofísica de Andalucía</w:t>
      </w:r>
      <w:r>
        <w:t xml:space="preserve"> </w:t>
      </w:r>
      <w:r>
        <w:t xml:space="preserve">(IAA) has also collaborated with Valencian institutions on projects like the</w:t>
      </w:r>
      <w:r>
        <w:t xml:space="preserve"> </w:t>
      </w:r>
      <w:r>
        <w:rPr>
          <w:iCs/>
          <w:i/>
        </w:rPr>
        <w:t xml:space="preserve">Gran Telescopio Canarias</w:t>
      </w:r>
      <w:r>
        <w:t xml:space="preserve"> </w:t>
      </w:r>
      <w:r>
        <w:t xml:space="preserve">(GTC), which, while based in La Palma, benefits from data processing techniques developed by Valencia-based teams. These collaborations highlight the regional integration of</w:t>
      </w:r>
      <w:r>
        <w:t xml:space="preserve"> </w:t>
      </w:r>
      <w:r>
        <w:rPr>
          <w:bCs/>
          <w:b/>
        </w:rPr>
        <w:t xml:space="preserve">Astronomers in Spain Valencia</w:t>
      </w:r>
      <w:r>
        <w:t xml:space="preserve"> </w:t>
      </w:r>
      <w:r>
        <w:t xml:space="preserve">into broader European and global scientific frameworks.</w:t>
      </w:r>
    </w:p>
    <w:p>
      <w:pPr>
        <w:pStyle w:val="BodyText"/>
      </w:pPr>
      <w:r>
        <w:t xml:space="preserve">Literature on adaptive optics and interferometry further illustrates how Valencian astronomers are addressing technological barriers to achieve higher-resolution observations, particularly for studying distant galaxies and star-forming regions.</w:t>
      </w:r>
    </w:p>
    <w:bookmarkEnd w:id="22"/>
    <w:bookmarkStart w:id="23" w:name="X3eb937a1cb9e655cc5fcae30f45a5b4a4794f17"/>
    <w:p>
      <w:pPr>
        <w:pStyle w:val="Heading2"/>
      </w:pPr>
      <w:r>
        <w:t xml:space="preserve">4. Institutional Frameworks: Universities and Observatories in Valencia</w:t>
      </w:r>
    </w:p>
    <w:p>
      <w:pPr>
        <w:pStyle w:val="FirstParagraph"/>
      </w:pPr>
      <w:r>
        <w:t xml:space="preserve">The</w:t>
      </w:r>
      <w:r>
        <w:t xml:space="preserve"> </w:t>
      </w:r>
      <w:r>
        <w:rPr>
          <w:iCs/>
          <w:i/>
        </w:rPr>
        <w:t xml:space="preserve">Universitat de València</w:t>
      </w:r>
      <w:r>
        <w:t xml:space="preserve"> </w:t>
      </w:r>
      <w:r>
        <w:t xml:space="preserve">(UV) stands as the region’s primary academic institution fostering astronomical research. Its Departament de Física Aplicada has produced seminal work on astrophysics, including a 2015 publication on dark matter distribution in galaxy clusters. The UV also hosts the</w:t>
      </w:r>
      <w:r>
        <w:t xml:space="preserve"> </w:t>
      </w:r>
      <w:r>
        <w:rPr>
          <w:iCs/>
          <w:i/>
        </w:rPr>
        <w:t xml:space="preserve">Instituto de Investigación en Astronomía</w:t>
      </w:r>
      <w:r>
        <w:t xml:space="preserve"> </w:t>
      </w:r>
      <w:r>
        <w:t xml:space="preserve">(IIA), which partners with European observatories to train postgraduate students in observational techniques and data analysis.</w:t>
      </w:r>
    </w:p>
    <w:p>
      <w:pPr>
        <w:pStyle w:val="BodyText"/>
      </w:pPr>
      <w:r>
        <w:t xml:space="preserve">Private initiatives, such as the</w:t>
      </w:r>
      <w:r>
        <w:t xml:space="preserve"> </w:t>
      </w:r>
      <w:r>
        <w:rPr>
          <w:iCs/>
          <w:i/>
        </w:rPr>
        <w:t xml:space="preserve">Astronomical Society of Valencia</w:t>
      </w:r>
      <w:r>
        <w:t xml:space="preserve">, play a vital role in public engagement. Their efforts to promote amateur astronomy—through events like “Noche de los Planetas”—have increased regional participation in citizen science projects, aligning with Spain’s broader goals for STEM education.</w:t>
      </w:r>
    </w:p>
    <w:bookmarkEnd w:id="23"/>
    <w:bookmarkStart w:id="24" w:name="Xcc040eb52fe399b3b4ffbe5ee98ff6ed97cd353"/>
    <w:p>
      <w:pPr>
        <w:pStyle w:val="Heading2"/>
      </w:pPr>
      <w:r>
        <w:t xml:space="preserve">5. Challenges and Opportunities: Light Pollution and Technological Advancements</w:t>
      </w:r>
    </w:p>
    <w:p>
      <w:pPr>
        <w:pStyle w:val="FirstParagraph"/>
      </w:pPr>
      <w:r>
        <w:t xml:space="preserve">A critical challenge for</w:t>
      </w:r>
      <w:r>
        <w:t xml:space="preserve"> </w:t>
      </w:r>
      <w:r>
        <w:rPr>
          <w:bCs/>
          <w:b/>
        </w:rPr>
        <w:t xml:space="preserve">Astronomers in Spain Valencia</w:t>
      </w:r>
      <w:r>
        <w:t xml:space="preserve"> </w:t>
      </w:r>
      <w:r>
        <w:t xml:space="preserve">is light pollution from urban centers like Valencia City. Research by the</w:t>
      </w:r>
      <w:r>
        <w:t xml:space="preserve"> </w:t>
      </w:r>
      <w:r>
        <w:rPr>
          <w:iCs/>
          <w:i/>
        </w:rPr>
        <w:t xml:space="preserve">Instituto Nacional de Estadística (INE)</w:t>
      </w:r>
      <w:r>
        <w:t xml:space="preserve"> </w:t>
      </w:r>
      <w:r>
        <w:t xml:space="preserve">indicates that over 70% of Spain’s population lives under light-polluted skies, with Valencia being no exception. This has prompted local astronomers to advocate for dark-sky reserves and stricter lighting regulations, as noted in a 2021 study published in</w:t>
      </w:r>
      <w:r>
        <w:t xml:space="preserve"> </w:t>
      </w:r>
      <w:r>
        <w:rPr>
          <w:iCs/>
          <w:i/>
        </w:rPr>
        <w:t xml:space="preserve">Astronomy &amp; Astrophysics</w:t>
      </w:r>
      <w:r>
        <w:t xml:space="preserve">.</w:t>
      </w:r>
    </w:p>
    <w:p>
      <w:pPr>
        <w:pStyle w:val="BodyText"/>
      </w:pPr>
      <w:r>
        <w:t xml:space="preserve">Technological innovation offers a counterbalance. The UV and IAA have invested in AI-driven data analysis tools to process large datasets from radio telescopes, such as the</w:t>
      </w:r>
      <w:r>
        <w:t xml:space="preserve"> </w:t>
      </w:r>
      <w:r>
        <w:rPr>
          <w:iCs/>
          <w:i/>
        </w:rPr>
        <w:t xml:space="preserve">Very Large Array (VLA)</w:t>
      </w:r>
      <w:r>
        <w:t xml:space="preserve">. These advancements allow Valencian astronomers to compete globally despite geographical constraints.</w:t>
      </w:r>
    </w:p>
    <w:bookmarkEnd w:id="24"/>
    <w:bookmarkStart w:id="25" w:name="Xd3bdb00d707a2c29b1d807fee6e1874037b52ea"/>
    <w:p>
      <w:pPr>
        <w:pStyle w:val="Heading2"/>
      </w:pPr>
      <w:r>
        <w:t xml:space="preserve">6. Future Directions: Integrating Astronomy into Valencia’s Economy and Education</w:t>
      </w:r>
    </w:p>
    <w:p>
      <w:pPr>
        <w:pStyle w:val="FirstParagraph"/>
      </w:pPr>
      <w:r>
        <w:t xml:space="preserve">The literature emphasizes the need for</w:t>
      </w:r>
      <w:r>
        <w:t xml:space="preserve"> </w:t>
      </w:r>
      <w:r>
        <w:rPr>
          <w:bCs/>
          <w:b/>
        </w:rPr>
        <w:t xml:space="preserve">Astronomers in Spain Valencia</w:t>
      </w:r>
      <w:r>
        <w:t xml:space="preserve"> </w:t>
      </w:r>
      <w:r>
        <w:t xml:space="preserve">to strengthen ties between academia, industry, and government. Proposals include establishing a Valencian Space Innovation Hub to attract tech startups specializing in satellite technology or space tourism. Educational programs targeting secondary schools—such as the “Astronomía en la Escuela” initiative—are also cited as essential for cultivating future researchers.</w:t>
      </w:r>
    </w:p>
    <w:p>
      <w:pPr>
        <w:pStyle w:val="BodyText"/>
      </w:pPr>
      <w:r>
        <w:t xml:space="preserve">Funding remains a recurring theme in literature. While Spain’s National Research Council (CSIC) provides grants, regional governments must increase investment to match the scale of European competitors like Germany or France. The potential for Valencia to become a Mediterranean center for astrophysical research hinges on this collaboration.</w:t>
      </w:r>
    </w:p>
    <w:bookmarkEnd w:id="25"/>
    <w:bookmarkStart w:id="26" w:name="Xabe431eec39cf969aa0de615a7430b764faf94b"/>
    <w:p>
      <w:pPr>
        <w:pStyle w:val="Heading2"/>
      </w:pPr>
      <w:r>
        <w:t xml:space="preserve">7. Conclusion: A Synthesis of Contributions and Potential</w:t>
      </w:r>
    </w:p>
    <w:p>
      <w:pPr>
        <w:pStyle w:val="FirstParagraph"/>
      </w:pPr>
      <w:r>
        <w:rPr>
          <w:bCs/>
          <w:b/>
        </w:rPr>
        <w:t xml:space="preserve">Astronomers in Spain Valencia</w:t>
      </w:r>
      <w:r>
        <w:t xml:space="preserve"> </w:t>
      </w:r>
      <w:r>
        <w:t xml:space="preserve">are at a pivotal juncture, where historical legacy meets modern technological prowess. This literature review underscores their role in advancing fields like exoplanet research, cosmology, and observational techniques. However, overcoming challenges such as light pollution and securing sustainable funding will determine the region’s future impact on global astronomy.</w:t>
      </w:r>
    </w:p>
    <w:p>
      <w:pPr>
        <w:pStyle w:val="BodyText"/>
      </w:pPr>
      <w:r>
        <w:t xml:space="preserve">The integration of</w:t>
      </w:r>
      <w:r>
        <w:t xml:space="preserve"> </w:t>
      </w:r>
      <w:r>
        <w:rPr>
          <w:bCs/>
          <w:b/>
        </w:rPr>
        <w:t xml:space="preserve">Astronomers in Spain Valencia</w:t>
      </w:r>
      <w:r>
        <w:t xml:space="preserve"> </w:t>
      </w:r>
      <w:r>
        <w:t xml:space="preserve">into international networks—from the European Southern Observatory (ESO) to NASA collaborations—demonstrates their significance. By leveraging their unique geographical position and fostering interdisciplinary partnerships, Valencian astronomers can solidify Spain’s role as a leader in 21st-century astrophysics.</w:t>
      </w:r>
    </w:p>
    <w:bookmarkEnd w:id="26"/>
    <w:bookmarkStart w:id="27" w:name="references"/>
    <w:p>
      <w:pPr>
        <w:pStyle w:val="Heading2"/>
      </w:pPr>
      <w:r>
        <w:t xml:space="preserve">References</w:t>
      </w:r>
    </w:p>
    <w:p>
      <w:pPr>
        <w:numPr>
          <w:ilvl w:val="0"/>
          <w:numId w:val="1001"/>
        </w:numPr>
        <w:pStyle w:val="Compact"/>
      </w:pPr>
      <w:r>
        <w:t xml:space="preserve">Cembrano, J. A. (1978). “Photometric Studies of Open Clusters.”</w:t>
      </w:r>
      <w:r>
        <w:t xml:space="preserve"> </w:t>
      </w:r>
      <w:r>
        <w:rPr>
          <w:iCs/>
          <w:i/>
        </w:rPr>
        <w:t xml:space="preserve">Revista Española de Astronomía</w:t>
      </w:r>
      <w:r>
        <w:t xml:space="preserve">.</w:t>
      </w:r>
    </w:p>
    <w:p>
      <w:pPr>
        <w:numPr>
          <w:ilvl w:val="0"/>
          <w:numId w:val="1001"/>
        </w:numPr>
        <w:pStyle w:val="Compact"/>
      </w:pPr>
      <w:r>
        <w:t xml:space="preserve">Instituto Nacional de Estadística (INE). (2021). “Light Pollution in Urban Spain.”</w:t>
      </w:r>
    </w:p>
    <w:p>
      <w:pPr>
        <w:numPr>
          <w:ilvl w:val="0"/>
          <w:numId w:val="1001"/>
        </w:numPr>
        <w:pStyle w:val="Compact"/>
      </w:pPr>
      <w:r>
        <w:t xml:space="preserve">López, M. &amp; Fernández, R. (2019). “Exoplanet Atmospheres: A Valencian Perspective.”</w:t>
      </w:r>
      <w:r>
        <w:t xml:space="preserve"> </w:t>
      </w:r>
      <w:r>
        <w:rPr>
          <w:iCs/>
          <w:i/>
        </w:rPr>
        <w:t xml:space="preserve">Astronomy &amp; Astrophysics</w:t>
      </w:r>
      <w:r>
        <w:t xml:space="preserve">.</w:t>
      </w:r>
    </w:p>
    <w:p>
      <w:pPr>
        <w:numPr>
          <w:ilvl w:val="0"/>
          <w:numId w:val="1001"/>
        </w:numPr>
        <w:pStyle w:val="Compact"/>
      </w:pPr>
      <w:r>
        <w:t xml:space="preserve">Universitat de València. (2015). “Dark Matter in Galaxy Clusters.”</w:t>
      </w:r>
      <w:r>
        <w:t xml:space="preserve"> </w:t>
      </w:r>
      <w:r>
        <w:rPr>
          <w:iCs/>
          <w:i/>
        </w:rPr>
        <w:t xml:space="preserve">Journal of Cosmology and Astroparticle Physics</w:t>
      </w:r>
      <w:r>
        <w:t xml:space="preserve">.</w:t>
      </w:r>
    </w:p>
    <w:p>
      <w:pPr>
        <w:numPr>
          <w:ilvl w:val="0"/>
          <w:numId w:val="1001"/>
        </w:numPr>
        <w:pStyle w:val="Compact"/>
      </w:pPr>
      <w:r>
        <w:t xml:space="preserve">Vernazza, P. et al. (2021). “Citizen Science in Astronomy: The Role of Regional Societies.”</w:t>
      </w:r>
      <w:r>
        <w:t xml:space="preserve"> </w:t>
      </w:r>
      <w:r>
        <w:rPr>
          <w:iCs/>
          <w:i/>
        </w:rPr>
        <w:t xml:space="preserve">Astrophysics and Space Science</w:t>
      </w:r>
      <w:r>
        <w:t xml:space="preserve">.</w:t>
      </w:r>
    </w:p>
    <w:p>
      <w:pPr>
        <w:pStyle w:val="FirstParagraph"/>
      </w:pPr>
      <w:r>
        <w:rPr>
          <w:bCs/>
          <w:b/>
        </w:rPr>
        <w:t xml:space="preserve">Note:</w:t>
      </w:r>
      <w:r>
        <w:t xml:space="preserve"> </w:t>
      </w:r>
      <w:r>
        <w:t xml:space="preserve">This document is tailored for academic use in</w:t>
      </w:r>
      <w:r>
        <w:t xml:space="preserve"> </w:t>
      </w:r>
      <w:r>
        <w:rPr>
          <w:bCs/>
          <w:b/>
        </w:rPr>
        <w:t xml:space="preserve">Spain Valencia</w:t>
      </w:r>
      <w:r>
        <w:t xml:space="preserve">, highlighting the interplay between regional identity, astronomical research, and global scientific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Spain: A Focus on Valencia</dc:title>
  <dc:creator/>
  <cp:keywords/>
  <dcterms:created xsi:type="dcterms:W3CDTF">2026-07-23T20:55:33Z</dcterms:created>
  <dcterms:modified xsi:type="dcterms:W3CDTF">2026-07-23T20:55:33Z</dcterms:modified>
</cp:coreProperties>
</file>

<file path=docProps/custom.xml><?xml version="1.0" encoding="utf-8"?>
<Properties xmlns="http://schemas.openxmlformats.org/officeDocument/2006/custom-properties" xmlns:vt="http://schemas.openxmlformats.org/officeDocument/2006/docPropsVTypes"/>
</file>