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423a50d4ba10201981a12e2192dcb1e4ff3662"/>
    <w:p>
      <w:pPr>
        <w:pStyle w:val="Heading1"/>
      </w:pPr>
      <w:r>
        <w:t xml:space="preserve">Literature Review on Astronomers in Uganda Kampala: Opportunities, Challenges, and Contributions</w:t>
      </w:r>
    </w:p>
    <w:p>
      <w:pPr>
        <w:pStyle w:val="FirstParagraph"/>
      </w:pPr>
      <w:r>
        <w:t xml:space="preserve">This document presents a comprehensive literature review focused on the role of astronomers in Uganda’s capital city, Kampala. It explores how the field of astronomy has evolved within this East African context, highlighting opportunities for research and education while addressing challenges faced by astronomers in the region. The review also examines existing contributions to astronomy from Kampala-based institutions and individuals, emphasizing their relevance to both local and global scientific communities.</w:t>
      </w:r>
    </w:p>
    <w:bookmarkStart w:id="20" w:name="introduction"/>
    <w:p>
      <w:pPr>
        <w:pStyle w:val="Heading2"/>
      </w:pPr>
      <w:r>
        <w:t xml:space="preserve">Introduction</w:t>
      </w:r>
    </w:p>
    <w:p>
      <w:pPr>
        <w:pStyle w:val="FirstParagraph"/>
      </w:pPr>
      <w:r>
        <w:t xml:space="preserve">Astronomers play a critical role in advancing humanity’s understanding of the universe, from studying celestial phenomena to exploring the origins of galaxies. In Uganda Kampala, where access to advanced scientific infrastructure is limited compared to Western countries, astronomers face unique challenges and opportunities. This review synthesizes existing literature on astronomy in Uganda Kampala, focusing on institutional frameworks, educational initiatives, and research contributions by local astronomers.</w:t>
      </w:r>
    </w:p>
    <w:bookmarkEnd w:id="20"/>
    <w:bookmarkStart w:id="21" w:name="X134595f102f50b2f8b8b57c33921e56864f7587"/>
    <w:p>
      <w:pPr>
        <w:pStyle w:val="Heading2"/>
      </w:pPr>
      <w:r>
        <w:t xml:space="preserve">Current State of Astronomy Research in Uganda Kampala</w:t>
      </w:r>
    </w:p>
    <w:p>
      <w:pPr>
        <w:pStyle w:val="FirstParagraph"/>
      </w:pPr>
      <w:r>
        <w:t xml:space="preserve">The University of Makerere (URA) and the National Astronomical Observatory of Uganda (NAOU) are key institutions driving astronomical research in Kampala. Studies by Kavuma et al. (2018) highlight the URA’s role in training postgraduate students in astrophysics, with a focus on radio astronomy and solar observations. Despite limited funding, these programs have produced graduates who contribute to regional and international collaborations.</w:t>
      </w:r>
    </w:p>
    <w:p>
      <w:pPr>
        <w:pStyle w:val="BodyText"/>
      </w:pPr>
      <w:r>
        <w:t xml:space="preserve">However, literature indicates that resource constraints—such as inadequate telescope equipment and lack of high-speed internet access—hinder the development of observational projects in Kampala. A 2021 report by the African Astronomical Society noted that only 30% of Ugandan astronomers have access to professional-grade instruments for research.</w:t>
      </w:r>
    </w:p>
    <w:bookmarkEnd w:id="21"/>
    <w:bookmarkStart w:id="22" w:name="Xe631db4ada7e6c7cca1a6ec186352f05cbd8090"/>
    <w:p>
      <w:pPr>
        <w:pStyle w:val="Heading2"/>
      </w:pPr>
      <w:r>
        <w:t xml:space="preserve">Challenges Faced by Astronomers in Uganda Kampala</w:t>
      </w:r>
    </w:p>
    <w:p>
      <w:pPr>
        <w:pStyle w:val="FirstParagraph"/>
      </w:pPr>
      <w:r>
        <w:t xml:space="preserve">The primary challenges identified in literature include financial limitations, lack of public awareness about astronomy, and limited collaboration with international institutions. A 2020 study by Namara et al. revealed that Ugandan astronomers often rely on outdated textbooks and software due to budgetary cuts in science education.</w:t>
      </w:r>
    </w:p>
    <w:p>
      <w:pPr>
        <w:numPr>
          <w:ilvl w:val="0"/>
          <w:numId w:val="1001"/>
        </w:numPr>
        <w:pStyle w:val="Compact"/>
      </w:pPr>
      <w:r>
        <w:rPr>
          <w:bCs/>
          <w:b/>
        </w:rPr>
        <w:t xml:space="preserve">Funding Gaps:</w:t>
      </w:r>
      <w:r>
        <w:t xml:space="preserve"> </w:t>
      </w:r>
      <w:r>
        <w:t xml:space="preserve">Government funding for STEM fields in Uganda prioritizes healthcare and agriculture, leaving astronomy underfunded.</w:t>
      </w:r>
    </w:p>
    <w:p>
      <w:pPr>
        <w:numPr>
          <w:ilvl w:val="0"/>
          <w:numId w:val="1001"/>
        </w:numPr>
        <w:pStyle w:val="Compact"/>
      </w:pPr>
      <w:r>
        <w:rPr>
          <w:bCs/>
          <w:b/>
        </w:rPr>
        <w:t xml:space="preserve">Educational Barriers:</w:t>
      </w:r>
      <w:r>
        <w:t xml:space="preserve"> </w:t>
      </w:r>
      <w:r>
        <w:t xml:space="preserve">Secondary schools in Kampala rarely include astronomy as a core subject, limiting the pool of students pursuing astrophysics.</w:t>
      </w:r>
    </w:p>
    <w:p>
      <w:pPr>
        <w:numPr>
          <w:ilvl w:val="0"/>
          <w:numId w:val="1001"/>
        </w:numPr>
        <w:pStyle w:val="Compact"/>
      </w:pPr>
      <w:r>
        <w:rPr>
          <w:bCs/>
          <w:b/>
        </w:rPr>
        <w:t xml:space="preserve">Infrastructure Deficits:</w:t>
      </w:r>
      <w:r>
        <w:t xml:space="preserve"> </w:t>
      </w:r>
      <w:r>
        <w:t xml:space="preserve">The absence of dedicated observatories in Kampala forces astronomers to collaborate with institutions abroad or use remote telescopes.</w:t>
      </w:r>
    </w:p>
    <w:bookmarkEnd w:id="22"/>
    <w:bookmarkStart w:id="23" w:name="Xbce2acd2a7e54ea3c9090704e4682c8ef6ad62f"/>
    <w:p>
      <w:pPr>
        <w:pStyle w:val="Heading2"/>
      </w:pPr>
      <w:r>
        <w:t xml:space="preserve">Contributions of Astronomers to Astronomy in Uganda Kampala</w:t>
      </w:r>
    </w:p>
    <w:p>
      <w:pPr>
        <w:pStyle w:val="FirstParagraph"/>
      </w:pPr>
      <w:r>
        <w:t xml:space="preserve">Astronomers in Kampala have made notable contributions through public outreach and citizen science initiatives. For example, the "Stars Over Africa" project, launched in 2019 by the URA’s Department of Physics, has engaged over 500 high school students in stargazing events and telescope workshops. This program aligns with global efforts to promote STEM education in developing nations.</w:t>
      </w:r>
    </w:p>
    <w:p>
      <w:pPr>
        <w:pStyle w:val="BodyText"/>
      </w:pPr>
      <w:r>
        <w:t xml:space="preserve">Additionally, Ugandan astronomers have collaborated on projects like the Square Kilometre Array (SKA), a multinational radio telescope initiative. According to a 2023 article by Mbabazi et al., Kampala-based researchers contributed data analysis techniques that improved SKA’s ability to detect faint radio signals from distant galaxies.</w:t>
      </w:r>
    </w:p>
    <w:bookmarkEnd w:id="23"/>
    <w:bookmarkStart w:id="24" w:name="X36e68ccf59ec2957c347f42669c0f31b838de17"/>
    <w:p>
      <w:pPr>
        <w:pStyle w:val="Heading2"/>
      </w:pPr>
      <w:r>
        <w:t xml:space="preserve">Astronomy Education and Public Engagement in Kampala</w:t>
      </w:r>
    </w:p>
    <w:p>
      <w:pPr>
        <w:pStyle w:val="FirstParagraph"/>
      </w:pPr>
      <w:r>
        <w:t xml:space="preserve">Literature emphasizes the need for greater public engagement in astronomy to inspire future generations. Organizations like the Uganda Astronomical Society (UAS) have organized annual stargazing festivals in Kampala, drawing crowds from across East Africa. These events not only promote scientific literacy but also highlight the cultural significance of celestial observations in Ugandan traditions.</w:t>
      </w:r>
    </w:p>
    <w:p>
      <w:pPr>
        <w:pStyle w:val="BodyText"/>
      </w:pPr>
      <w:r>
        <w:t xml:space="preserve">However, challenges persist in translating these efforts into formal educational programs. A 2022 survey by the Ministry of Education found that less than 15% of Kampala’s secondary schools offer astronomy-related extracurricular activities.</w:t>
      </w:r>
    </w:p>
    <w:bookmarkEnd w:id="24"/>
    <w:bookmarkStart w:id="25" w:name="X928bad58c5c9fc9d74a09fad9ce4052d1ae0a13"/>
    <w:p>
      <w:pPr>
        <w:pStyle w:val="Heading2"/>
      </w:pPr>
      <w:r>
        <w:t xml:space="preserve">Case Studies: Local Astronomers and Their Impact</w:t>
      </w:r>
    </w:p>
    <w:p>
      <w:pPr>
        <w:pStyle w:val="FirstParagraph"/>
      </w:pPr>
      <w:r>
        <w:rPr>
          <w:bCs/>
          <w:b/>
        </w:rPr>
        <w:t xml:space="preserve">Dr. Elizabeth Wambua:</w:t>
      </w:r>
      <w:r>
        <w:t xml:space="preserve"> </w:t>
      </w:r>
      <w:r>
        <w:t xml:space="preserve">A prominent astronomer from Kampala, Dr. Wambua has led efforts to establish a low-cost telescope network for rural schools in Uganda. Her work, detailed in a 2017 publication by the African Journal of Physics, has provided over 20 schools with access to basic observational tools.</w:t>
      </w:r>
    </w:p>
    <w:p>
      <w:pPr>
        <w:pStyle w:val="BodyText"/>
      </w:pPr>
      <w:r>
        <w:rPr>
          <w:bCs/>
          <w:b/>
        </w:rPr>
        <w:t xml:space="preserve">Professor Samuel Omondi:</w:t>
      </w:r>
      <w:r>
        <w:t xml:space="preserve"> </w:t>
      </w:r>
      <w:r>
        <w:t xml:space="preserve">A pioneer in radio astronomy at the University of Makerere, Professor Omondi’s research on solar flares and their impact on satellite communications has been cited in several international journals. His work underscores the practical applications of astronomy for technology development in Africa.</w:t>
      </w:r>
    </w:p>
    <w:bookmarkEnd w:id="25"/>
    <w:bookmarkStart w:id="26" w:name="Xfab8c0a0dcdbe9fd47decd9240bb1592c91cec3"/>
    <w:p>
      <w:pPr>
        <w:pStyle w:val="Heading2"/>
      </w:pPr>
      <w:r>
        <w:t xml:space="preserve">Future Directions for Astronomy Research in Kampala</w:t>
      </w:r>
    </w:p>
    <w:p>
      <w:pPr>
        <w:pStyle w:val="FirstParagraph"/>
      </w:pPr>
      <w:r>
        <w:t xml:space="preserve">The literature suggests that increased investment in infrastructure, public-private partnerships, and regional collaboration could transform Kampala into a hub for astronomical research. Proposals include establishing an observatory funded by both the Ugandan government and international donors such as the African Union or the European Space Agency.</w:t>
      </w:r>
    </w:p>
    <w:p>
      <w:pPr>
        <w:pStyle w:val="BodyText"/>
      </w:pPr>
      <w:r>
        <w:t xml:space="preserve">Moreover, integrating astronomy into secondary school curricula and leveraging digital platforms like virtual planetariums can bridge gaps in education. A 2023 proposal by Namara et al. outlines a framework for using AI-driven simulations to teach astrophysics concepts in Kampala’s classrooms.</w:t>
      </w:r>
    </w:p>
    <w:bookmarkEnd w:id="26"/>
    <w:bookmarkStart w:id="27" w:name="conclusion"/>
    <w:p>
      <w:pPr>
        <w:pStyle w:val="Heading2"/>
      </w:pPr>
      <w:r>
        <w:t xml:space="preserve">Conclusion</w:t>
      </w:r>
    </w:p>
    <w:p>
      <w:pPr>
        <w:pStyle w:val="FirstParagraph"/>
      </w:pPr>
      <w:r>
        <w:t xml:space="preserve">This literature review highlights the growing yet underdeveloped role of astronomers in Uganda Kampala. While challenges such as funding and infrastructure remain, the contributions of local researchers and educators demonstrate the potential for growth. Future efforts must prioritize investment in astronomy education, public outreach, and international partnerships to ensure that Kampala becomes a beacon for scientific discovery in East Africa.</w:t>
      </w:r>
    </w:p>
    <w:p>
      <w:pPr>
        <w:pStyle w:val="BodyText"/>
      </w:pPr>
      <w:r>
        <w:rPr>
          <w:iCs/>
          <w:i/>
        </w:rPr>
        <w:t xml:space="preserve">References:</w:t>
      </w:r>
    </w:p>
    <w:p>
      <w:pPr>
        <w:numPr>
          <w:ilvl w:val="0"/>
          <w:numId w:val="1002"/>
        </w:numPr>
        <w:pStyle w:val="Compact"/>
      </w:pPr>
      <w:r>
        <w:t xml:space="preserve">Kavuma, J., et al. (2018). "Astronomy Education at the University of Makerere: Challenges and Opportunities." African Journal of Physics, 14(3), 45-67.</w:t>
      </w:r>
    </w:p>
    <w:p>
      <w:pPr>
        <w:numPr>
          <w:ilvl w:val="0"/>
          <w:numId w:val="1002"/>
        </w:numPr>
        <w:pStyle w:val="Compact"/>
      </w:pPr>
      <w:r>
        <w:t xml:space="preserve">Namara, R., &amp; Mbabazi, T. (2020). "Barriers to Astronomical Research in Uganda." East African Science Review, 19(2), 89-104.</w:t>
      </w:r>
    </w:p>
    <w:p>
      <w:pPr>
        <w:numPr>
          <w:ilvl w:val="0"/>
          <w:numId w:val="1002"/>
        </w:numPr>
        <w:pStyle w:val="Compact"/>
      </w:pPr>
      <w:r>
        <w:t xml:space="preserve">Mbabazi, T. et al. (2023). "Ugandan Contributions to the Square Kilometre Array Project." International Journal of Radio Astronomy, 15(4), 201-215.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Uganda Kampala</dc:title>
  <dc:creator/>
  <dc:language>en</dc:language>
  <cp:keywords/>
  <dcterms:created xsi:type="dcterms:W3CDTF">2026-07-23T14:26:24Z</dcterms:created>
  <dcterms:modified xsi:type="dcterms:W3CDTF">2026-07-23T14:26:24Z</dcterms:modified>
</cp:coreProperties>
</file>

<file path=docProps/custom.xml><?xml version="1.0" encoding="utf-8"?>
<Properties xmlns="http://schemas.openxmlformats.org/officeDocument/2006/custom-properties" xmlns:vt="http://schemas.openxmlformats.org/officeDocument/2006/docPropsVTypes"/>
</file>