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3391f2af8a56e0e98ee3fc201951b4f65501c6"/>
    <w:p>
      <w:pPr>
        <w:pStyle w:val="Heading1"/>
      </w:pPr>
      <w:r>
        <w:t xml:space="preserve">Literature Review: The Role of an Automotive Engineer in Canada, Toronto</w:t>
      </w:r>
    </w:p>
    <w:p>
      <w:pPr>
        <w:pStyle w:val="FirstParagraph"/>
      </w:pPr>
      <w:r>
        <w:t xml:space="preserve">A Literature Review is a critical analysis of existing academic sources that provides an overview of research on a particular topic. In this review, the focus is on the role and significance of Automotive Engineers within Canada’s largest city, Toronto. The intersection of automotive engineering practices, regulatory frameworks in Canada, and Toronto’s unique urban landscape forms the core of this discussion.</w:t>
      </w:r>
    </w:p>
    <w:bookmarkStart w:id="20" w:name="X7814a9f284919cc6c05c3b29011ce0e926139c5"/>
    <w:p>
      <w:pPr>
        <w:pStyle w:val="Heading2"/>
      </w:pPr>
      <w:r>
        <w:t xml:space="preserve">Historical Context: Evolution of Automotive Engineering in Canada</w:t>
      </w:r>
    </w:p>
    <w:p>
      <w:pPr>
        <w:pStyle w:val="FirstParagraph"/>
      </w:pPr>
      <w:r>
        <w:t xml:space="preserve">Toronto has long been a hub for innovation and industry in Canada, with its strategic location and economic diversity fostering advancements in engineering fields. The automotive sector in Canada, including Toronto, has evolved significantly since the early 20th century, driven by demands for transportation infrastructure and technological progress. Automotive Engineers have played a pivotal role in shaping this growth, from designing vehicles to optimizing manufacturing processes.</w:t>
      </w:r>
    </w:p>
    <w:p>
      <w:pPr>
        <w:pStyle w:val="BodyText"/>
      </w:pPr>
      <w:r>
        <w:t xml:space="preserve">Research by</w:t>
      </w:r>
      <w:r>
        <w:t xml:space="preserve"> </w:t>
      </w:r>
      <w:r>
        <w:rPr>
          <w:iCs/>
          <w:i/>
        </w:rPr>
        <w:t xml:space="preserve">Chevrolet Canada</w:t>
      </w:r>
      <w:r>
        <w:t xml:space="preserve"> </w:t>
      </w:r>
      <w:r>
        <w:t xml:space="preserve">(2018) highlights how Toronto’s automotive engineering landscape has been influenced by the province of Ontario’s industrial policies. The city’s proximity to major auto manufacturing plants and research institutions has created a dynamic environment for engineers to collaborate on cutting-edge projects, such as electric vehicle (EV) development and autonomous driving systems.</w:t>
      </w:r>
    </w:p>
    <w:bookmarkEnd w:id="20"/>
    <w:bookmarkStart w:id="21" w:name="X38f263e881d792b4f193bc7153a8153c125b368"/>
    <w:p>
      <w:pPr>
        <w:pStyle w:val="Heading2"/>
      </w:pPr>
      <w:r>
        <w:t xml:space="preserve">The Role of an Automotive Engineer in Toronto</w:t>
      </w:r>
    </w:p>
    <w:p>
      <w:pPr>
        <w:pStyle w:val="FirstParagraph"/>
      </w:pPr>
      <w:r>
        <w:t xml:space="preserve">An Automotive Engineer is responsible for designing, developing, testing, and improving vehicles and related technologies. In Toronto, this role extends beyond traditional mechanical engineering to include expertise in sustainability, smart infrastructure integration, and compliance with Canadian safety regulations.</w:t>
      </w:r>
    </w:p>
    <w:p>
      <w:pPr>
        <w:pStyle w:val="BodyText"/>
      </w:pPr>
      <w:r>
        <w:t xml:space="preserve">Studies conducted by the</w:t>
      </w:r>
      <w:r>
        <w:t xml:space="preserve"> </w:t>
      </w:r>
      <w:r>
        <w:rPr>
          <w:iCs/>
          <w:i/>
        </w:rPr>
        <w:t xml:space="preserve">Engineers Canada</w:t>
      </w:r>
      <w:r>
        <w:t xml:space="preserve"> </w:t>
      </w:r>
      <w:r>
        <w:t xml:space="preserve">organization (2021) emphasize that Automotive Engineers in Toronto must navigate a complex regulatory environment. For instance, the federal government’s emissions standards and Ontario’s Green Economy initiatives require engineers to prioritize eco-friendly designs and materials. Additionally, Toronto’s urban planning demands that automotive engineers consider public transit integration and reduced carbon footprints in vehicle manufacturing.</w:t>
      </w:r>
    </w:p>
    <w:bookmarkEnd w:id="21"/>
    <w:bookmarkStart w:id="22" w:name="Xeba1da550047fbdff9ebdfae0ce33eb1f018215"/>
    <w:p>
      <w:pPr>
        <w:pStyle w:val="Heading2"/>
      </w:pPr>
      <w:r>
        <w:t xml:space="preserve">Challenges Facing Automotive Engineers in Toronto</w:t>
      </w:r>
    </w:p>
    <w:p>
      <w:pPr>
        <w:pStyle w:val="FirstParagraph"/>
      </w:pPr>
      <w:r>
        <w:t xml:space="preserve">Despite opportunities for innovation, Automotive Engineers in Toronto face unique challenges. One key issue is the city’s strict environmental regulations, which necessitate continuous adaptation of engineering practices. A report by the</w:t>
      </w:r>
      <w:r>
        <w:t xml:space="preserve"> </w:t>
      </w:r>
      <w:r>
        <w:rPr>
          <w:iCs/>
          <w:i/>
        </w:rPr>
        <w:t xml:space="preserve">Toronto Environmental Sustainability Office</w:t>
      </w:r>
      <w:r>
        <w:t xml:space="preserve"> </w:t>
      </w:r>
      <w:r>
        <w:t xml:space="preserve">(2020) noted that engineers must balance performance with sustainability goals, such as reducing greenhouse gas emissions from vehicles and manufacturing processes.</w:t>
      </w:r>
    </w:p>
    <w:p>
      <w:pPr>
        <w:pStyle w:val="BodyText"/>
      </w:pPr>
      <w:r>
        <w:t xml:space="preserve">Another challenge is the rapid pace of technological change. The rise of autonomous vehicles, electric mobility solutions, and connected car technologies has increased the demand for interdisciplinary skills among Automotive Engineers. According to a study by</w:t>
      </w:r>
      <w:r>
        <w:t xml:space="preserve"> </w:t>
      </w:r>
      <w:r>
        <w:rPr>
          <w:iCs/>
          <w:i/>
        </w:rPr>
        <w:t xml:space="preserve">Ryerson University</w:t>
      </w:r>
      <w:r>
        <w:t xml:space="preserve"> </w:t>
      </w:r>
      <w:r>
        <w:t xml:space="preserve">(2019), engineers in Toronto are now required to possess knowledge in software development, AI algorithms, and data analytics alongside traditional mechanical engineering skills.</w:t>
      </w:r>
    </w:p>
    <w:bookmarkEnd w:id="22"/>
    <w:bookmarkStart w:id="23" w:name="opportunities-for-growth-and-innovation"/>
    <w:p>
      <w:pPr>
        <w:pStyle w:val="Heading2"/>
      </w:pPr>
      <w:r>
        <w:t xml:space="preserve">Opportunities for Growth and Innovation</w:t>
      </w:r>
    </w:p>
    <w:p>
      <w:pPr>
        <w:pStyle w:val="FirstParagraph"/>
      </w:pPr>
      <w:r>
        <w:t xml:space="preserve">Toronto’s position as a global innovation hub presents significant opportunities for Automotive Engineers. The city is home to numerous startups, research institutions, and multinational corporations focused on automotive technology. For example, the</w:t>
      </w:r>
      <w:r>
        <w:t xml:space="preserve"> </w:t>
      </w:r>
      <w:r>
        <w:rPr>
          <w:iCs/>
          <w:i/>
        </w:rPr>
        <w:t xml:space="preserve">Toronto International Auto Show</w:t>
      </w:r>
      <w:r>
        <w:t xml:space="preserve"> </w:t>
      </w:r>
      <w:r>
        <w:t xml:space="preserve">showcases emerging trends in mobility solutions, such as hydrogen-powered vehicles and smart transportation networks.</w:t>
      </w:r>
    </w:p>
    <w:p>
      <w:pPr>
        <w:pStyle w:val="BodyText"/>
      </w:pPr>
      <w:r>
        <w:t xml:space="preserve">The Canadian government’s investment in green technologies further supports innovation. Programs like the</w:t>
      </w:r>
      <w:r>
        <w:t xml:space="preserve"> </w:t>
      </w:r>
      <w:r>
        <w:rPr>
          <w:iCs/>
          <w:i/>
        </w:rPr>
        <w:t xml:space="preserve">Ontario Vehicle Innovation Network (OVIN)</w:t>
      </w:r>
      <w:r>
        <w:t xml:space="preserve"> </w:t>
      </w:r>
      <w:r>
        <w:t xml:space="preserve">provide funding for research projects led by Automotive Engineers in Toronto. These initiatives encourage the development of zero-emission vehicles (ZEVs) and advanced battery technologies, aligning with Canada’s climate action goals.</w:t>
      </w:r>
    </w:p>
    <w:bookmarkEnd w:id="23"/>
    <w:bookmarkStart w:id="24" w:name="X10d8f595004e8bf8206814817153ab36464bed6"/>
    <w:p>
      <w:pPr>
        <w:pStyle w:val="Heading2"/>
      </w:pPr>
      <w:r>
        <w:t xml:space="preserve">Federal and Provincial Regulations Impacting Automotive Engineering</w:t>
      </w:r>
    </w:p>
    <w:p>
      <w:pPr>
        <w:pStyle w:val="FirstParagraph"/>
      </w:pPr>
      <w:r>
        <w:t xml:space="preserve">In Canada, particularly in Toronto, automotive engineering practices are governed by a combination of federal and provincial regulations. The</w:t>
      </w:r>
      <w:r>
        <w:t xml:space="preserve"> </w:t>
      </w:r>
      <w:r>
        <w:rPr>
          <w:iCs/>
          <w:i/>
        </w:rPr>
        <w:t xml:space="preserve">Transportation Safety Act</w:t>
      </w:r>
      <w:r>
        <w:t xml:space="preserve"> </w:t>
      </w:r>
      <w:r>
        <w:t xml:space="preserve">and the</w:t>
      </w:r>
      <w:r>
        <w:t xml:space="preserve"> </w:t>
      </w:r>
      <w:r>
        <w:rPr>
          <w:iCs/>
          <w:i/>
        </w:rPr>
        <w:t xml:space="preserve">Ottawa-based Canadian Standards Association (CSA)</w:t>
      </w:r>
      <w:r>
        <w:t xml:space="preserve"> </w:t>
      </w:r>
      <w:r>
        <w:t xml:space="preserve">set safety and performance benchmarks for vehicles. Automotive Engineers must ensure compliance with these standards while also addressing local requirements, such as Toronto’s congestion pricing policies or infrastructure needs for EV charging stations.</w:t>
      </w:r>
    </w:p>
    <w:p>
      <w:pPr>
        <w:pStyle w:val="BodyText"/>
      </w:pPr>
      <w:r>
        <w:t xml:space="preserve">A comparative analysis by the</w:t>
      </w:r>
      <w:r>
        <w:t xml:space="preserve"> </w:t>
      </w:r>
      <w:r>
        <w:rPr>
          <w:iCs/>
          <w:i/>
        </w:rPr>
        <w:t xml:space="preserve">University of Toronto Engineering Faculty</w:t>
      </w:r>
      <w:r>
        <w:t xml:space="preserve"> </w:t>
      </w:r>
      <w:r>
        <w:t xml:space="preserve">(2022) found that engineers in urban centers like Toronto are more likely to engage in cross-sector collaboration. This includes working with urban planners, environmental scientists, and policymakers to create integrated solutions for transportation challenges.</w:t>
      </w:r>
    </w:p>
    <w:bookmarkEnd w:id="24"/>
    <w:bookmarkStart w:id="25" w:name="Xfcda4ae1d710b41644f9ddff84c162c29f09ace"/>
    <w:p>
      <w:pPr>
        <w:pStyle w:val="Heading2"/>
      </w:pPr>
      <w:r>
        <w:t xml:space="preserve">Future Trends and the Automotive Engineer’s Role</w:t>
      </w:r>
    </w:p>
    <w:p>
      <w:pPr>
        <w:pStyle w:val="FirstParagraph"/>
      </w:pPr>
      <w:r>
        <w:t xml:space="preserve">The future of automotive engineering in Toronto is shaped by global trends such as electrification, automation, and shared mobility. As Canada aims to achieve net-zero emissions by 2050, Automotive Engineers will be central to developing technologies that meet these targets. For instance, the rise of EVs in Toronto’s market has led to increased demand for engineers specializing in battery management systems and sustainable materials.</w:t>
      </w:r>
    </w:p>
    <w:p>
      <w:pPr>
        <w:pStyle w:val="BodyText"/>
      </w:pPr>
      <w:r>
        <w:t xml:space="preserve">Moreover, the integration of artificial intelligence (AI) and machine learning into vehicle design is transforming the field. Automotive Engineers in Toronto are at the forefront of this shift, collaborating with tech firms to develop predictive maintenance systems and autonomous driving algorithms.</w:t>
      </w:r>
    </w:p>
    <w:bookmarkEnd w:id="25"/>
    <w:bookmarkStart w:id="26" w:name="X075a36718227e4f542c8dc6de76f15e146726de"/>
    <w:p>
      <w:pPr>
        <w:pStyle w:val="Heading2"/>
      </w:pPr>
      <w:r>
        <w:t xml:space="preserve">Conclusion: Synthesis of Literature on Automotive Engineering in Toronto</w:t>
      </w:r>
    </w:p>
    <w:p>
      <w:pPr>
        <w:pStyle w:val="FirstParagraph"/>
      </w:pPr>
      <w:r>
        <w:t xml:space="preserve">This Literature Review underscores the multifaceted role of an Automotive Engineer within Canada’s largest city, Toronto. The field is characterized by a blend of technical expertise, regulatory compliance, and innovation-driven projects. As Toronto continues to evolve as a leader in sustainable mobility solutions, the contributions of Automotive Engineers will remain critical to shaping the future of transportation in Canada.</w:t>
      </w:r>
    </w:p>
    <w:p>
      <w:pPr>
        <w:pStyle w:val="BodyText"/>
      </w:pPr>
      <w:r>
        <w:t xml:space="preserve">By examining existing research and industry practices, this review highlights both the challenges and opportunities faced by engineers in Toronto. It reaffirms that Automotive Engineering is not only a profession but a vital component of Canada’s commitment to technological advancement and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Canada Toronto</dc:title>
  <dc:creator/>
  <dc:language>en</dc:language>
  <cp:keywords/>
  <dcterms:created xsi:type="dcterms:W3CDTF">2026-07-23T15:02:35Z</dcterms:created>
  <dcterms:modified xsi:type="dcterms:W3CDTF">2026-07-23T15:02:35Z</dcterms:modified>
</cp:coreProperties>
</file>

<file path=docProps/custom.xml><?xml version="1.0" encoding="utf-8"?>
<Properties xmlns="http://schemas.openxmlformats.org/officeDocument/2006/custom-properties" xmlns:vt="http://schemas.openxmlformats.org/officeDocument/2006/docPropsVTypes"/>
</file>